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51D" w:rsidRDefault="001D31B6">
      <w:pPr>
        <w:spacing w:line="360" w:lineRule="auto"/>
        <w:jc w:val="center"/>
        <w:rPr>
          <w:rFonts w:ascii="Times New Roman" w:eastAsia="Calibri" w:hAnsi="Times New Roman"/>
          <w:b/>
        </w:rPr>
      </w:pPr>
      <w:bookmarkStart w:id="0" w:name="_Toc88224408"/>
      <w:r>
        <w:rPr>
          <w:rFonts w:ascii="Times New Roman" w:eastAsia="Calibri" w:hAnsi="Times New Roman"/>
          <w:b/>
        </w:rPr>
        <w:t xml:space="preserve">Pengaruh </w:t>
      </w:r>
      <w:r>
        <w:rPr>
          <w:rFonts w:ascii="Times New Roman" w:eastAsia="Calibri" w:hAnsi="Times New Roman"/>
          <w:b/>
          <w:i/>
          <w:iCs/>
        </w:rPr>
        <w:t>Reward</w:t>
      </w:r>
      <w:r>
        <w:rPr>
          <w:rFonts w:ascii="Times New Roman" w:eastAsia="Calibri" w:hAnsi="Times New Roman"/>
          <w:b/>
        </w:rPr>
        <w:t xml:space="preserve"> dan</w:t>
      </w:r>
      <w:r>
        <w:rPr>
          <w:rFonts w:ascii="Times New Roman" w:eastAsia="Calibri" w:hAnsi="Times New Roman"/>
          <w:b/>
          <w:i/>
          <w:iCs/>
        </w:rPr>
        <w:t xml:space="preserve"> Punishment </w:t>
      </w:r>
      <w:r>
        <w:rPr>
          <w:rFonts w:ascii="Times New Roman" w:eastAsia="Calibri" w:hAnsi="Times New Roman"/>
          <w:b/>
        </w:rPr>
        <w:t xml:space="preserve">Terhadap Motivasi Karyawan PT. Pos Indonesia Cilaki Bandung </w:t>
      </w:r>
    </w:p>
    <w:p w:rsidR="00FD151D" w:rsidRDefault="001D31B6">
      <w:pPr>
        <w:spacing w:line="360" w:lineRule="auto"/>
        <w:jc w:val="center"/>
        <w:rPr>
          <w:rFonts w:ascii="Times New Roman" w:eastAsia="Calibri" w:hAnsi="Times New Roman"/>
          <w:b/>
        </w:rPr>
      </w:pPr>
      <w:r>
        <w:rPr>
          <w:rFonts w:ascii="Times New Roman" w:eastAsia="Calibri" w:hAnsi="Times New Roman"/>
          <w:b/>
        </w:rPr>
        <w:t>SKRIPSI</w:t>
      </w:r>
    </w:p>
    <w:p w:rsidR="00FD151D" w:rsidRDefault="001D31B6">
      <w:pPr>
        <w:spacing w:line="360" w:lineRule="auto"/>
        <w:jc w:val="center"/>
        <w:rPr>
          <w:rFonts w:ascii="Times New Roman" w:eastAsia="Calibri" w:hAnsi="Times New Roman"/>
        </w:rPr>
      </w:pPr>
      <w:r>
        <w:rPr>
          <w:rFonts w:ascii="Times New Roman" w:eastAsia="Calibri" w:hAnsi="Times New Roman"/>
        </w:rPr>
        <w:t xml:space="preserve">Diajukan untuk Memenuhi Salah Satu Syarat Dalam                                     Menyelesaikan Program Sarjana                                                                                       Program Studi Manajemen, Fakultas Ekonomi                                                                                                                                                                                                                   Universitas Sangga Buana Yayasan Pendidikan Keuangan dan Perbankan                                                                                                                                                                Bandung </w:t>
      </w:r>
    </w:p>
    <w:p w:rsidR="00FD151D" w:rsidRDefault="00FD151D">
      <w:pPr>
        <w:spacing w:line="360" w:lineRule="auto"/>
        <w:jc w:val="center"/>
        <w:rPr>
          <w:rFonts w:ascii="Times New Roman" w:eastAsia="Calibri" w:hAnsi="Times New Roman"/>
        </w:rPr>
      </w:pPr>
    </w:p>
    <w:p w:rsidR="00FD151D" w:rsidRDefault="001D31B6">
      <w:pPr>
        <w:spacing w:line="360" w:lineRule="auto"/>
        <w:jc w:val="center"/>
        <w:rPr>
          <w:rFonts w:ascii="Times New Roman" w:eastAsia="Calibri" w:hAnsi="Times New Roman"/>
        </w:rPr>
      </w:pPr>
      <w:r>
        <w:rPr>
          <w:rFonts w:ascii="Times New Roman" w:eastAsia="Calibri" w:hAnsi="Times New Roman"/>
        </w:rPr>
        <w:t>Oleh :</w:t>
      </w:r>
    </w:p>
    <w:p w:rsidR="00FD151D" w:rsidRDefault="001D31B6">
      <w:pPr>
        <w:spacing w:line="360" w:lineRule="auto"/>
        <w:jc w:val="center"/>
        <w:rPr>
          <w:rFonts w:ascii="Times New Roman" w:eastAsia="Calibri" w:hAnsi="Times New Roman"/>
          <w:b/>
          <w:sz w:val="24"/>
          <w:szCs w:val="24"/>
        </w:rPr>
      </w:pPr>
      <w:r>
        <w:rPr>
          <w:rFonts w:ascii="Times New Roman" w:eastAsia="Calibri" w:hAnsi="Times New Roman"/>
          <w:b/>
          <w:sz w:val="24"/>
          <w:szCs w:val="24"/>
        </w:rPr>
        <w:t xml:space="preserve">Chindy Aprilia                                                                                                                                                                                                                      1111171027 </w:t>
      </w:r>
    </w:p>
    <w:p w:rsidR="00FD151D" w:rsidRDefault="001D31B6">
      <w:pPr>
        <w:spacing w:line="360" w:lineRule="auto"/>
        <w:jc w:val="center"/>
        <w:rPr>
          <w:rFonts w:ascii="Times New Roman" w:eastAsia="Calibri" w:hAnsi="Times New Roman"/>
        </w:rPr>
      </w:pPr>
      <w:r>
        <w:rPr>
          <w:noProof/>
          <w:lang w:val="id-ID" w:eastAsia="id-ID"/>
        </w:rPr>
        <w:drawing>
          <wp:inline distT="0" distB="0" distL="0" distR="0" wp14:anchorId="513D19DC" wp14:editId="3015E2F1">
            <wp:extent cx="1435100" cy="1284605"/>
            <wp:effectExtent l="0" t="0" r="0" b="0"/>
            <wp:docPr id="33" name="Picture 33" descr="C:\Users\Lenovo\AppData\Local\Temp\ksohtml\wps3F3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Users\Lenovo\AppData\Local\Temp\ksohtml\wps3F37.tm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35100" cy="1284605"/>
                    </a:xfrm>
                    <a:prstGeom prst="rect">
                      <a:avLst/>
                    </a:prstGeom>
                    <a:noFill/>
                    <a:ln>
                      <a:noFill/>
                    </a:ln>
                  </pic:spPr>
                </pic:pic>
              </a:graphicData>
            </a:graphic>
          </wp:inline>
        </w:drawing>
      </w:r>
    </w:p>
    <w:p w:rsidR="00FD151D" w:rsidRDefault="00FD151D">
      <w:pPr>
        <w:spacing w:line="360" w:lineRule="auto"/>
        <w:jc w:val="center"/>
        <w:rPr>
          <w:rFonts w:ascii="Times New Roman" w:eastAsia="Calibri" w:hAnsi="Times New Roman"/>
        </w:rPr>
      </w:pPr>
    </w:p>
    <w:p w:rsidR="00FD151D" w:rsidRDefault="00FD151D">
      <w:pPr>
        <w:spacing w:line="360" w:lineRule="auto"/>
        <w:jc w:val="center"/>
        <w:rPr>
          <w:rFonts w:ascii="Times New Roman" w:eastAsia="Calibri" w:hAnsi="Times New Roman"/>
        </w:rPr>
      </w:pPr>
    </w:p>
    <w:p w:rsidR="00FD151D" w:rsidRPr="00660E5E" w:rsidRDefault="001D31B6">
      <w:pPr>
        <w:spacing w:line="360" w:lineRule="auto"/>
        <w:jc w:val="center"/>
        <w:rPr>
          <w:rFonts w:ascii="Times New Roman" w:eastAsia="Calibri" w:hAnsi="Times New Roman"/>
          <w:b/>
        </w:rPr>
      </w:pPr>
      <w:r w:rsidRPr="00660E5E">
        <w:rPr>
          <w:rFonts w:ascii="Times New Roman" w:eastAsia="Calibri" w:hAnsi="Times New Roman"/>
          <w:b/>
        </w:rPr>
        <w:t>UNIVERSITAS SANGGA BUANA                                                                                   YAYASAN PENDIDIKAN KEUANGAN DAN PERBANKAN                                     BANDUNG                                                                                                                               2022</w:t>
      </w:r>
    </w:p>
    <w:p w:rsidR="00FD151D" w:rsidRPr="00660E5E" w:rsidRDefault="00FD151D">
      <w:pPr>
        <w:spacing w:line="360" w:lineRule="auto"/>
        <w:jc w:val="center"/>
        <w:rPr>
          <w:rFonts w:ascii="Times New Roman" w:eastAsia="Calibri" w:hAnsi="Times New Roman"/>
          <w:b/>
        </w:rPr>
      </w:pPr>
    </w:p>
    <w:p w:rsidR="00FD151D" w:rsidRDefault="00FD151D">
      <w:pPr>
        <w:pStyle w:val="Heading1"/>
        <w:spacing w:before="0"/>
        <w:jc w:val="center"/>
        <w:rPr>
          <w:rFonts w:ascii="Times New Roman" w:hAnsi="Times New Roman" w:cs="Times New Roman"/>
          <w:b/>
          <w:color w:val="auto"/>
          <w:sz w:val="24"/>
          <w:szCs w:val="24"/>
        </w:rPr>
      </w:pPr>
    </w:p>
    <w:p w:rsidR="00FD151D" w:rsidRDefault="00FD151D"/>
    <w:p w:rsidR="00C46DF0" w:rsidRDefault="00C46DF0"/>
    <w:p w:rsidR="00FD151D" w:rsidRDefault="001D31B6">
      <w:pPr>
        <w:pStyle w:val="Heading1"/>
        <w:spacing w:before="0"/>
        <w:jc w:val="center"/>
        <w:rPr>
          <w:rFonts w:ascii="Times New Roman" w:hAnsi="Times New Roman" w:cs="Times New Roman"/>
          <w:b/>
          <w:color w:val="auto"/>
          <w:sz w:val="24"/>
          <w:szCs w:val="24"/>
        </w:rPr>
      </w:pPr>
      <w:bookmarkStart w:id="1" w:name="_Toc94252879"/>
      <w:r>
        <w:rPr>
          <w:rFonts w:ascii="Times New Roman" w:hAnsi="Times New Roman" w:cs="Times New Roman"/>
          <w:b/>
          <w:color w:val="auto"/>
          <w:sz w:val="24"/>
          <w:szCs w:val="24"/>
        </w:rPr>
        <w:lastRenderedPageBreak/>
        <w:t>L</w:t>
      </w:r>
      <w:bookmarkEnd w:id="0"/>
      <w:r>
        <w:rPr>
          <w:rFonts w:ascii="Times New Roman" w:hAnsi="Times New Roman" w:cs="Times New Roman"/>
          <w:b/>
          <w:color w:val="auto"/>
          <w:sz w:val="24"/>
          <w:szCs w:val="24"/>
        </w:rPr>
        <w:t>EMBAR PENGESAHAAN</w:t>
      </w:r>
      <w:bookmarkEnd w:id="1"/>
      <w:r>
        <w:rPr>
          <w:rFonts w:ascii="Times New Roman" w:hAnsi="Times New Roman" w:cs="Times New Roman"/>
          <w:b/>
          <w:color w:val="auto"/>
          <w:sz w:val="24"/>
          <w:szCs w:val="24"/>
        </w:rPr>
        <w:t xml:space="preserve"> </w:t>
      </w:r>
    </w:p>
    <w:p w:rsidR="00FD151D" w:rsidRDefault="00FD151D">
      <w:pPr>
        <w:jc w:val="center"/>
        <w:rPr>
          <w:rFonts w:ascii="Times New Roman" w:eastAsia="Calibri" w:hAnsi="Times New Roman"/>
          <w:b/>
          <w:sz w:val="24"/>
          <w:szCs w:val="24"/>
        </w:rPr>
      </w:pPr>
    </w:p>
    <w:p w:rsidR="00FD151D" w:rsidRDefault="001D31B6" w:rsidP="00887C46">
      <w:pPr>
        <w:spacing w:after="0"/>
        <w:rPr>
          <w:rFonts w:ascii="Times New Roman" w:eastAsia="Calibri" w:hAnsi="Times New Roman"/>
          <w:sz w:val="24"/>
          <w:szCs w:val="24"/>
        </w:rPr>
      </w:pPr>
      <w:r>
        <w:rPr>
          <w:rFonts w:ascii="Times New Roman" w:eastAsia="Calibri" w:hAnsi="Times New Roman"/>
          <w:sz w:val="24"/>
          <w:szCs w:val="24"/>
        </w:rPr>
        <w:t>Judul</w:t>
      </w:r>
      <w:r>
        <w:rPr>
          <w:rFonts w:ascii="Times New Roman" w:eastAsia="Calibri" w:hAnsi="Times New Roman"/>
          <w:sz w:val="24"/>
          <w:szCs w:val="24"/>
        </w:rPr>
        <w:tab/>
      </w:r>
      <w:r>
        <w:rPr>
          <w:rFonts w:ascii="Times New Roman" w:eastAsia="Calibri" w:hAnsi="Times New Roman"/>
          <w:sz w:val="24"/>
          <w:szCs w:val="24"/>
        </w:rPr>
        <w:tab/>
      </w:r>
      <w:r>
        <w:rPr>
          <w:rFonts w:ascii="Times New Roman" w:eastAsia="Calibri" w:hAnsi="Times New Roman"/>
          <w:sz w:val="24"/>
          <w:szCs w:val="24"/>
        </w:rPr>
        <w:tab/>
        <w:t xml:space="preserve">: Pengaruh </w:t>
      </w:r>
      <w:r>
        <w:rPr>
          <w:rFonts w:ascii="Times New Roman" w:eastAsia="Calibri" w:hAnsi="Times New Roman"/>
          <w:i/>
          <w:iCs/>
          <w:sz w:val="24"/>
          <w:szCs w:val="24"/>
        </w:rPr>
        <w:t>Reward</w:t>
      </w:r>
      <w:r>
        <w:rPr>
          <w:rFonts w:ascii="Times New Roman" w:eastAsia="Calibri" w:hAnsi="Times New Roman"/>
          <w:sz w:val="24"/>
          <w:szCs w:val="24"/>
        </w:rPr>
        <w:t xml:space="preserve"> dan </w:t>
      </w:r>
      <w:r>
        <w:rPr>
          <w:rFonts w:ascii="Times New Roman" w:eastAsia="Calibri" w:hAnsi="Times New Roman"/>
          <w:i/>
          <w:iCs/>
          <w:sz w:val="24"/>
          <w:szCs w:val="24"/>
        </w:rPr>
        <w:t>Punishment</w:t>
      </w:r>
      <w:r>
        <w:rPr>
          <w:rFonts w:ascii="Times New Roman" w:eastAsia="Calibri" w:hAnsi="Times New Roman"/>
          <w:sz w:val="24"/>
          <w:szCs w:val="24"/>
        </w:rPr>
        <w:t xml:space="preserve"> terhadap</w:t>
      </w:r>
    </w:p>
    <w:p w:rsidR="00FD151D" w:rsidRDefault="001D31B6" w:rsidP="00887C46">
      <w:pPr>
        <w:spacing w:after="0"/>
        <w:ind w:left="2160"/>
        <w:rPr>
          <w:rFonts w:ascii="Times New Roman" w:eastAsia="Calibri" w:hAnsi="Times New Roman"/>
          <w:sz w:val="24"/>
          <w:szCs w:val="24"/>
        </w:rPr>
      </w:pPr>
      <w:r>
        <w:rPr>
          <w:rFonts w:ascii="Times New Roman" w:eastAsia="Calibri" w:hAnsi="Times New Roman"/>
          <w:sz w:val="24"/>
          <w:szCs w:val="24"/>
        </w:rPr>
        <w:t xml:space="preserve">  Motivasi Kerja Karyawan Kantor Pusat PT Pos Indonesia</w:t>
      </w:r>
    </w:p>
    <w:p w:rsidR="00FD151D" w:rsidRDefault="001D31B6" w:rsidP="00887C46">
      <w:pPr>
        <w:spacing w:after="0"/>
        <w:ind w:left="2160"/>
        <w:rPr>
          <w:rFonts w:ascii="Times New Roman" w:eastAsia="Calibri" w:hAnsi="Times New Roman"/>
          <w:sz w:val="24"/>
          <w:szCs w:val="24"/>
        </w:rPr>
      </w:pPr>
      <w:r>
        <w:rPr>
          <w:rFonts w:ascii="Times New Roman" w:eastAsia="Calibri" w:hAnsi="Times New Roman"/>
          <w:sz w:val="24"/>
          <w:szCs w:val="24"/>
        </w:rPr>
        <w:t xml:space="preserve">  Cilaki Bandung.</w:t>
      </w:r>
    </w:p>
    <w:p w:rsidR="00FD151D" w:rsidRDefault="001D31B6" w:rsidP="00887C46">
      <w:pPr>
        <w:spacing w:after="0"/>
        <w:jc w:val="both"/>
        <w:rPr>
          <w:rFonts w:ascii="Times New Roman" w:eastAsia="Calibri" w:hAnsi="Times New Roman"/>
          <w:sz w:val="24"/>
          <w:szCs w:val="24"/>
        </w:rPr>
      </w:pPr>
      <w:r>
        <w:rPr>
          <w:rFonts w:ascii="Times New Roman" w:eastAsia="Calibri" w:hAnsi="Times New Roman"/>
          <w:sz w:val="24"/>
          <w:szCs w:val="24"/>
        </w:rPr>
        <w:t>Nama</w:t>
      </w:r>
      <w:r>
        <w:rPr>
          <w:rFonts w:ascii="Times New Roman" w:eastAsia="Calibri" w:hAnsi="Times New Roman"/>
          <w:sz w:val="24"/>
          <w:szCs w:val="24"/>
        </w:rPr>
        <w:tab/>
      </w:r>
      <w:r>
        <w:rPr>
          <w:rFonts w:ascii="Times New Roman" w:eastAsia="Calibri" w:hAnsi="Times New Roman"/>
          <w:sz w:val="24"/>
          <w:szCs w:val="24"/>
        </w:rPr>
        <w:tab/>
      </w:r>
      <w:r>
        <w:rPr>
          <w:rFonts w:ascii="Times New Roman" w:eastAsia="Calibri" w:hAnsi="Times New Roman"/>
          <w:sz w:val="24"/>
          <w:szCs w:val="24"/>
        </w:rPr>
        <w:tab/>
        <w:t xml:space="preserve">: Chindy Aprilia </w:t>
      </w:r>
    </w:p>
    <w:p w:rsidR="00FD151D" w:rsidRDefault="001D31B6" w:rsidP="00887C46">
      <w:pPr>
        <w:spacing w:after="0"/>
        <w:jc w:val="both"/>
        <w:rPr>
          <w:rFonts w:ascii="Times New Roman" w:eastAsia="Calibri" w:hAnsi="Times New Roman"/>
          <w:sz w:val="24"/>
          <w:szCs w:val="24"/>
        </w:rPr>
      </w:pPr>
      <w:r>
        <w:rPr>
          <w:rFonts w:ascii="Times New Roman" w:eastAsia="Calibri" w:hAnsi="Times New Roman"/>
          <w:sz w:val="24"/>
          <w:szCs w:val="24"/>
        </w:rPr>
        <w:t>NPM</w:t>
      </w:r>
      <w:r>
        <w:rPr>
          <w:rFonts w:ascii="Times New Roman" w:eastAsia="Calibri" w:hAnsi="Times New Roman"/>
          <w:sz w:val="24"/>
          <w:szCs w:val="24"/>
        </w:rPr>
        <w:tab/>
      </w:r>
      <w:r>
        <w:rPr>
          <w:rFonts w:ascii="Times New Roman" w:eastAsia="Calibri" w:hAnsi="Times New Roman"/>
          <w:sz w:val="24"/>
          <w:szCs w:val="24"/>
        </w:rPr>
        <w:tab/>
      </w:r>
      <w:r>
        <w:rPr>
          <w:rFonts w:ascii="Times New Roman" w:eastAsia="Calibri" w:hAnsi="Times New Roman"/>
          <w:sz w:val="24"/>
          <w:szCs w:val="24"/>
        </w:rPr>
        <w:tab/>
        <w:t>: 1111171027</w:t>
      </w:r>
    </w:p>
    <w:p w:rsidR="00FD151D" w:rsidRDefault="001D31B6" w:rsidP="00887C46">
      <w:pPr>
        <w:spacing w:after="0"/>
        <w:jc w:val="both"/>
        <w:rPr>
          <w:rFonts w:ascii="Times New Roman" w:eastAsia="Calibri" w:hAnsi="Times New Roman"/>
          <w:sz w:val="24"/>
          <w:szCs w:val="24"/>
        </w:rPr>
      </w:pPr>
      <w:r>
        <w:rPr>
          <w:rFonts w:ascii="Times New Roman" w:eastAsia="Calibri" w:hAnsi="Times New Roman"/>
          <w:sz w:val="24"/>
          <w:szCs w:val="24"/>
        </w:rPr>
        <w:t>Jenis Kelamin</w:t>
      </w:r>
      <w:r>
        <w:rPr>
          <w:rFonts w:ascii="Times New Roman" w:eastAsia="Calibri" w:hAnsi="Times New Roman"/>
          <w:sz w:val="24"/>
          <w:szCs w:val="24"/>
        </w:rPr>
        <w:tab/>
      </w:r>
      <w:r>
        <w:rPr>
          <w:rFonts w:ascii="Times New Roman" w:eastAsia="Calibri" w:hAnsi="Times New Roman"/>
          <w:sz w:val="24"/>
          <w:szCs w:val="24"/>
        </w:rPr>
        <w:tab/>
        <w:t>: Perempuan</w:t>
      </w:r>
    </w:p>
    <w:p w:rsidR="00FD151D" w:rsidRDefault="001D31B6" w:rsidP="00887C46">
      <w:pPr>
        <w:spacing w:after="0"/>
        <w:jc w:val="both"/>
        <w:rPr>
          <w:rFonts w:ascii="Times New Roman" w:eastAsia="Calibri" w:hAnsi="Times New Roman"/>
          <w:sz w:val="24"/>
          <w:szCs w:val="24"/>
        </w:rPr>
      </w:pPr>
      <w:r>
        <w:rPr>
          <w:rFonts w:ascii="Times New Roman" w:eastAsia="Calibri" w:hAnsi="Times New Roman"/>
          <w:sz w:val="24"/>
          <w:szCs w:val="24"/>
        </w:rPr>
        <w:t>Fakultas</w:t>
      </w:r>
      <w:r>
        <w:rPr>
          <w:rFonts w:ascii="Times New Roman" w:eastAsia="Calibri" w:hAnsi="Times New Roman"/>
          <w:sz w:val="24"/>
          <w:szCs w:val="24"/>
        </w:rPr>
        <w:tab/>
      </w:r>
      <w:r>
        <w:rPr>
          <w:rFonts w:ascii="Times New Roman" w:eastAsia="Calibri" w:hAnsi="Times New Roman"/>
          <w:sz w:val="24"/>
          <w:szCs w:val="24"/>
        </w:rPr>
        <w:tab/>
        <w:t>: Ekonomi</w:t>
      </w:r>
    </w:p>
    <w:p w:rsidR="00FD151D" w:rsidRDefault="001D31B6" w:rsidP="00887C46">
      <w:pPr>
        <w:spacing w:after="0"/>
        <w:jc w:val="both"/>
        <w:rPr>
          <w:rFonts w:ascii="Times New Roman" w:eastAsia="Calibri" w:hAnsi="Times New Roman"/>
          <w:sz w:val="24"/>
          <w:szCs w:val="24"/>
        </w:rPr>
      </w:pPr>
      <w:r>
        <w:rPr>
          <w:rFonts w:ascii="Times New Roman" w:eastAsia="Calibri" w:hAnsi="Times New Roman"/>
          <w:sz w:val="24"/>
          <w:szCs w:val="24"/>
        </w:rPr>
        <w:t>Jenjang Program</w:t>
      </w:r>
      <w:r>
        <w:rPr>
          <w:rFonts w:ascii="Times New Roman" w:eastAsia="Calibri" w:hAnsi="Times New Roman"/>
          <w:sz w:val="24"/>
          <w:szCs w:val="24"/>
        </w:rPr>
        <w:tab/>
        <w:t>: Sarjana</w:t>
      </w:r>
    </w:p>
    <w:p w:rsidR="00FD151D" w:rsidRDefault="001D31B6" w:rsidP="00887C46">
      <w:pPr>
        <w:spacing w:after="0"/>
        <w:jc w:val="both"/>
        <w:rPr>
          <w:rFonts w:ascii="Times New Roman" w:eastAsia="Calibri" w:hAnsi="Times New Roman"/>
          <w:sz w:val="24"/>
          <w:szCs w:val="24"/>
        </w:rPr>
      </w:pPr>
      <w:r>
        <w:rPr>
          <w:rFonts w:ascii="Times New Roman" w:eastAsia="Calibri" w:hAnsi="Times New Roman"/>
          <w:sz w:val="24"/>
          <w:szCs w:val="24"/>
        </w:rPr>
        <w:t>Program Studi</w:t>
      </w:r>
      <w:r>
        <w:rPr>
          <w:rFonts w:ascii="Times New Roman" w:eastAsia="Calibri" w:hAnsi="Times New Roman"/>
          <w:sz w:val="24"/>
          <w:szCs w:val="24"/>
        </w:rPr>
        <w:tab/>
      </w:r>
      <w:r>
        <w:rPr>
          <w:rFonts w:ascii="Times New Roman" w:eastAsia="Calibri" w:hAnsi="Times New Roman"/>
          <w:sz w:val="24"/>
          <w:szCs w:val="24"/>
        </w:rPr>
        <w:tab/>
        <w:t>: Manajemen</w:t>
      </w:r>
    </w:p>
    <w:p w:rsidR="00FD151D" w:rsidRDefault="001D31B6" w:rsidP="00887C46">
      <w:pPr>
        <w:spacing w:after="0"/>
        <w:jc w:val="both"/>
        <w:rPr>
          <w:rFonts w:ascii="Times New Roman" w:eastAsia="Calibri" w:hAnsi="Times New Roman"/>
          <w:sz w:val="24"/>
          <w:szCs w:val="24"/>
        </w:rPr>
      </w:pPr>
      <w:r>
        <w:rPr>
          <w:rFonts w:ascii="Times New Roman" w:eastAsia="Calibri" w:hAnsi="Times New Roman"/>
          <w:sz w:val="24"/>
          <w:szCs w:val="24"/>
        </w:rPr>
        <w:t>Perguruan Tinggi</w:t>
      </w:r>
      <w:r>
        <w:rPr>
          <w:rFonts w:ascii="Times New Roman" w:eastAsia="Calibri" w:hAnsi="Times New Roman"/>
          <w:sz w:val="24"/>
          <w:szCs w:val="24"/>
        </w:rPr>
        <w:tab/>
        <w:t>: Universitas Sangga Buana YPKP</w:t>
      </w:r>
    </w:p>
    <w:p w:rsidR="00FD151D" w:rsidRDefault="001D31B6" w:rsidP="00887C46">
      <w:pPr>
        <w:spacing w:after="0"/>
        <w:jc w:val="both"/>
        <w:rPr>
          <w:rFonts w:ascii="Times New Roman" w:eastAsia="Calibri" w:hAnsi="Times New Roman"/>
          <w:sz w:val="24"/>
          <w:szCs w:val="24"/>
        </w:rPr>
      </w:pPr>
      <w:r>
        <w:rPr>
          <w:rFonts w:ascii="Times New Roman" w:eastAsia="Calibri" w:hAnsi="Times New Roman"/>
          <w:sz w:val="24"/>
          <w:szCs w:val="24"/>
        </w:rPr>
        <w:t xml:space="preserve">Tempat Penelitian </w:t>
      </w:r>
      <w:r>
        <w:rPr>
          <w:rFonts w:ascii="Times New Roman" w:eastAsia="Calibri" w:hAnsi="Times New Roman"/>
          <w:sz w:val="24"/>
          <w:szCs w:val="24"/>
        </w:rPr>
        <w:tab/>
        <w:t xml:space="preserve">: PT POS Indonesia Cilaki Bandung </w:t>
      </w:r>
    </w:p>
    <w:p w:rsidR="00FD151D" w:rsidRDefault="001D31B6" w:rsidP="00660E5E">
      <w:pPr>
        <w:tabs>
          <w:tab w:val="left" w:pos="720"/>
          <w:tab w:val="left" w:pos="1440"/>
          <w:tab w:val="left" w:pos="2160"/>
          <w:tab w:val="left" w:pos="2880"/>
          <w:tab w:val="left" w:pos="3600"/>
          <w:tab w:val="right" w:pos="7937"/>
        </w:tabs>
        <w:spacing w:after="0"/>
        <w:jc w:val="both"/>
        <w:rPr>
          <w:rFonts w:ascii="Times New Roman" w:eastAsia="Calibri" w:hAnsi="Times New Roman"/>
          <w:sz w:val="24"/>
          <w:szCs w:val="24"/>
        </w:rPr>
      </w:pPr>
      <w:r>
        <w:rPr>
          <w:rFonts w:ascii="Times New Roman" w:eastAsia="Calibri" w:hAnsi="Times New Roman"/>
          <w:sz w:val="24"/>
          <w:szCs w:val="24"/>
        </w:rPr>
        <w:t xml:space="preserve">Lama Penelitian </w:t>
      </w:r>
      <w:r>
        <w:rPr>
          <w:rFonts w:ascii="Times New Roman" w:eastAsia="Calibri" w:hAnsi="Times New Roman"/>
          <w:sz w:val="24"/>
          <w:szCs w:val="24"/>
        </w:rPr>
        <w:tab/>
        <w:t>: 6 (Enam) Bulan</w:t>
      </w:r>
      <w:r w:rsidR="00660E5E">
        <w:rPr>
          <w:rFonts w:ascii="Times New Roman" w:eastAsia="Calibri" w:hAnsi="Times New Roman"/>
          <w:sz w:val="24"/>
          <w:szCs w:val="24"/>
        </w:rPr>
        <w:tab/>
      </w:r>
    </w:p>
    <w:p w:rsidR="00FD151D" w:rsidRDefault="00FD151D">
      <w:pPr>
        <w:jc w:val="both"/>
        <w:rPr>
          <w:rFonts w:ascii="Times New Roman" w:eastAsia="Calibri" w:hAnsi="Times New Roman"/>
          <w:sz w:val="24"/>
          <w:szCs w:val="24"/>
        </w:rPr>
      </w:pPr>
    </w:p>
    <w:p w:rsidR="00FD151D" w:rsidRDefault="001D31B6">
      <w:pPr>
        <w:jc w:val="center"/>
        <w:rPr>
          <w:rFonts w:ascii="Times New Roman" w:eastAsia="Calibri" w:hAnsi="Times New Roman"/>
          <w:sz w:val="24"/>
          <w:szCs w:val="24"/>
        </w:rPr>
      </w:pPr>
      <w:r>
        <w:rPr>
          <w:rFonts w:ascii="Times New Roman" w:eastAsia="Calibri" w:hAnsi="Times New Roman"/>
          <w:sz w:val="24"/>
          <w:szCs w:val="24"/>
        </w:rPr>
        <w:t>Telah disetujui oleh Pembimbing dan Penguji tertera tanggal dibawah ini</w:t>
      </w:r>
    </w:p>
    <w:p w:rsidR="00FD151D" w:rsidRDefault="00ED646A">
      <w:pPr>
        <w:jc w:val="center"/>
        <w:rPr>
          <w:rFonts w:ascii="Times New Roman" w:eastAsia="Calibri" w:hAnsi="Times New Roman"/>
          <w:sz w:val="24"/>
          <w:szCs w:val="24"/>
        </w:rPr>
      </w:pPr>
      <w:r>
        <w:rPr>
          <w:rFonts w:ascii="Times New Roman" w:eastAsia="Calibri" w:hAnsi="Times New Roman"/>
          <w:sz w:val="24"/>
          <w:szCs w:val="24"/>
        </w:rPr>
        <w:t xml:space="preserve">Bandung, </w:t>
      </w:r>
      <w:r w:rsidR="00592A92">
        <w:rPr>
          <w:rFonts w:ascii="Times New Roman" w:eastAsia="Calibri" w:hAnsi="Times New Roman"/>
          <w:sz w:val="24"/>
          <w:szCs w:val="24"/>
          <w:lang w:val="id-ID"/>
        </w:rPr>
        <w:t>23</w:t>
      </w:r>
      <w:r w:rsidR="00C46DF0">
        <w:rPr>
          <w:rFonts w:ascii="Times New Roman" w:eastAsia="Calibri" w:hAnsi="Times New Roman"/>
          <w:sz w:val="24"/>
          <w:szCs w:val="24"/>
          <w:lang w:val="id-ID"/>
        </w:rPr>
        <w:t xml:space="preserve"> </w:t>
      </w:r>
      <w:r w:rsidR="004F749C">
        <w:rPr>
          <w:rFonts w:ascii="Times New Roman" w:eastAsia="Calibri" w:hAnsi="Times New Roman"/>
          <w:sz w:val="24"/>
          <w:szCs w:val="24"/>
        </w:rPr>
        <w:t xml:space="preserve">Juni </w:t>
      </w:r>
      <w:r w:rsidR="001D31B6">
        <w:rPr>
          <w:rFonts w:ascii="Times New Roman" w:eastAsia="Calibri" w:hAnsi="Times New Roman"/>
          <w:sz w:val="24"/>
          <w:szCs w:val="24"/>
        </w:rPr>
        <w:t>2022</w:t>
      </w:r>
    </w:p>
    <w:p w:rsidR="00FD151D" w:rsidRDefault="001D31B6">
      <w:pPr>
        <w:jc w:val="center"/>
        <w:rPr>
          <w:rFonts w:ascii="Times New Roman" w:eastAsia="Calibri" w:hAnsi="Times New Roman"/>
          <w:sz w:val="24"/>
          <w:szCs w:val="24"/>
        </w:rPr>
      </w:pPr>
      <w:r>
        <w:rPr>
          <w:rFonts w:ascii="Times New Roman" w:eastAsia="Calibri" w:hAnsi="Times New Roman"/>
          <w:sz w:val="24"/>
          <w:szCs w:val="24"/>
        </w:rPr>
        <w:t>Menyetujui</w:t>
      </w:r>
    </w:p>
    <w:p w:rsidR="00FD151D" w:rsidRDefault="001D31B6">
      <w:pPr>
        <w:jc w:val="center"/>
        <w:rPr>
          <w:rFonts w:ascii="Times New Roman" w:eastAsia="Calibri" w:hAnsi="Times New Roman"/>
          <w:sz w:val="24"/>
          <w:szCs w:val="24"/>
        </w:rPr>
      </w:pPr>
      <w:r>
        <w:rPr>
          <w:rFonts w:ascii="Times New Roman" w:eastAsia="Calibri" w:hAnsi="Times New Roman"/>
          <w:sz w:val="24"/>
          <w:szCs w:val="24"/>
        </w:rPr>
        <w:t xml:space="preserve">Pembimbing </w:t>
      </w:r>
    </w:p>
    <w:p w:rsidR="00241E59" w:rsidRDefault="00241E59">
      <w:pPr>
        <w:rPr>
          <w:rFonts w:ascii="Times New Roman" w:eastAsia="Calibri" w:hAnsi="Times New Roman"/>
          <w:sz w:val="24"/>
          <w:szCs w:val="24"/>
        </w:rPr>
      </w:pPr>
    </w:p>
    <w:p w:rsidR="00241E59" w:rsidRDefault="00241E59">
      <w:pPr>
        <w:rPr>
          <w:rFonts w:ascii="Times New Roman" w:eastAsia="Calibri" w:hAnsi="Times New Roman"/>
          <w:sz w:val="24"/>
          <w:szCs w:val="24"/>
        </w:rPr>
      </w:pPr>
    </w:p>
    <w:p w:rsidR="00FD151D" w:rsidRDefault="001D31B6">
      <w:pPr>
        <w:jc w:val="center"/>
        <w:rPr>
          <w:rFonts w:ascii="Times New Roman" w:eastAsia="Calibri" w:hAnsi="Times New Roman"/>
          <w:b/>
          <w:sz w:val="24"/>
          <w:szCs w:val="24"/>
        </w:rPr>
      </w:pPr>
      <w:r>
        <w:rPr>
          <w:rFonts w:ascii="Times New Roman" w:eastAsia="Calibri" w:hAnsi="Times New Roman"/>
          <w:sz w:val="24"/>
          <w:szCs w:val="24"/>
        </w:rPr>
        <w:t>(</w:t>
      </w:r>
      <w:r>
        <w:rPr>
          <w:rFonts w:ascii="Times New Roman" w:eastAsia="Calibri" w:hAnsi="Times New Roman"/>
          <w:b/>
          <w:bCs/>
          <w:sz w:val="24"/>
          <w:szCs w:val="24"/>
        </w:rPr>
        <w:t>Hilda Purnamawati,SE.,M.Si</w:t>
      </w:r>
      <w:r>
        <w:rPr>
          <w:rFonts w:ascii="Times New Roman" w:eastAsia="Calibri" w:hAnsi="Times New Roman"/>
          <w:b/>
          <w:sz w:val="24"/>
          <w:szCs w:val="24"/>
        </w:rPr>
        <w:t>)</w:t>
      </w:r>
    </w:p>
    <w:p w:rsidR="00241E59" w:rsidRDefault="001D31B6" w:rsidP="00241E59">
      <w:pPr>
        <w:jc w:val="center"/>
        <w:rPr>
          <w:rFonts w:ascii="Times New Roman" w:eastAsia="Calibri" w:hAnsi="Times New Roman"/>
          <w:sz w:val="24"/>
          <w:szCs w:val="24"/>
        </w:rPr>
      </w:pPr>
      <w:r>
        <w:rPr>
          <w:rFonts w:ascii="Times New Roman" w:eastAsia="Calibri" w:hAnsi="Times New Roman"/>
          <w:sz w:val="24"/>
          <w:szCs w:val="24"/>
        </w:rPr>
        <w:t xml:space="preserve">Mengetahui, </w:t>
      </w:r>
    </w:p>
    <w:p w:rsidR="00FD151D" w:rsidRDefault="00592A92" w:rsidP="00592A92">
      <w:pPr>
        <w:ind w:left="720" w:firstLine="720"/>
        <w:rPr>
          <w:rFonts w:ascii="Times New Roman" w:eastAsia="Calibri" w:hAnsi="Times New Roman"/>
          <w:sz w:val="24"/>
          <w:szCs w:val="24"/>
        </w:rPr>
      </w:pPr>
      <w:r w:rsidRPr="00592A92">
        <w:rPr>
          <w:rFonts w:ascii="Times New Roman" w:eastAsia="Calibri" w:hAnsi="Times New Roman"/>
          <w:b/>
          <w:sz w:val="24"/>
          <w:szCs w:val="24"/>
        </w:rPr>
        <w:t>Penguji I</w:t>
      </w:r>
      <w:r>
        <w:rPr>
          <w:rFonts w:ascii="Times New Roman" w:eastAsia="Calibri" w:hAnsi="Times New Roman"/>
          <w:sz w:val="24"/>
          <w:szCs w:val="24"/>
        </w:rPr>
        <w:t xml:space="preserve">  </w:t>
      </w:r>
      <w:r>
        <w:rPr>
          <w:rFonts w:ascii="Times New Roman" w:eastAsia="Calibri" w:hAnsi="Times New Roman"/>
          <w:sz w:val="24"/>
          <w:szCs w:val="24"/>
        </w:rPr>
        <w:tab/>
      </w:r>
      <w:r>
        <w:rPr>
          <w:rFonts w:ascii="Times New Roman" w:eastAsia="Calibri" w:hAnsi="Times New Roman"/>
          <w:sz w:val="24"/>
          <w:szCs w:val="24"/>
        </w:rPr>
        <w:tab/>
      </w:r>
      <w:r>
        <w:rPr>
          <w:rFonts w:ascii="Times New Roman" w:eastAsia="Calibri" w:hAnsi="Times New Roman"/>
          <w:sz w:val="24"/>
          <w:szCs w:val="24"/>
        </w:rPr>
        <w:tab/>
      </w:r>
      <w:r>
        <w:rPr>
          <w:rFonts w:ascii="Times New Roman" w:eastAsia="Calibri" w:hAnsi="Times New Roman"/>
          <w:sz w:val="24"/>
          <w:szCs w:val="24"/>
        </w:rPr>
        <w:tab/>
      </w:r>
      <w:r>
        <w:rPr>
          <w:rFonts w:ascii="Times New Roman" w:eastAsia="Calibri" w:hAnsi="Times New Roman"/>
          <w:sz w:val="24"/>
          <w:szCs w:val="24"/>
        </w:rPr>
        <w:tab/>
      </w:r>
      <w:r w:rsidRPr="00592A92">
        <w:rPr>
          <w:rFonts w:ascii="Times New Roman" w:eastAsia="Calibri" w:hAnsi="Times New Roman"/>
          <w:b/>
          <w:sz w:val="24"/>
          <w:szCs w:val="24"/>
        </w:rPr>
        <w:t>Penguji II</w:t>
      </w:r>
    </w:p>
    <w:p w:rsidR="00592A92" w:rsidRDefault="00592A92">
      <w:pPr>
        <w:jc w:val="both"/>
        <w:rPr>
          <w:rFonts w:ascii="Times New Roman" w:eastAsia="Calibri" w:hAnsi="Times New Roman"/>
          <w:sz w:val="24"/>
          <w:szCs w:val="24"/>
        </w:rPr>
      </w:pPr>
    </w:p>
    <w:p w:rsidR="00592A92" w:rsidRDefault="00592A92">
      <w:pPr>
        <w:jc w:val="both"/>
        <w:rPr>
          <w:rFonts w:ascii="Times New Roman" w:eastAsia="Calibri" w:hAnsi="Times New Roman"/>
          <w:sz w:val="24"/>
          <w:szCs w:val="24"/>
        </w:rPr>
      </w:pPr>
    </w:p>
    <w:p w:rsidR="00592A92" w:rsidRDefault="00592A92">
      <w:pPr>
        <w:jc w:val="both"/>
        <w:rPr>
          <w:rFonts w:ascii="Times New Roman" w:eastAsia="Calibri" w:hAnsi="Times New Roman"/>
          <w:sz w:val="24"/>
          <w:szCs w:val="24"/>
        </w:rPr>
      </w:pPr>
    </w:p>
    <w:p w:rsidR="00592A92" w:rsidRDefault="001D31B6" w:rsidP="00592A92">
      <w:pPr>
        <w:jc w:val="both"/>
        <w:rPr>
          <w:rFonts w:ascii="Times New Roman" w:eastAsia="Calibri" w:hAnsi="Times New Roman"/>
          <w:b/>
          <w:sz w:val="24"/>
          <w:szCs w:val="24"/>
          <w:lang w:val="id-ID"/>
        </w:rPr>
      </w:pPr>
      <w:r>
        <w:rPr>
          <w:rFonts w:ascii="Times New Roman" w:eastAsia="Calibri" w:hAnsi="Times New Roman"/>
          <w:sz w:val="24"/>
          <w:szCs w:val="24"/>
        </w:rPr>
        <w:t>(</w:t>
      </w:r>
      <w:r>
        <w:rPr>
          <w:rFonts w:ascii="Times New Roman" w:eastAsia="Calibri" w:hAnsi="Times New Roman"/>
          <w:b/>
          <w:sz w:val="24"/>
          <w:szCs w:val="24"/>
        </w:rPr>
        <w:t>Hj. R. Aryanti Ratnawati, S.E., M.Si</w:t>
      </w:r>
      <w:r>
        <w:rPr>
          <w:rFonts w:ascii="Times New Roman" w:eastAsia="Calibri" w:hAnsi="Times New Roman"/>
          <w:sz w:val="24"/>
          <w:szCs w:val="24"/>
        </w:rPr>
        <w:t>)</w:t>
      </w:r>
      <w:r>
        <w:rPr>
          <w:rFonts w:ascii="Times New Roman" w:eastAsia="Calibri" w:hAnsi="Times New Roman"/>
          <w:sz w:val="24"/>
          <w:szCs w:val="24"/>
        </w:rPr>
        <w:tab/>
        <w:t xml:space="preserve">         (</w:t>
      </w:r>
      <w:r>
        <w:rPr>
          <w:rFonts w:ascii="Times New Roman" w:eastAsia="Calibri" w:hAnsi="Times New Roman"/>
          <w:b/>
          <w:sz w:val="24"/>
          <w:szCs w:val="24"/>
        </w:rPr>
        <w:t>Fitria Lilyana, S.E., M.Si</w:t>
      </w:r>
      <w:r>
        <w:rPr>
          <w:rFonts w:ascii="Times New Roman" w:eastAsia="Calibri" w:hAnsi="Times New Roman"/>
          <w:b/>
          <w:sz w:val="24"/>
          <w:szCs w:val="24"/>
          <w:lang w:val="id-ID"/>
        </w:rPr>
        <w:t>)</w:t>
      </w:r>
    </w:p>
    <w:p w:rsidR="00592A92" w:rsidRDefault="00592A92" w:rsidP="00592A92">
      <w:pPr>
        <w:jc w:val="both"/>
        <w:rPr>
          <w:rFonts w:ascii="Times New Roman" w:eastAsia="Calibri" w:hAnsi="Times New Roman"/>
          <w:b/>
          <w:sz w:val="24"/>
          <w:szCs w:val="24"/>
          <w:lang w:val="id-ID"/>
        </w:rPr>
      </w:pPr>
    </w:p>
    <w:p w:rsidR="00FD151D" w:rsidRPr="00592A92" w:rsidRDefault="00592A92" w:rsidP="00592A92">
      <w:pPr>
        <w:jc w:val="both"/>
        <w:rPr>
          <w:rFonts w:ascii="Times New Roman" w:eastAsia="Calibri" w:hAnsi="Times New Roman"/>
          <w:sz w:val="24"/>
          <w:szCs w:val="24"/>
          <w:lang w:val="id-ID"/>
        </w:rPr>
      </w:pPr>
      <w:r>
        <w:rPr>
          <w:rFonts w:ascii="Times New Roman" w:eastAsia="Calibri" w:hAnsi="Times New Roman"/>
          <w:b/>
          <w:sz w:val="24"/>
          <w:szCs w:val="24"/>
          <w:lang w:val="id-ID"/>
        </w:rPr>
        <w:t xml:space="preserve"> </w:t>
      </w:r>
      <w:r w:rsidRPr="00592A92">
        <w:rPr>
          <w:rFonts w:ascii="Times New Roman" w:eastAsia="Calibri" w:hAnsi="Times New Roman"/>
          <w:sz w:val="24"/>
          <w:szCs w:val="24"/>
          <w:lang w:val="id-ID"/>
        </w:rPr>
        <w:t xml:space="preserve"> </w:t>
      </w:r>
      <w:r w:rsidRPr="00592A92">
        <w:rPr>
          <w:rFonts w:ascii="Times New Roman" w:eastAsia="Calibri" w:hAnsi="Times New Roman"/>
          <w:sz w:val="24"/>
          <w:szCs w:val="24"/>
        </w:rPr>
        <w:t xml:space="preserve">Wakil Dekan Fakultas Ekonomi </w:t>
      </w:r>
      <w:r>
        <w:rPr>
          <w:rFonts w:ascii="Times New Roman" w:eastAsia="Calibri" w:hAnsi="Times New Roman"/>
          <w:b/>
          <w:sz w:val="24"/>
          <w:szCs w:val="24"/>
        </w:rPr>
        <w:tab/>
      </w:r>
      <w:r>
        <w:rPr>
          <w:rFonts w:ascii="Times New Roman" w:eastAsia="Calibri" w:hAnsi="Times New Roman"/>
          <w:b/>
          <w:sz w:val="24"/>
          <w:szCs w:val="24"/>
        </w:rPr>
        <w:tab/>
      </w:r>
      <w:r>
        <w:rPr>
          <w:rFonts w:ascii="Times New Roman" w:eastAsia="Calibri" w:hAnsi="Times New Roman"/>
          <w:sz w:val="24"/>
          <w:szCs w:val="24"/>
        </w:rPr>
        <w:t xml:space="preserve">Ketua Program Studi Manajemen </w:t>
      </w:r>
    </w:p>
    <w:p w:rsidR="0002756F" w:rsidRDefault="0002756F" w:rsidP="00592A92">
      <w:pPr>
        <w:tabs>
          <w:tab w:val="left" w:pos="3360"/>
        </w:tabs>
        <w:rPr>
          <w:rFonts w:ascii="Times New Roman" w:eastAsia="Calibri" w:hAnsi="Times New Roman"/>
          <w:b/>
          <w:sz w:val="24"/>
          <w:szCs w:val="24"/>
        </w:rPr>
      </w:pPr>
    </w:p>
    <w:p w:rsidR="00592A92" w:rsidRDefault="00592A92" w:rsidP="00592A92">
      <w:pPr>
        <w:tabs>
          <w:tab w:val="left" w:pos="3360"/>
        </w:tabs>
        <w:rPr>
          <w:rFonts w:ascii="Times New Roman" w:eastAsia="Calibri" w:hAnsi="Times New Roman"/>
          <w:b/>
          <w:sz w:val="24"/>
          <w:szCs w:val="24"/>
        </w:rPr>
      </w:pPr>
    </w:p>
    <w:p w:rsidR="0002756F" w:rsidRPr="00CC483C" w:rsidRDefault="0002756F" w:rsidP="00CC483C">
      <w:pPr>
        <w:jc w:val="both"/>
        <w:rPr>
          <w:rFonts w:ascii="Times New Roman" w:eastAsia="Calibri" w:hAnsi="Times New Roman"/>
          <w:b/>
          <w:sz w:val="24"/>
          <w:szCs w:val="24"/>
          <w:lang w:val="id-ID"/>
        </w:rPr>
      </w:pPr>
      <w:r>
        <w:rPr>
          <w:rFonts w:ascii="Times New Roman" w:eastAsia="Calibri" w:hAnsi="Times New Roman"/>
          <w:sz w:val="24"/>
          <w:szCs w:val="24"/>
        </w:rPr>
        <w:t>(</w:t>
      </w:r>
      <w:r>
        <w:rPr>
          <w:rFonts w:ascii="Times New Roman" w:eastAsia="Calibri" w:hAnsi="Times New Roman"/>
          <w:b/>
          <w:sz w:val="24"/>
          <w:szCs w:val="24"/>
        </w:rPr>
        <w:t>Hj. R. Aryanti Ratnawati, S.E., M.Si</w:t>
      </w:r>
      <w:r>
        <w:rPr>
          <w:rFonts w:ascii="Times New Roman" w:eastAsia="Calibri" w:hAnsi="Times New Roman"/>
          <w:sz w:val="24"/>
          <w:szCs w:val="24"/>
        </w:rPr>
        <w:t>)</w:t>
      </w:r>
      <w:r>
        <w:rPr>
          <w:rFonts w:ascii="Times New Roman" w:eastAsia="Calibri" w:hAnsi="Times New Roman"/>
          <w:sz w:val="24"/>
          <w:szCs w:val="24"/>
        </w:rPr>
        <w:tab/>
      </w:r>
      <w:r>
        <w:rPr>
          <w:rFonts w:ascii="Times New Roman" w:eastAsia="Calibri" w:hAnsi="Times New Roman"/>
          <w:sz w:val="24"/>
          <w:szCs w:val="24"/>
        </w:rPr>
        <w:tab/>
        <w:t>(</w:t>
      </w:r>
      <w:r>
        <w:rPr>
          <w:rFonts w:ascii="Times New Roman" w:eastAsia="Calibri" w:hAnsi="Times New Roman"/>
          <w:b/>
          <w:sz w:val="24"/>
          <w:szCs w:val="24"/>
        </w:rPr>
        <w:t>Fitria Lilyana, S.E., M.Si</w:t>
      </w:r>
      <w:r>
        <w:rPr>
          <w:rFonts w:ascii="Times New Roman" w:eastAsia="Calibri" w:hAnsi="Times New Roman"/>
          <w:b/>
          <w:sz w:val="24"/>
          <w:szCs w:val="24"/>
          <w:lang w:val="id-ID"/>
        </w:rPr>
        <w:t>)</w:t>
      </w:r>
    </w:p>
    <w:p w:rsidR="00FD151D" w:rsidRDefault="001D31B6">
      <w:pPr>
        <w:pStyle w:val="NoSpacing"/>
        <w:spacing w:line="480" w:lineRule="auto"/>
        <w:jc w:val="center"/>
        <w:rPr>
          <w:rFonts w:ascii="Times New Roman" w:eastAsia="Calibri" w:hAnsi="Times New Roman"/>
          <w:b/>
        </w:rPr>
      </w:pPr>
      <w:r>
        <w:rPr>
          <w:rFonts w:ascii="Times New Roman" w:eastAsia="Calibri" w:hAnsi="Times New Roman"/>
          <w:b/>
        </w:rPr>
        <w:lastRenderedPageBreak/>
        <w:t xml:space="preserve">Pengaruh </w:t>
      </w:r>
      <w:r>
        <w:rPr>
          <w:rFonts w:ascii="Times New Roman" w:eastAsia="Calibri" w:hAnsi="Times New Roman"/>
          <w:b/>
          <w:i/>
          <w:iCs/>
        </w:rPr>
        <w:t>Reward</w:t>
      </w:r>
      <w:r>
        <w:rPr>
          <w:rFonts w:ascii="Times New Roman" w:eastAsia="Calibri" w:hAnsi="Times New Roman"/>
          <w:b/>
        </w:rPr>
        <w:t xml:space="preserve"> dan</w:t>
      </w:r>
      <w:r>
        <w:rPr>
          <w:rFonts w:ascii="Times New Roman" w:eastAsia="Calibri" w:hAnsi="Times New Roman"/>
          <w:b/>
          <w:i/>
          <w:iCs/>
        </w:rPr>
        <w:t xml:space="preserve"> Punishment </w:t>
      </w:r>
      <w:r w:rsidR="00592A92">
        <w:rPr>
          <w:rFonts w:ascii="Times New Roman" w:eastAsia="Calibri" w:hAnsi="Times New Roman"/>
          <w:b/>
        </w:rPr>
        <w:t xml:space="preserve">Terhadap Motivasi </w:t>
      </w:r>
      <w:r>
        <w:rPr>
          <w:rFonts w:ascii="Times New Roman" w:eastAsia="Calibri" w:hAnsi="Times New Roman"/>
          <w:b/>
        </w:rPr>
        <w:t>Karyawan PT. Pos Indonesia Cilaki Bandung</w:t>
      </w:r>
    </w:p>
    <w:p w:rsidR="00FD151D" w:rsidRDefault="001D31B6">
      <w:pPr>
        <w:pStyle w:val="NoSpacing"/>
        <w:spacing w:line="480" w:lineRule="auto"/>
        <w:jc w:val="center"/>
        <w:rPr>
          <w:rFonts w:ascii="Times New Roman" w:eastAsia="Calibri" w:hAnsi="Times New Roman"/>
          <w:b/>
        </w:rPr>
      </w:pPr>
      <w:r>
        <w:rPr>
          <w:rFonts w:ascii="Times New Roman" w:eastAsia="Calibri" w:hAnsi="Times New Roman"/>
          <w:b/>
        </w:rPr>
        <w:t>ABSTRAK</w:t>
      </w:r>
    </w:p>
    <w:p w:rsidR="00FD151D" w:rsidRDefault="001D31B6">
      <w:pPr>
        <w:pStyle w:val="NoSpacing"/>
        <w:spacing w:line="480" w:lineRule="auto"/>
        <w:jc w:val="center"/>
        <w:rPr>
          <w:rFonts w:ascii="Times New Roman" w:eastAsia="Calibri" w:hAnsi="Times New Roman"/>
          <w:b/>
        </w:rPr>
      </w:pPr>
      <w:r>
        <w:rPr>
          <w:rFonts w:ascii="Times New Roman" w:eastAsia="Calibri" w:hAnsi="Times New Roman"/>
          <w:b/>
        </w:rPr>
        <w:t>Oleh: Chindy Aprilia</w:t>
      </w:r>
    </w:p>
    <w:p w:rsidR="00FD151D" w:rsidRPr="00ED7545" w:rsidRDefault="00ED7545" w:rsidP="00ED7545">
      <w:pPr>
        <w:spacing w:after="0" w:line="360" w:lineRule="auto"/>
        <w:ind w:firstLine="851"/>
        <w:jc w:val="both"/>
        <w:rPr>
          <w:rFonts w:ascii="Times New Roman" w:hAnsi="Times New Roman" w:cs="Times New Roman"/>
          <w:sz w:val="24"/>
          <w:szCs w:val="24"/>
        </w:rPr>
      </w:pPr>
      <w:r>
        <w:rPr>
          <w:rFonts w:ascii="Times New Roman" w:eastAsia="Calibri" w:hAnsi="Times New Roman"/>
        </w:rPr>
        <w:t xml:space="preserve">Industri 4.0 </w:t>
      </w:r>
      <w:r>
        <w:rPr>
          <w:rFonts w:ascii="Times New Roman" w:hAnsi="Times New Roman" w:cs="Times New Roman"/>
          <w:sz w:val="24"/>
          <w:szCs w:val="24"/>
        </w:rPr>
        <w:t xml:space="preserve">segala bentuk aspek keunggulan sangat dibutuhkan oleh perusahaan untuk menciptakan daya saing untuk mencapai tujuan dan memajukan usahanya. Sebagai upaya untuk menghadapi semua tantangan, hambatan, serta perubahan yang terjadi akibat globalisasi, maka sebuah perusahaan ataupun organisasi memerlukan potensi dan kekuatan internal yang kokoh. Hal ini karena perusahaan yang ingin berkembang dan maju, harus mampu mengatasi setiap persoalan dengan solusi yang tepat sesuai situasi dan juga kondisi yang tengah dihadapi. </w:t>
      </w:r>
      <w:r w:rsidR="001D31B6">
        <w:rPr>
          <w:rFonts w:ascii="Times New Roman" w:eastAsia="Calibri" w:hAnsi="Times New Roman"/>
        </w:rPr>
        <w:t xml:space="preserve">Penelitian ini bertujuan untuk mengetahui: (1) pengaruh </w:t>
      </w:r>
      <w:r w:rsidR="001D31B6">
        <w:rPr>
          <w:rFonts w:ascii="Times New Roman" w:eastAsia="Calibri" w:hAnsi="Times New Roman"/>
          <w:i/>
        </w:rPr>
        <w:t>reward</w:t>
      </w:r>
      <w:r w:rsidR="001D31B6">
        <w:rPr>
          <w:rFonts w:ascii="Times New Roman" w:eastAsia="Calibri" w:hAnsi="Times New Roman"/>
        </w:rPr>
        <w:t xml:space="preserve"> terhadap motivasi karyawan pada Pos Indonesia, (2) pengaruh </w:t>
      </w:r>
      <w:r w:rsidR="001D31B6">
        <w:rPr>
          <w:rFonts w:ascii="Times New Roman" w:eastAsia="Calibri" w:hAnsi="Times New Roman"/>
          <w:i/>
        </w:rPr>
        <w:t>punishment</w:t>
      </w:r>
      <w:r w:rsidR="001D31B6">
        <w:rPr>
          <w:rFonts w:ascii="Times New Roman" w:eastAsia="Calibri" w:hAnsi="Times New Roman"/>
        </w:rPr>
        <w:t xml:space="preserve"> terhadap motivasi karyawan pada Pos Indonesia, (3) pengaruh pemberian </w:t>
      </w:r>
      <w:r w:rsidR="001D31B6">
        <w:rPr>
          <w:rFonts w:ascii="Times New Roman" w:eastAsia="Calibri" w:hAnsi="Times New Roman"/>
          <w:i/>
        </w:rPr>
        <w:t>reward</w:t>
      </w:r>
      <w:r w:rsidR="001D31B6">
        <w:rPr>
          <w:rFonts w:ascii="Times New Roman" w:eastAsia="Calibri" w:hAnsi="Times New Roman"/>
        </w:rPr>
        <w:t xml:space="preserve"> dan </w:t>
      </w:r>
      <w:r w:rsidR="001D31B6">
        <w:rPr>
          <w:rFonts w:ascii="Times New Roman" w:eastAsia="Calibri" w:hAnsi="Times New Roman"/>
          <w:i/>
        </w:rPr>
        <w:t xml:space="preserve">punishment </w:t>
      </w:r>
      <w:r w:rsidR="001D31B6">
        <w:rPr>
          <w:rFonts w:ascii="Times New Roman" w:eastAsia="Calibri" w:hAnsi="Times New Roman"/>
        </w:rPr>
        <w:t>terhadap motivasi karyawan pada Pos Indonesia. Penelitian ini termasuk penelitian deskriptif dan asosiatif dengan menggunakan metode pendekatan kuantitatif. Variabel yang digunakan dalam penelitian ini meliputi Motivasi Karyawan (Y) sebagai variabel dependen, dan variabel independennya adalah</w:t>
      </w:r>
      <w:r w:rsidR="001D31B6">
        <w:rPr>
          <w:rFonts w:ascii="Times New Roman" w:eastAsia="Calibri" w:hAnsi="Times New Roman"/>
          <w:i/>
        </w:rPr>
        <w:t xml:space="preserve"> reward</w:t>
      </w:r>
      <w:r w:rsidR="001D31B6">
        <w:rPr>
          <w:rFonts w:ascii="Times New Roman" w:eastAsia="Calibri" w:hAnsi="Times New Roman"/>
        </w:rPr>
        <w:t xml:space="preserve"> (X1) dan </w:t>
      </w:r>
      <w:r w:rsidR="001D31B6">
        <w:rPr>
          <w:rFonts w:ascii="Times New Roman" w:eastAsia="Calibri" w:hAnsi="Times New Roman"/>
          <w:i/>
        </w:rPr>
        <w:t>punishment</w:t>
      </w:r>
      <w:r w:rsidR="001D31B6">
        <w:rPr>
          <w:rFonts w:ascii="Times New Roman" w:eastAsia="Calibri" w:hAnsi="Times New Roman"/>
        </w:rPr>
        <w:t xml:space="preserve"> (X2). Populasi dalam penelitian menggunakan teknik probability sampling yaitu seluruh populasi dijadikan sampel. Data kuesioner yang dikumpulkan telah di uji validitas dan uji reliabilitas, teknik analisis data yang digunakan adalah analisis regresi liniear berganda. </w:t>
      </w:r>
    </w:p>
    <w:p w:rsidR="00FD151D" w:rsidRDefault="001D31B6">
      <w:pPr>
        <w:spacing w:line="360" w:lineRule="auto"/>
        <w:ind w:firstLine="720"/>
        <w:jc w:val="both"/>
        <w:rPr>
          <w:rFonts w:ascii="Times New Roman" w:eastAsia="Calibri" w:hAnsi="Times New Roman"/>
        </w:rPr>
      </w:pPr>
      <w:r>
        <w:rPr>
          <w:rFonts w:ascii="Times New Roman" w:eastAsia="Calibri" w:hAnsi="Times New Roman"/>
        </w:rPr>
        <w:t>Hasil penelitian pada taraf siginifikansi sebesar 5% menunjukkan bahwa: Hasil uji f sebesar 58,301. nilai f lebih besar dari f tabel (58,301 &gt; 3,18). Dengan demikian, variabel X</w:t>
      </w:r>
      <w:r>
        <w:rPr>
          <w:rFonts w:ascii="Times New Roman" w:eastAsia="Calibri" w:hAnsi="Times New Roman"/>
          <w:vertAlign w:val="subscript"/>
        </w:rPr>
        <w:t>1</w:t>
      </w:r>
      <w:r>
        <w:rPr>
          <w:rFonts w:ascii="Times New Roman" w:eastAsia="Calibri" w:hAnsi="Times New Roman"/>
        </w:rPr>
        <w:t xml:space="preserve"> dan X</w:t>
      </w:r>
      <w:r>
        <w:rPr>
          <w:rFonts w:ascii="Times New Roman" w:eastAsia="Calibri" w:hAnsi="Times New Roman"/>
          <w:vertAlign w:val="subscript"/>
        </w:rPr>
        <w:t>2</w:t>
      </w:r>
      <w:r>
        <w:rPr>
          <w:rFonts w:ascii="Times New Roman" w:eastAsia="Calibri" w:hAnsi="Times New Roman"/>
        </w:rPr>
        <w:t xml:space="preserve"> jika diuji secara bersama-sama atau simultan berpengaruh terhadap variabel Y. Hasil uji t X</w:t>
      </w:r>
      <w:r>
        <w:rPr>
          <w:rFonts w:ascii="Times New Roman" w:eastAsia="Calibri" w:hAnsi="Times New Roman"/>
          <w:vertAlign w:val="subscript"/>
        </w:rPr>
        <w:t>1</w:t>
      </w:r>
      <w:r>
        <w:rPr>
          <w:rFonts w:ascii="Times New Roman" w:eastAsia="Calibri" w:hAnsi="Times New Roman"/>
        </w:rPr>
        <w:t xml:space="preserve"> sebesar 5,353 dimana lebih besar dari t tabel (1,676), dimana Ho ditolak dan Hi diterima yang berarti terdapat pengaruh variabel X</w:t>
      </w:r>
      <w:r>
        <w:rPr>
          <w:rFonts w:ascii="Times New Roman" w:eastAsia="Calibri" w:hAnsi="Times New Roman"/>
          <w:vertAlign w:val="subscript"/>
        </w:rPr>
        <w:t>1</w:t>
      </w:r>
      <w:r>
        <w:rPr>
          <w:rFonts w:ascii="Times New Roman" w:eastAsia="Calibri" w:hAnsi="Times New Roman"/>
        </w:rPr>
        <w:t xml:space="preserve"> terhadap variabel Y. Dan hasil uji t X</w:t>
      </w:r>
      <w:r>
        <w:rPr>
          <w:rFonts w:ascii="Times New Roman" w:eastAsia="Calibri" w:hAnsi="Times New Roman"/>
          <w:vertAlign w:val="subscript"/>
        </w:rPr>
        <w:t>2</w:t>
      </w:r>
      <w:r>
        <w:rPr>
          <w:rFonts w:ascii="Times New Roman" w:eastAsia="Calibri" w:hAnsi="Times New Roman"/>
        </w:rPr>
        <w:t xml:space="preserve"> sebesar 2,715 dimana lebih besar dari t tabel (1,676), dimana Ho ditolak dan Hi iterima yang berarti terdapat pengaruh variabel X</w:t>
      </w:r>
      <w:r>
        <w:rPr>
          <w:rFonts w:ascii="Times New Roman" w:eastAsia="Calibri" w:hAnsi="Times New Roman"/>
          <w:vertAlign w:val="subscript"/>
        </w:rPr>
        <w:t>2</w:t>
      </w:r>
      <w:r>
        <w:rPr>
          <w:rFonts w:ascii="Times New Roman" w:eastAsia="Calibri" w:hAnsi="Times New Roman"/>
        </w:rPr>
        <w:t xml:space="preserve"> terhadap variabel Y. </w:t>
      </w:r>
    </w:p>
    <w:p w:rsidR="00FD151D" w:rsidRDefault="001D31B6">
      <w:pPr>
        <w:spacing w:line="360" w:lineRule="auto"/>
        <w:jc w:val="both"/>
        <w:rPr>
          <w:rFonts w:ascii="Times New Roman" w:eastAsia="Calibri" w:hAnsi="Times New Roman"/>
        </w:rPr>
      </w:pPr>
      <w:r>
        <w:rPr>
          <w:rFonts w:ascii="Times New Roman" w:eastAsia="Calibri" w:hAnsi="Times New Roman"/>
        </w:rPr>
        <w:t xml:space="preserve">Kata kunci: </w:t>
      </w:r>
      <w:r>
        <w:rPr>
          <w:rFonts w:ascii="Times New Roman" w:eastAsia="Calibri" w:hAnsi="Times New Roman"/>
          <w:i/>
        </w:rPr>
        <w:t>Reward</w:t>
      </w:r>
      <w:r>
        <w:rPr>
          <w:rFonts w:ascii="Times New Roman" w:eastAsia="Calibri" w:hAnsi="Times New Roman"/>
        </w:rPr>
        <w:t xml:space="preserve">, </w:t>
      </w:r>
      <w:r>
        <w:rPr>
          <w:rFonts w:ascii="Times New Roman" w:eastAsia="Calibri" w:hAnsi="Times New Roman"/>
          <w:i/>
        </w:rPr>
        <w:t>Punishment</w:t>
      </w:r>
      <w:r>
        <w:rPr>
          <w:rFonts w:ascii="Times New Roman" w:eastAsia="Calibri" w:hAnsi="Times New Roman"/>
        </w:rPr>
        <w:t xml:space="preserve">, Motivasi Karyawan. </w:t>
      </w:r>
    </w:p>
    <w:p w:rsidR="00FD151D" w:rsidRDefault="001D3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b/>
        </w:rPr>
      </w:pPr>
      <w:r>
        <w:rPr>
          <w:rFonts w:ascii="Times New Roman" w:hAnsi="Times New Roman"/>
          <w:b/>
        </w:rPr>
        <w:lastRenderedPageBreak/>
        <w:t>The Effect of Reward and Punishment on Employee Motivation of PT. Pos Indonesia Cilaki Bandung</w:t>
      </w:r>
    </w:p>
    <w:p w:rsidR="00FD151D" w:rsidRDefault="001D31B6">
      <w:pPr>
        <w:pStyle w:val="HTMLPreformatted"/>
        <w:jc w:val="center"/>
        <w:rPr>
          <w:rStyle w:val="y2iqfc"/>
          <w:rFonts w:ascii="Times New Roman" w:hAnsi="Times New Roman" w:cs="Times New Roman"/>
          <w:b/>
          <w:sz w:val="24"/>
          <w:szCs w:val="24"/>
        </w:rPr>
      </w:pPr>
      <w:r>
        <w:rPr>
          <w:rStyle w:val="y2iqfc"/>
          <w:rFonts w:ascii="Times New Roman" w:hAnsi="Times New Roman" w:cs="Times New Roman"/>
          <w:b/>
          <w:sz w:val="24"/>
          <w:szCs w:val="24"/>
        </w:rPr>
        <w:t>ABSTRACT</w:t>
      </w:r>
    </w:p>
    <w:p w:rsidR="00FD151D" w:rsidRDefault="00FD151D">
      <w:pPr>
        <w:pStyle w:val="HTMLPreformatted"/>
        <w:jc w:val="center"/>
        <w:rPr>
          <w:rFonts w:ascii="Times New Roman" w:hAnsi="Times New Roman" w:cs="Times New Roman"/>
          <w:b/>
          <w:sz w:val="24"/>
          <w:szCs w:val="24"/>
        </w:rPr>
      </w:pPr>
    </w:p>
    <w:p w:rsidR="00FD151D" w:rsidRPr="00ED7545" w:rsidRDefault="001D31B6">
      <w:pPr>
        <w:pStyle w:val="HTMLPreformatted"/>
        <w:spacing w:line="360" w:lineRule="auto"/>
        <w:jc w:val="both"/>
        <w:rPr>
          <w:rFonts w:ascii="Times New Roman" w:hAnsi="Times New Roman" w:cs="Times New Roman"/>
          <w:sz w:val="22"/>
          <w:szCs w:val="22"/>
        </w:rPr>
      </w:pPr>
      <w:r>
        <w:rPr>
          <w:rStyle w:val="y2iqfc"/>
          <w:rFonts w:ascii="Times New Roman" w:hAnsi="Times New Roman" w:cs="Times New Roman"/>
          <w:sz w:val="24"/>
          <w:szCs w:val="24"/>
        </w:rPr>
        <w:tab/>
      </w:r>
      <w:r w:rsidR="00ED7545" w:rsidRPr="00ED7545">
        <w:rPr>
          <w:rStyle w:val="y2iqfc"/>
          <w:rFonts w:ascii="Times New Roman" w:hAnsi="Times New Roman" w:cs="Times New Roman"/>
          <w:sz w:val="22"/>
          <w:szCs w:val="22"/>
        </w:rPr>
        <w:t>Industry 4.0 all aspects of excellence are needed to create competitiveness to achieve company goals and advance business. In an effort to face all the challenges, obstacles, and changes that occur due to globalization, a company or organization requires strong internal potential and strength. This is because companies that want to develop and progress must be able to overcome every problem with the right solution according to the situation and conditions at hand.</w:t>
      </w:r>
      <w:r w:rsidR="00ED7545">
        <w:rPr>
          <w:rFonts w:ascii="Times New Roman" w:hAnsi="Times New Roman" w:cs="Times New Roman"/>
          <w:sz w:val="22"/>
          <w:szCs w:val="22"/>
        </w:rPr>
        <w:t xml:space="preserve"> </w:t>
      </w:r>
      <w:r>
        <w:rPr>
          <w:rStyle w:val="y2iqfc"/>
          <w:rFonts w:ascii="Times New Roman" w:hAnsi="Times New Roman" w:cs="Times New Roman"/>
          <w:sz w:val="24"/>
          <w:szCs w:val="24"/>
        </w:rPr>
        <w:t>This study aims to determine: (1) the effect of reward on employee motivation at Pos Indonesia, (2) the effect of punishment on employee motivation at Pos Indonesia, (3) the effect of reward and punishment on employee motivation at Pos Indonesia. This research includes descriptive and associative research using quantitative approach methods. The variables used in this study include employee motivation (Y) as the dependent variable, and the independent variables are reward (X1) and punishment (X2). The population in this study uses a probability sampling technique, namely the entire population is used as a sample. The collected questionnaire data has been tested for validity and reliability testing, the data analysis technique used is multiple linear regression analysis.</w:t>
      </w:r>
    </w:p>
    <w:p w:rsidR="00FD151D" w:rsidRDefault="001D31B6">
      <w:pPr>
        <w:pStyle w:val="HTMLPreformatted"/>
        <w:spacing w:line="360" w:lineRule="auto"/>
        <w:jc w:val="both"/>
        <w:rPr>
          <w:rFonts w:ascii="Times New Roman" w:hAnsi="Times New Roman" w:cs="Times New Roman"/>
          <w:sz w:val="24"/>
          <w:szCs w:val="24"/>
        </w:rPr>
      </w:pPr>
      <w:r>
        <w:rPr>
          <w:rStyle w:val="y2iqfc"/>
          <w:rFonts w:ascii="Times New Roman" w:hAnsi="Times New Roman" w:cs="Times New Roman"/>
          <w:sz w:val="24"/>
          <w:szCs w:val="24"/>
        </w:rPr>
        <w:tab/>
        <w:t>The results of the study at a significance level of 5% showed that: The f test results were 58.301. f value is greater than f table (58.301 &gt; 3.18). Thus, the X1 and X2 variables if tested together or simultaneously have an effect on the Y variable. The X1 t test results are 5.353 which is greater than t table (1.676), where Ho is rejected and Hi is accepted, which means that there is an effect of the X1 variable on the variable. Y. And the results of the t-test X2 of 2.715 which is greater than the t-table (1.676), where Ho is rejected and Hi is accepted, which means that there is an effect of the X2 variable on the Y variable.</w:t>
      </w:r>
    </w:p>
    <w:p w:rsidR="00FD151D" w:rsidRDefault="001D31B6">
      <w:pPr>
        <w:pStyle w:val="HTMLPreformatted"/>
        <w:rPr>
          <w:rFonts w:ascii="Times New Roman" w:hAnsi="Times New Roman" w:cs="Times New Roman"/>
          <w:i/>
          <w:sz w:val="24"/>
          <w:szCs w:val="24"/>
        </w:rPr>
      </w:pPr>
      <w:r>
        <w:rPr>
          <w:rStyle w:val="y2iqfc"/>
          <w:rFonts w:ascii="Times New Roman" w:hAnsi="Times New Roman" w:cs="Times New Roman"/>
          <w:i/>
          <w:sz w:val="24"/>
          <w:szCs w:val="24"/>
        </w:rPr>
        <w:t>Keywords: Reward, Punishment, Employee Motivation.</w:t>
      </w:r>
    </w:p>
    <w:p w:rsidR="00FD151D" w:rsidRDefault="00FD151D"/>
    <w:p w:rsidR="00FD151D" w:rsidRDefault="00FD151D">
      <w:pPr>
        <w:jc w:val="both"/>
        <w:rPr>
          <w:rFonts w:ascii="Times New Roman" w:eastAsia="Calibri" w:hAnsi="Times New Roman"/>
          <w:sz w:val="24"/>
          <w:szCs w:val="24"/>
          <w:lang w:val="id-ID"/>
        </w:rPr>
      </w:pPr>
    </w:p>
    <w:p w:rsidR="00FD151D" w:rsidRDefault="001D31B6">
      <w:pPr>
        <w:pStyle w:val="Heading1"/>
        <w:jc w:val="center"/>
        <w:rPr>
          <w:rFonts w:ascii="Times New Roman" w:hAnsi="Times New Roman" w:cs="Times New Roman"/>
          <w:b/>
          <w:color w:val="auto"/>
          <w:sz w:val="24"/>
          <w:szCs w:val="24"/>
        </w:rPr>
      </w:pPr>
      <w:bookmarkStart w:id="2" w:name="_Toc88224409"/>
      <w:bookmarkStart w:id="3" w:name="_Toc94252880"/>
      <w:r>
        <w:rPr>
          <w:rFonts w:ascii="Times New Roman" w:hAnsi="Times New Roman" w:cs="Times New Roman"/>
          <w:b/>
          <w:color w:val="auto"/>
          <w:sz w:val="24"/>
          <w:szCs w:val="24"/>
        </w:rPr>
        <w:lastRenderedPageBreak/>
        <w:t>SURAT PERNYATAAN</w:t>
      </w:r>
      <w:bookmarkEnd w:id="2"/>
      <w:bookmarkEnd w:id="3"/>
    </w:p>
    <w:p w:rsidR="00FD151D" w:rsidRDefault="00FD151D">
      <w:pPr>
        <w:spacing w:line="360" w:lineRule="auto"/>
        <w:rPr>
          <w:rFonts w:ascii="Times New Roman" w:eastAsia="Calibri" w:hAnsi="Times New Roman"/>
        </w:rPr>
      </w:pPr>
    </w:p>
    <w:p w:rsidR="00FD151D" w:rsidRDefault="001D31B6">
      <w:pPr>
        <w:spacing w:line="360" w:lineRule="auto"/>
        <w:rPr>
          <w:rFonts w:ascii="Times New Roman" w:eastAsia="Calibri" w:hAnsi="Times New Roman"/>
          <w:sz w:val="24"/>
          <w:szCs w:val="24"/>
        </w:rPr>
      </w:pPr>
      <w:r>
        <w:rPr>
          <w:rFonts w:ascii="Times New Roman" w:eastAsia="Calibri" w:hAnsi="Times New Roman"/>
          <w:sz w:val="24"/>
          <w:szCs w:val="24"/>
        </w:rPr>
        <w:t>Saya yang bertanda tangan dibawah ini :</w:t>
      </w:r>
    </w:p>
    <w:p w:rsidR="00FD151D" w:rsidRDefault="001D31B6">
      <w:pPr>
        <w:spacing w:line="360" w:lineRule="auto"/>
        <w:rPr>
          <w:rFonts w:ascii="Times New Roman" w:eastAsia="Calibri" w:hAnsi="Times New Roman"/>
          <w:sz w:val="24"/>
          <w:szCs w:val="24"/>
        </w:rPr>
      </w:pPr>
      <w:r>
        <w:rPr>
          <w:rFonts w:ascii="Times New Roman" w:eastAsia="Calibri" w:hAnsi="Times New Roman"/>
          <w:sz w:val="24"/>
          <w:szCs w:val="24"/>
        </w:rPr>
        <w:t xml:space="preserve">Nama </w:t>
      </w:r>
      <w:r>
        <w:rPr>
          <w:rFonts w:ascii="Times New Roman" w:eastAsia="Calibri" w:hAnsi="Times New Roman"/>
          <w:sz w:val="24"/>
          <w:szCs w:val="24"/>
        </w:rPr>
        <w:tab/>
      </w:r>
      <w:r>
        <w:rPr>
          <w:rFonts w:ascii="Times New Roman" w:eastAsia="Calibri" w:hAnsi="Times New Roman"/>
          <w:sz w:val="24"/>
          <w:szCs w:val="24"/>
        </w:rPr>
        <w:tab/>
        <w:t>: Chindy Aprilia</w:t>
      </w:r>
    </w:p>
    <w:p w:rsidR="00FD151D" w:rsidRDefault="001D31B6">
      <w:pPr>
        <w:spacing w:line="360" w:lineRule="auto"/>
        <w:rPr>
          <w:rFonts w:ascii="Times New Roman" w:eastAsia="Calibri" w:hAnsi="Times New Roman"/>
          <w:sz w:val="24"/>
          <w:szCs w:val="24"/>
        </w:rPr>
      </w:pPr>
      <w:r>
        <w:rPr>
          <w:rFonts w:ascii="Times New Roman" w:eastAsia="Calibri" w:hAnsi="Times New Roman"/>
          <w:sz w:val="24"/>
          <w:szCs w:val="24"/>
        </w:rPr>
        <w:t xml:space="preserve">Npm </w:t>
      </w:r>
      <w:r>
        <w:rPr>
          <w:rFonts w:ascii="Times New Roman" w:eastAsia="Calibri" w:hAnsi="Times New Roman"/>
          <w:sz w:val="24"/>
          <w:szCs w:val="24"/>
        </w:rPr>
        <w:tab/>
      </w:r>
      <w:r>
        <w:rPr>
          <w:rFonts w:ascii="Times New Roman" w:eastAsia="Calibri" w:hAnsi="Times New Roman"/>
          <w:sz w:val="24"/>
          <w:szCs w:val="24"/>
        </w:rPr>
        <w:tab/>
        <w:t>:  1111171027</w:t>
      </w:r>
    </w:p>
    <w:p w:rsidR="00FD151D" w:rsidRDefault="001D31B6">
      <w:pPr>
        <w:spacing w:line="360" w:lineRule="auto"/>
        <w:rPr>
          <w:rFonts w:ascii="Times New Roman" w:eastAsia="Calibri" w:hAnsi="Times New Roman"/>
          <w:sz w:val="24"/>
          <w:szCs w:val="24"/>
        </w:rPr>
      </w:pPr>
      <w:r>
        <w:rPr>
          <w:rFonts w:ascii="Times New Roman" w:eastAsia="Calibri" w:hAnsi="Times New Roman"/>
          <w:sz w:val="24"/>
          <w:szCs w:val="24"/>
        </w:rPr>
        <w:t xml:space="preserve">Alamat </w:t>
      </w:r>
      <w:r>
        <w:rPr>
          <w:rFonts w:ascii="Times New Roman" w:eastAsia="Calibri" w:hAnsi="Times New Roman"/>
          <w:sz w:val="24"/>
          <w:szCs w:val="24"/>
        </w:rPr>
        <w:tab/>
        <w:t>:  Jln. RumahSakit Ujungberung Gg Hj Wahab N0 57</w:t>
      </w:r>
    </w:p>
    <w:p w:rsidR="00FD151D" w:rsidRDefault="00FD151D">
      <w:pPr>
        <w:rPr>
          <w:rFonts w:ascii="Times New Roman" w:eastAsia="Calibri" w:hAnsi="Times New Roman"/>
          <w:sz w:val="24"/>
          <w:szCs w:val="24"/>
        </w:rPr>
      </w:pPr>
    </w:p>
    <w:p w:rsidR="00FD151D" w:rsidRDefault="001D31B6">
      <w:pPr>
        <w:spacing w:line="480" w:lineRule="auto"/>
        <w:ind w:firstLine="720"/>
        <w:jc w:val="both"/>
        <w:rPr>
          <w:rFonts w:ascii="Times New Roman" w:eastAsia="Calibri" w:hAnsi="Times New Roman"/>
          <w:sz w:val="24"/>
          <w:szCs w:val="24"/>
        </w:rPr>
      </w:pPr>
      <w:r>
        <w:rPr>
          <w:rFonts w:ascii="Times New Roman" w:eastAsia="Calibri" w:hAnsi="Times New Roman"/>
          <w:sz w:val="24"/>
          <w:szCs w:val="24"/>
        </w:rPr>
        <w:t>Dengan ini saya menyatakan bahwa skripsi dengan judul “</w:t>
      </w:r>
      <w:r>
        <w:rPr>
          <w:rFonts w:ascii="Times New Roman" w:eastAsia="Calibri" w:hAnsi="Times New Roman"/>
          <w:b/>
          <w:bCs/>
          <w:sz w:val="24"/>
          <w:szCs w:val="24"/>
        </w:rPr>
        <w:t xml:space="preserve">Pengaruh Pemberian </w:t>
      </w:r>
      <w:r>
        <w:rPr>
          <w:rFonts w:ascii="Times New Roman" w:eastAsia="Calibri" w:hAnsi="Times New Roman"/>
          <w:b/>
          <w:bCs/>
          <w:i/>
          <w:iCs/>
          <w:sz w:val="24"/>
          <w:szCs w:val="24"/>
        </w:rPr>
        <w:t xml:space="preserve">Reward </w:t>
      </w:r>
      <w:r>
        <w:rPr>
          <w:rFonts w:ascii="Times New Roman" w:eastAsia="Calibri" w:hAnsi="Times New Roman"/>
          <w:b/>
          <w:bCs/>
          <w:sz w:val="24"/>
          <w:szCs w:val="24"/>
        </w:rPr>
        <w:t xml:space="preserve">dan </w:t>
      </w:r>
      <w:r>
        <w:rPr>
          <w:rFonts w:ascii="Times New Roman" w:eastAsia="Calibri" w:hAnsi="Times New Roman"/>
          <w:b/>
          <w:bCs/>
          <w:i/>
          <w:iCs/>
          <w:sz w:val="24"/>
          <w:szCs w:val="24"/>
        </w:rPr>
        <w:t xml:space="preserve">Punishment </w:t>
      </w:r>
      <w:r>
        <w:rPr>
          <w:rFonts w:ascii="Times New Roman" w:eastAsia="Calibri" w:hAnsi="Times New Roman"/>
          <w:b/>
          <w:bCs/>
          <w:sz w:val="24"/>
          <w:szCs w:val="24"/>
        </w:rPr>
        <w:t>Terhadap Motivasi Kerja Karyawan Kantor Pusat PT Pos Indonesia Cilaki Bandung</w:t>
      </w:r>
      <w:r>
        <w:rPr>
          <w:rFonts w:ascii="Times New Roman" w:eastAsia="Calibri" w:hAnsi="Times New Roman"/>
          <w:sz w:val="24"/>
          <w:szCs w:val="24"/>
        </w:rPr>
        <w:t>”</w:t>
      </w:r>
      <w:r>
        <w:rPr>
          <w:rFonts w:ascii="Times New Roman" w:eastAsia="Calibri" w:hAnsi="Times New Roman"/>
          <w:b/>
          <w:i/>
          <w:sz w:val="24"/>
          <w:szCs w:val="24"/>
        </w:rPr>
        <w:t xml:space="preserve">. </w:t>
      </w:r>
      <w:r>
        <w:rPr>
          <w:rFonts w:ascii="Times New Roman" w:eastAsia="Calibri" w:hAnsi="Times New Roman"/>
          <w:sz w:val="24"/>
          <w:szCs w:val="24"/>
        </w:rPr>
        <w:t xml:space="preserve">Ini beserta seluruh isinya adalah benar-benar karya saya sendiri. Saya tidak melakukan penjiplakan atau pengutipan dengan cara-cara yang tidak sesuai dengan etika ilmu yang berlaku dalam masyarakat keilmuan. Atas pernyataan ini, saya siap menanggung risiko/ sanski apabila dikemudian hari ditemukan adanya pelanggaran etika keilmuan atau ada klaim dari pihak lain terhadap keaslian karya saya ini.  </w:t>
      </w:r>
    </w:p>
    <w:p w:rsidR="00FD151D" w:rsidRDefault="001D31B6">
      <w:pPr>
        <w:spacing w:line="480" w:lineRule="auto"/>
        <w:rPr>
          <w:rFonts w:ascii="Times New Roman" w:eastAsia="Calibri" w:hAnsi="Times New Roman"/>
          <w:sz w:val="24"/>
          <w:szCs w:val="24"/>
        </w:rPr>
      </w:pPr>
      <w:r>
        <w:rPr>
          <w:rFonts w:ascii="Times New Roman" w:eastAsia="Calibri" w:hAnsi="Times New Roman"/>
          <w:sz w:val="24"/>
          <w:szCs w:val="24"/>
        </w:rPr>
        <w:tab/>
      </w:r>
      <w:r>
        <w:rPr>
          <w:rFonts w:ascii="Times New Roman" w:eastAsia="Calibri" w:hAnsi="Times New Roman"/>
          <w:sz w:val="24"/>
          <w:szCs w:val="24"/>
        </w:rPr>
        <w:tab/>
      </w:r>
      <w:r>
        <w:rPr>
          <w:rFonts w:ascii="Times New Roman" w:eastAsia="Calibri" w:hAnsi="Times New Roman"/>
          <w:sz w:val="24"/>
          <w:szCs w:val="24"/>
        </w:rPr>
        <w:tab/>
      </w:r>
      <w:r>
        <w:rPr>
          <w:rFonts w:ascii="Times New Roman" w:eastAsia="Calibri" w:hAnsi="Times New Roman"/>
          <w:sz w:val="24"/>
          <w:szCs w:val="24"/>
        </w:rPr>
        <w:tab/>
      </w:r>
    </w:p>
    <w:p w:rsidR="00FD151D" w:rsidRDefault="001D31B6">
      <w:pPr>
        <w:spacing w:line="360" w:lineRule="auto"/>
        <w:jc w:val="right"/>
        <w:rPr>
          <w:rFonts w:ascii="Times New Roman" w:eastAsia="Calibri" w:hAnsi="Times New Roman"/>
          <w:sz w:val="24"/>
          <w:szCs w:val="24"/>
        </w:rPr>
      </w:pPr>
      <w:r>
        <w:rPr>
          <w:rFonts w:ascii="Times New Roman" w:eastAsia="Calibri" w:hAnsi="Times New Roman"/>
          <w:sz w:val="24"/>
          <w:szCs w:val="24"/>
        </w:rPr>
        <w:t>Bandu</w:t>
      </w:r>
      <w:r w:rsidR="00C46DF0">
        <w:rPr>
          <w:rFonts w:ascii="Times New Roman" w:eastAsia="Calibri" w:hAnsi="Times New Roman"/>
          <w:sz w:val="24"/>
          <w:szCs w:val="24"/>
          <w:lang w:val="id-ID"/>
        </w:rPr>
        <w:t xml:space="preserve">ng, 22 </w:t>
      </w:r>
      <w:r w:rsidR="004F749C">
        <w:rPr>
          <w:rFonts w:ascii="Times New Roman" w:eastAsia="Calibri" w:hAnsi="Times New Roman"/>
          <w:sz w:val="24"/>
          <w:szCs w:val="24"/>
        </w:rPr>
        <w:t xml:space="preserve">Juni </w:t>
      </w:r>
      <w:r>
        <w:rPr>
          <w:rFonts w:ascii="Times New Roman" w:eastAsia="Calibri" w:hAnsi="Times New Roman"/>
          <w:sz w:val="24"/>
          <w:szCs w:val="24"/>
        </w:rPr>
        <w:t>2022</w:t>
      </w:r>
    </w:p>
    <w:p w:rsidR="00FD151D" w:rsidRDefault="001D31B6">
      <w:pPr>
        <w:spacing w:line="360" w:lineRule="auto"/>
        <w:jc w:val="right"/>
        <w:rPr>
          <w:rFonts w:ascii="Times New Roman" w:eastAsia="Calibri" w:hAnsi="Times New Roman"/>
          <w:sz w:val="24"/>
          <w:szCs w:val="24"/>
        </w:rPr>
      </w:pPr>
      <w:r>
        <w:rPr>
          <w:rFonts w:ascii="Times New Roman" w:eastAsia="Calibri" w:hAnsi="Times New Roman"/>
          <w:sz w:val="24"/>
          <w:szCs w:val="24"/>
        </w:rPr>
        <w:t xml:space="preserve">Yang membuat pernyataan, </w:t>
      </w:r>
    </w:p>
    <w:p w:rsidR="00FD151D" w:rsidRDefault="00FD151D">
      <w:pPr>
        <w:spacing w:line="360" w:lineRule="auto"/>
        <w:jc w:val="right"/>
        <w:rPr>
          <w:rFonts w:ascii="Times New Roman" w:eastAsia="Calibri" w:hAnsi="Times New Roman"/>
          <w:sz w:val="24"/>
          <w:szCs w:val="24"/>
        </w:rPr>
      </w:pPr>
    </w:p>
    <w:p w:rsidR="00FD151D" w:rsidRDefault="00FD151D">
      <w:pPr>
        <w:spacing w:line="360" w:lineRule="auto"/>
        <w:jc w:val="right"/>
        <w:rPr>
          <w:rFonts w:ascii="Times New Roman" w:eastAsia="Calibri" w:hAnsi="Times New Roman"/>
          <w:sz w:val="24"/>
          <w:szCs w:val="24"/>
        </w:rPr>
      </w:pPr>
    </w:p>
    <w:p w:rsidR="00FD151D" w:rsidRDefault="001D31B6">
      <w:pPr>
        <w:spacing w:line="360" w:lineRule="auto"/>
        <w:jc w:val="right"/>
        <w:rPr>
          <w:rFonts w:ascii="Times New Roman" w:eastAsia="Calibri" w:hAnsi="Times New Roman"/>
          <w:sz w:val="24"/>
          <w:szCs w:val="24"/>
        </w:rPr>
        <w:sectPr w:rsidR="00FD151D">
          <w:headerReference w:type="default" r:id="rId10"/>
          <w:footerReference w:type="default" r:id="rId11"/>
          <w:headerReference w:type="first" r:id="rId12"/>
          <w:footerReference w:type="first" r:id="rId13"/>
          <w:pgSz w:w="11906" w:h="16838"/>
          <w:pgMar w:top="2268" w:right="1701" w:bottom="1701" w:left="2268" w:header="708" w:footer="709" w:gutter="0"/>
          <w:pgNumType w:fmt="lowerRoman" w:start="1"/>
          <w:cols w:space="0"/>
          <w:docGrid w:linePitch="360"/>
        </w:sectPr>
      </w:pPr>
      <w:r>
        <w:rPr>
          <w:rFonts w:ascii="Times New Roman" w:eastAsia="Calibri" w:hAnsi="Times New Roman"/>
          <w:sz w:val="24"/>
          <w:szCs w:val="24"/>
        </w:rPr>
        <w:t>( Chindy Aprilia )</w:t>
      </w:r>
    </w:p>
    <w:p w:rsidR="00FD151D" w:rsidRDefault="00FD151D">
      <w:pPr>
        <w:spacing w:line="360" w:lineRule="auto"/>
        <w:rPr>
          <w:rFonts w:ascii="Times New Roman" w:eastAsia="Calibri" w:hAnsi="Times New Roman"/>
          <w:sz w:val="24"/>
          <w:szCs w:val="24"/>
        </w:rPr>
      </w:pPr>
    </w:p>
    <w:p w:rsidR="00FD151D" w:rsidRDefault="001D31B6">
      <w:pPr>
        <w:pStyle w:val="Heading1"/>
        <w:jc w:val="center"/>
        <w:rPr>
          <w:rFonts w:ascii="Times New Roman" w:hAnsi="Times New Roman" w:cs="Times New Roman"/>
          <w:b/>
          <w:color w:val="auto"/>
          <w:sz w:val="24"/>
        </w:rPr>
      </w:pPr>
      <w:bookmarkStart w:id="4" w:name="_Toc88224410"/>
      <w:bookmarkStart w:id="5" w:name="_Toc94252881"/>
      <w:r>
        <w:rPr>
          <w:rFonts w:ascii="Times New Roman" w:hAnsi="Times New Roman" w:cs="Times New Roman"/>
          <w:b/>
          <w:color w:val="auto"/>
          <w:sz w:val="24"/>
        </w:rPr>
        <w:t>KATA PENGANTAR</w:t>
      </w:r>
      <w:bookmarkEnd w:id="4"/>
      <w:bookmarkEnd w:id="5"/>
    </w:p>
    <w:p w:rsidR="00FD151D" w:rsidRDefault="00FD151D">
      <w:pPr>
        <w:spacing w:after="0" w:line="480" w:lineRule="auto"/>
        <w:jc w:val="center"/>
        <w:rPr>
          <w:rFonts w:ascii="Times New Roman" w:hAnsi="Times New Roman" w:cs="Times New Roman"/>
          <w:b/>
          <w:bCs/>
          <w:sz w:val="24"/>
          <w:szCs w:val="24"/>
        </w:rPr>
      </w:pPr>
    </w:p>
    <w:p w:rsidR="00FD151D" w:rsidRDefault="001D31B6">
      <w:pPr>
        <w:spacing w:after="0" w:line="480" w:lineRule="auto"/>
        <w:ind w:firstLine="851"/>
        <w:jc w:val="both"/>
        <w:rPr>
          <w:rFonts w:ascii="Times New Roman" w:eastAsia="Calibri" w:hAnsi="Times New Roman"/>
          <w:sz w:val="28"/>
          <w:szCs w:val="24"/>
        </w:rPr>
      </w:pPr>
      <w:r>
        <w:rPr>
          <w:rFonts w:ascii="Times New Roman" w:eastAsia="Calibri" w:hAnsi="Times New Roman"/>
          <w:sz w:val="24"/>
        </w:rPr>
        <w:t xml:space="preserve">Puji syukur penulis panjatkan kehadirat Allah SWT atas limpahan rahmat, dan karunia-Nya sehingga usulan penelitian dengan judul </w:t>
      </w:r>
      <w:r>
        <w:rPr>
          <w:rFonts w:ascii="Times New Roman" w:eastAsia="Calibri" w:hAnsi="Times New Roman"/>
          <w:b/>
          <w:sz w:val="24"/>
        </w:rPr>
        <w:t xml:space="preserve">“Pengaruh </w:t>
      </w:r>
      <w:r>
        <w:rPr>
          <w:rFonts w:ascii="Times New Roman" w:eastAsia="Calibri" w:hAnsi="Times New Roman"/>
          <w:b/>
          <w:i/>
          <w:iCs/>
          <w:sz w:val="24"/>
        </w:rPr>
        <w:t>Reward</w:t>
      </w:r>
      <w:r>
        <w:rPr>
          <w:rFonts w:ascii="Times New Roman" w:eastAsia="Calibri" w:hAnsi="Times New Roman"/>
          <w:b/>
          <w:sz w:val="24"/>
        </w:rPr>
        <w:t xml:space="preserve"> dan </w:t>
      </w:r>
      <w:r>
        <w:rPr>
          <w:rFonts w:ascii="Times New Roman" w:eastAsia="Calibri" w:hAnsi="Times New Roman"/>
          <w:b/>
          <w:i/>
          <w:iCs/>
          <w:sz w:val="24"/>
        </w:rPr>
        <w:t>Punishment</w:t>
      </w:r>
      <w:r>
        <w:rPr>
          <w:rFonts w:ascii="Times New Roman" w:eastAsia="Calibri" w:hAnsi="Times New Roman"/>
          <w:b/>
          <w:sz w:val="24"/>
        </w:rPr>
        <w:t xml:space="preserve"> Terhadap Motivasi Kerja Karyawan” </w:t>
      </w:r>
      <w:r>
        <w:rPr>
          <w:rFonts w:ascii="Times New Roman" w:eastAsia="Calibri" w:hAnsi="Times New Roman"/>
          <w:sz w:val="24"/>
        </w:rPr>
        <w:t xml:space="preserve">ini dapat selesai dengan lancar. Sholawat dan salam semoga senantiasa tercurah kepada Nabi Muhammad SAW. </w:t>
      </w:r>
    </w:p>
    <w:p w:rsidR="00FD151D" w:rsidRDefault="001D31B6">
      <w:pPr>
        <w:spacing w:after="0" w:line="480" w:lineRule="auto"/>
        <w:ind w:firstLine="851"/>
        <w:jc w:val="both"/>
        <w:rPr>
          <w:rFonts w:ascii="Times New Roman" w:eastAsia="Calibri" w:hAnsi="Times New Roman"/>
          <w:sz w:val="24"/>
        </w:rPr>
      </w:pPr>
      <w:r>
        <w:rPr>
          <w:rFonts w:ascii="Times New Roman" w:eastAsia="Calibri" w:hAnsi="Times New Roman"/>
          <w:sz w:val="24"/>
        </w:rPr>
        <w:t xml:space="preserve">Penulis mengucapkan terima kasih kepada orang tua dan seluruh keluarga yang selalu memberikan motivasi, semangat serta duanya untuk keberhasilan dalam penelitian ini, penulis pun mengucapkan terima kasih kepada kedua orang tua yaitu Ayahanda Heri Heryana A.md Kep, Ibunda Titin Kartini A.md Kep, dan Adik-adikku Herdiansyah Gunawan dan Syintia Putri Utami. Tak lupa pula peneliti ingin mengucapkan banyak terima kasih kepada Ibu Hilda Purnamawati,S.E., M.Si selaku Dosen pembimbing yang telah membimbing dengan penuh kesabaran dalam penyusunan skripsi ini hingga selesai. Tak lupa peneliti dengan kerendahan hati dan rasa hormat ingin mengucapkan terima kasih yang sebesar-besarnya kepada: </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t>Bapak Dr. H. Asep Effendi, SE. M. Si., PIA, CfrA. CRBC. Selaku Rektor Universitas Sangga Buana YPKP Bandung.</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t xml:space="preserve">Bapak Dr. Didin Saepudin, SE., M.Si. selaku Wakil Rektor I Universitas Sangga Buana YPKP Bandung. </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t xml:space="preserve">Ibu Memi Sulaksmi, SE., M.Si. selaku Wakil Rektor II Universitas Sangga Buana YPKP Bandung. </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lastRenderedPageBreak/>
        <w:t xml:space="preserve">Bapak Dr. Deni Nurdyana Hadimin, Drs. M. Si. selaku Wakil Rektor III Universitas Sangga Buana YPKP Bandung. </w:t>
      </w:r>
    </w:p>
    <w:p w:rsidR="004F2D51" w:rsidRDefault="001D31B6" w:rsidP="00910029">
      <w:pPr>
        <w:pStyle w:val="ListParagraph"/>
        <w:numPr>
          <w:ilvl w:val="0"/>
          <w:numId w:val="1"/>
        </w:numPr>
        <w:spacing w:after="0" w:line="480" w:lineRule="auto"/>
        <w:ind w:left="426" w:hanging="426"/>
        <w:jc w:val="both"/>
        <w:rPr>
          <w:rFonts w:ascii="Times New Roman" w:eastAsia="Calibri" w:hAnsi="Times New Roman"/>
          <w:sz w:val="24"/>
        </w:rPr>
      </w:pPr>
      <w:r w:rsidRPr="004F2D51">
        <w:rPr>
          <w:rFonts w:ascii="Times New Roman" w:eastAsia="Calibri" w:hAnsi="Times New Roman"/>
          <w:sz w:val="24"/>
        </w:rPr>
        <w:t xml:space="preserve">Bapak Bambang Susanto, SE., M.SI. selaku Dekan Fakultas Ekonomi </w:t>
      </w:r>
      <w:r w:rsidR="005D0B06" w:rsidRPr="004F2D51">
        <w:rPr>
          <w:rFonts w:ascii="Times New Roman" w:eastAsia="Calibri" w:hAnsi="Times New Roman"/>
          <w:sz w:val="24"/>
        </w:rPr>
        <w:t>u</w:t>
      </w:r>
      <w:r w:rsidRPr="004F2D51">
        <w:rPr>
          <w:rFonts w:ascii="Times New Roman" w:eastAsia="Calibri" w:hAnsi="Times New Roman"/>
          <w:sz w:val="24"/>
        </w:rPr>
        <w:t>niversitas Sangga Buana YPKP Bandung.</w:t>
      </w:r>
    </w:p>
    <w:p w:rsidR="00FD151D" w:rsidRPr="004F2D51" w:rsidRDefault="001D31B6" w:rsidP="00910029">
      <w:pPr>
        <w:pStyle w:val="ListParagraph"/>
        <w:numPr>
          <w:ilvl w:val="0"/>
          <w:numId w:val="1"/>
        </w:numPr>
        <w:spacing w:after="0" w:line="480" w:lineRule="auto"/>
        <w:ind w:left="426" w:hanging="426"/>
        <w:jc w:val="both"/>
        <w:rPr>
          <w:rFonts w:ascii="Times New Roman" w:eastAsia="Calibri" w:hAnsi="Times New Roman"/>
          <w:sz w:val="24"/>
        </w:rPr>
      </w:pPr>
      <w:r w:rsidRPr="004F2D51">
        <w:rPr>
          <w:rFonts w:ascii="Times New Roman" w:eastAsia="Calibri" w:hAnsi="Times New Roman"/>
          <w:sz w:val="24"/>
        </w:rPr>
        <w:t xml:space="preserve">Ibu Fitria Lilyana, SE., M.Si. selaku Ketua Program Studi S1 Manajemen Universitas Sangga Buana YPKP Bandung. </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t xml:space="preserve">Ibu Hj. R Aryanti Ratnawati, SE., M.Si. selaku Wakil Dekan Fakultas Ekonomi Universitas Sangga Buana Bandung. </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t>Ibu Hj. Ae Suwaesih, SE., M. Si. selaku dosen wali yang telah memberikan bimbingan serta motivasi sehingga penulis dapat meneyelesaikan studi.</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t>Seluruh Staff Pengajar dan Tata Usaha di lingkungan Fakultas Ekonomi  Universitas Sangga Buana YPKP Bandung.</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t xml:space="preserve">Ibu Erlina selaku Kepala Staf Perpustakaan Bagian Umum Museum di Kantor Pusat Pos Indonesia Cilaki Bandung. </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t xml:space="preserve">Ibu Siti Kamila selaku Pjs Manajer Perencanaan SDM  Bagian Sumber Daya Manusia yang telah membantu riset sampai </w:t>
      </w:r>
      <w:r>
        <w:rPr>
          <w:rFonts w:ascii="Times New Roman" w:eastAsia="Calibri" w:hAnsi="Times New Roman"/>
          <w:sz w:val="24"/>
          <w:lang w:val="id-ID"/>
        </w:rPr>
        <w:t xml:space="preserve">akhir dan </w:t>
      </w:r>
      <w:r>
        <w:rPr>
          <w:rFonts w:ascii="Times New Roman" w:eastAsia="Calibri" w:hAnsi="Times New Roman"/>
          <w:sz w:val="24"/>
        </w:rPr>
        <w:t xml:space="preserve">seluruh pegawai di Kantor Pusat Pos Indonesia Cilaki Bandung yang telah membantu. </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t xml:space="preserve">Keluarga besar peneliti yang menjadi motivasi untuk terus maju apa pun yang terjadi dan selalu memberikan semangat. </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t xml:space="preserve">Rekan-rekan Strata 1 (S1) Manajemen angkatan 2017 </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t xml:space="preserve">Teman seperjuangan Isye Aureli Agustin, Deska Nur Ramdani, Ghina Devi Aprianty, Asri Nur Fitriani dan Dewi Rani Siregar yang telah memberikan masukan dan semangat. </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lastRenderedPageBreak/>
        <w:t>Rekan-rekan HMM dan SEMA FE (Senat Mahasiswa Fakultas Ekonomi) Universitas Sangga Buana YPKP Bandung yang telah memberikan pengalaman berharga kepada peneliti selama masa perkuliahan.</w:t>
      </w:r>
    </w:p>
    <w:p w:rsidR="00FD151D" w:rsidRDefault="001D31B6">
      <w:pPr>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t xml:space="preserve">Sahabat-sahabat terbaik, Putri, Vina, Rika, Erika, Hasna, Rena, Alisa selalu memberikan motivasi dan dukungan. </w:t>
      </w:r>
    </w:p>
    <w:p w:rsidR="00FD151D" w:rsidRDefault="001D31B6">
      <w:pPr>
        <w:pStyle w:val="ListParagraph"/>
        <w:numPr>
          <w:ilvl w:val="0"/>
          <w:numId w:val="1"/>
        </w:numPr>
        <w:spacing w:after="0" w:line="480" w:lineRule="auto"/>
        <w:ind w:left="426" w:hanging="426"/>
        <w:jc w:val="both"/>
        <w:rPr>
          <w:rFonts w:ascii="Times New Roman" w:eastAsia="Calibri" w:hAnsi="Times New Roman"/>
          <w:sz w:val="24"/>
        </w:rPr>
      </w:pPr>
      <w:r>
        <w:rPr>
          <w:rFonts w:ascii="Times New Roman" w:eastAsia="Calibri" w:hAnsi="Times New Roman"/>
          <w:sz w:val="24"/>
        </w:rPr>
        <w:t>Seluruh pihak yang tidak dapat peneliti sebutkan satu persatu yang telah membantu dan terlibat selama proses perkuliahan hingga selesai skripsi ini.</w:t>
      </w:r>
    </w:p>
    <w:p w:rsidR="00FD151D" w:rsidRDefault="001D31B6">
      <w:pPr>
        <w:spacing w:after="0" w:line="480" w:lineRule="auto"/>
        <w:ind w:firstLine="426"/>
        <w:jc w:val="both"/>
        <w:rPr>
          <w:rFonts w:ascii="Times New Roman" w:eastAsia="Calibri" w:hAnsi="Times New Roman"/>
          <w:sz w:val="24"/>
        </w:rPr>
      </w:pPr>
      <w:r>
        <w:rPr>
          <w:rFonts w:ascii="Times New Roman" w:eastAsia="Calibri" w:hAnsi="Times New Roman"/>
          <w:sz w:val="24"/>
        </w:rPr>
        <w:t xml:space="preserve">Semoga amal baik dari seluruh pihak yang terlibat dalam pembuatan skripsi ini mendapatkan balasan yang setimpal dari Allah SWT. Aamin. </w:t>
      </w:r>
    </w:p>
    <w:p w:rsidR="00FD151D" w:rsidRDefault="00FD151D">
      <w:pPr>
        <w:pStyle w:val="ListParagraph"/>
        <w:spacing w:after="0" w:line="480" w:lineRule="auto"/>
        <w:ind w:firstLine="851"/>
        <w:jc w:val="both"/>
        <w:rPr>
          <w:rFonts w:ascii="Times New Roman" w:eastAsia="Calibri" w:hAnsi="Times New Roman"/>
          <w:sz w:val="24"/>
        </w:rPr>
      </w:pPr>
    </w:p>
    <w:p w:rsidR="00FD151D" w:rsidRDefault="001D31B6">
      <w:pPr>
        <w:pStyle w:val="ListParagraph"/>
        <w:wordWrap w:val="0"/>
        <w:spacing w:after="0" w:line="480" w:lineRule="auto"/>
        <w:ind w:firstLine="851"/>
        <w:jc w:val="right"/>
        <w:rPr>
          <w:rFonts w:ascii="Times New Roman" w:eastAsia="Calibri" w:hAnsi="Times New Roman"/>
          <w:sz w:val="24"/>
        </w:rPr>
      </w:pPr>
      <w:r>
        <w:rPr>
          <w:rFonts w:ascii="Times New Roman" w:eastAsia="Calibri" w:hAnsi="Times New Roman"/>
          <w:sz w:val="24"/>
        </w:rPr>
        <w:tab/>
        <w:t>Bandung,</w:t>
      </w:r>
      <w:r w:rsidR="00C46DF0">
        <w:rPr>
          <w:rFonts w:ascii="Times New Roman" w:eastAsia="Calibri" w:hAnsi="Times New Roman"/>
          <w:sz w:val="24"/>
          <w:lang w:val="id-ID"/>
        </w:rPr>
        <w:t xml:space="preserve"> 22 </w:t>
      </w:r>
      <w:r w:rsidR="004F749C">
        <w:rPr>
          <w:rFonts w:ascii="Times New Roman" w:eastAsia="Calibri" w:hAnsi="Times New Roman"/>
          <w:sz w:val="24"/>
        </w:rPr>
        <w:t xml:space="preserve">Juni </w:t>
      </w:r>
      <w:r>
        <w:rPr>
          <w:rFonts w:ascii="Times New Roman" w:eastAsia="Calibri" w:hAnsi="Times New Roman"/>
          <w:sz w:val="24"/>
        </w:rPr>
        <w:t xml:space="preserve">2022 </w:t>
      </w:r>
    </w:p>
    <w:p w:rsidR="00FD151D" w:rsidRDefault="001D31B6">
      <w:pPr>
        <w:pStyle w:val="ListParagraph"/>
        <w:wordWrap w:val="0"/>
        <w:spacing w:after="0" w:line="480" w:lineRule="auto"/>
        <w:ind w:firstLine="851"/>
        <w:jc w:val="right"/>
        <w:rPr>
          <w:rFonts w:ascii="Times New Roman" w:eastAsia="Calibri" w:hAnsi="Times New Roman"/>
          <w:sz w:val="24"/>
        </w:rPr>
      </w:pPr>
      <w:r>
        <w:rPr>
          <w:rFonts w:ascii="Times New Roman" w:eastAsia="Calibri" w:hAnsi="Times New Roman"/>
          <w:sz w:val="24"/>
        </w:rPr>
        <w:t xml:space="preserve">Peneliti </w:t>
      </w:r>
    </w:p>
    <w:p w:rsidR="00FD151D" w:rsidRDefault="00FD151D">
      <w:pPr>
        <w:pStyle w:val="ListParagraph"/>
        <w:spacing w:after="0" w:line="480" w:lineRule="auto"/>
        <w:ind w:firstLine="851"/>
        <w:jc w:val="right"/>
        <w:rPr>
          <w:rFonts w:ascii="Times New Roman" w:eastAsia="Calibri" w:hAnsi="Times New Roman"/>
          <w:sz w:val="24"/>
        </w:rPr>
      </w:pPr>
    </w:p>
    <w:p w:rsidR="00FD151D" w:rsidRDefault="00FD151D">
      <w:pPr>
        <w:pStyle w:val="ListParagraph"/>
        <w:spacing w:after="0" w:line="480" w:lineRule="auto"/>
        <w:ind w:firstLine="851"/>
        <w:jc w:val="right"/>
        <w:rPr>
          <w:rFonts w:ascii="Times New Roman" w:eastAsia="Calibri" w:hAnsi="Times New Roman"/>
          <w:sz w:val="24"/>
        </w:rPr>
      </w:pPr>
    </w:p>
    <w:p w:rsidR="00FD151D" w:rsidRDefault="001D31B6">
      <w:pPr>
        <w:pStyle w:val="ListParagraph"/>
        <w:wordWrap w:val="0"/>
        <w:spacing w:after="0" w:line="480" w:lineRule="auto"/>
        <w:ind w:firstLine="851"/>
        <w:jc w:val="right"/>
        <w:rPr>
          <w:rFonts w:ascii="Times New Roman" w:eastAsia="Calibri" w:hAnsi="Times New Roman"/>
          <w:sz w:val="24"/>
        </w:rPr>
      </w:pPr>
      <w:r>
        <w:rPr>
          <w:rFonts w:ascii="Times New Roman" w:eastAsia="Calibri" w:hAnsi="Times New Roman"/>
          <w:sz w:val="24"/>
        </w:rPr>
        <w:t xml:space="preserve">Chindy Aprilia </w:t>
      </w:r>
    </w:p>
    <w:p w:rsidR="00FD151D" w:rsidRDefault="00FD151D">
      <w:pPr>
        <w:pStyle w:val="ListParagraph"/>
        <w:wordWrap w:val="0"/>
        <w:spacing w:after="0" w:line="480" w:lineRule="auto"/>
        <w:ind w:firstLine="851"/>
        <w:jc w:val="right"/>
        <w:rPr>
          <w:rFonts w:ascii="Times New Roman" w:eastAsia="Calibri" w:hAnsi="Times New Roman"/>
          <w:sz w:val="24"/>
        </w:rPr>
      </w:pPr>
    </w:p>
    <w:p w:rsidR="00FD151D" w:rsidRDefault="00FD151D">
      <w:pPr>
        <w:pStyle w:val="ListParagraph"/>
        <w:wordWrap w:val="0"/>
        <w:spacing w:after="0" w:line="480" w:lineRule="auto"/>
        <w:ind w:firstLine="851"/>
        <w:jc w:val="right"/>
        <w:rPr>
          <w:rFonts w:ascii="Times New Roman" w:eastAsia="Calibri" w:hAnsi="Times New Roman"/>
          <w:sz w:val="24"/>
        </w:rPr>
      </w:pPr>
    </w:p>
    <w:p w:rsidR="00FD151D" w:rsidRDefault="00FD151D">
      <w:pPr>
        <w:pStyle w:val="ListParagraph"/>
        <w:wordWrap w:val="0"/>
        <w:spacing w:after="0" w:line="480" w:lineRule="auto"/>
        <w:ind w:firstLine="851"/>
        <w:jc w:val="right"/>
        <w:rPr>
          <w:rFonts w:ascii="Times New Roman" w:eastAsia="Calibri" w:hAnsi="Times New Roman"/>
          <w:sz w:val="24"/>
        </w:rPr>
      </w:pPr>
    </w:p>
    <w:p w:rsidR="00FD151D" w:rsidRDefault="00FD151D">
      <w:pPr>
        <w:pStyle w:val="ListParagraph"/>
        <w:wordWrap w:val="0"/>
        <w:spacing w:after="0" w:line="480" w:lineRule="auto"/>
        <w:ind w:firstLine="851"/>
        <w:jc w:val="right"/>
        <w:rPr>
          <w:rFonts w:ascii="Times New Roman" w:eastAsia="Calibri" w:hAnsi="Times New Roman"/>
          <w:sz w:val="24"/>
        </w:rPr>
      </w:pPr>
    </w:p>
    <w:p w:rsidR="00FD151D" w:rsidRDefault="00FD151D">
      <w:pPr>
        <w:pStyle w:val="ListParagraph"/>
        <w:wordWrap w:val="0"/>
        <w:spacing w:after="0" w:line="480" w:lineRule="auto"/>
        <w:ind w:firstLine="851"/>
        <w:jc w:val="right"/>
        <w:rPr>
          <w:rFonts w:ascii="Times New Roman" w:eastAsia="Calibri" w:hAnsi="Times New Roman"/>
          <w:sz w:val="24"/>
        </w:rPr>
      </w:pPr>
    </w:p>
    <w:p w:rsidR="00FD151D" w:rsidRDefault="00FD151D">
      <w:pPr>
        <w:pStyle w:val="ListParagraph"/>
        <w:wordWrap w:val="0"/>
        <w:spacing w:after="0" w:line="480" w:lineRule="auto"/>
        <w:ind w:firstLine="851"/>
        <w:jc w:val="right"/>
        <w:rPr>
          <w:rFonts w:ascii="Times New Roman" w:eastAsia="Calibri" w:hAnsi="Times New Roman"/>
          <w:sz w:val="24"/>
        </w:rPr>
      </w:pPr>
    </w:p>
    <w:p w:rsidR="00FD151D" w:rsidRDefault="00FD151D">
      <w:pPr>
        <w:pStyle w:val="ListParagraph"/>
        <w:wordWrap w:val="0"/>
        <w:spacing w:after="0" w:line="480" w:lineRule="auto"/>
        <w:ind w:firstLine="851"/>
        <w:jc w:val="right"/>
        <w:rPr>
          <w:rFonts w:ascii="Times New Roman" w:eastAsia="Calibri" w:hAnsi="Times New Roman"/>
          <w:sz w:val="24"/>
        </w:rPr>
      </w:pPr>
    </w:p>
    <w:p w:rsidR="00FD151D" w:rsidRPr="00E54828" w:rsidRDefault="00FD151D" w:rsidP="00E54828">
      <w:pPr>
        <w:wordWrap w:val="0"/>
        <w:spacing w:after="0" w:line="480" w:lineRule="auto"/>
        <w:rPr>
          <w:rFonts w:ascii="Times New Roman" w:eastAsia="Calibri" w:hAnsi="Times New Roman"/>
          <w:sz w:val="24"/>
        </w:rPr>
      </w:pPr>
    </w:p>
    <w:p w:rsidR="00FD151D" w:rsidRDefault="001D31B6">
      <w:pPr>
        <w:pStyle w:val="Heading1"/>
        <w:jc w:val="center"/>
        <w:rPr>
          <w:rFonts w:ascii="Times New Roman" w:eastAsia="Calibri" w:hAnsi="Times New Roman" w:cs="Times New Roman"/>
          <w:b/>
          <w:color w:val="auto"/>
          <w:sz w:val="24"/>
        </w:rPr>
      </w:pPr>
      <w:bookmarkStart w:id="6" w:name="_Toc94252882"/>
      <w:bookmarkStart w:id="7" w:name="_Toc88224411"/>
      <w:r>
        <w:rPr>
          <w:rFonts w:ascii="Times New Roman" w:hAnsi="Times New Roman" w:cs="Times New Roman"/>
          <w:b/>
          <w:color w:val="auto"/>
          <w:sz w:val="24"/>
        </w:rPr>
        <w:lastRenderedPageBreak/>
        <w:t>DAFTAR ISI</w:t>
      </w:r>
      <w:bookmarkEnd w:id="6"/>
      <w:bookmarkEnd w:id="7"/>
    </w:p>
    <w:p w:rsidR="00FD151D" w:rsidRDefault="00FD151D">
      <w:pPr>
        <w:spacing w:line="360" w:lineRule="auto"/>
        <w:jc w:val="center"/>
        <w:rPr>
          <w:rFonts w:ascii="Times New Roman" w:eastAsia="Calibri" w:hAnsi="Times New Roman"/>
        </w:rPr>
      </w:pPr>
    </w:p>
    <w:sdt>
      <w:sdtPr>
        <w:rPr>
          <w:rFonts w:asciiTheme="minorHAnsi" w:eastAsiaTheme="minorHAnsi" w:hAnsiTheme="minorHAnsi" w:cstheme="minorBidi"/>
          <w:color w:val="auto"/>
          <w:sz w:val="22"/>
          <w:szCs w:val="22"/>
        </w:rPr>
        <w:id w:val="-463122581"/>
        <w:docPartObj>
          <w:docPartGallery w:val="Table of Contents"/>
          <w:docPartUnique/>
        </w:docPartObj>
      </w:sdtPr>
      <w:sdtEndPr>
        <w:rPr>
          <w:b/>
          <w:bCs/>
        </w:rPr>
      </w:sdtEndPr>
      <w:sdtContent>
        <w:p w:rsidR="00FD151D" w:rsidRDefault="00FD151D">
          <w:pPr>
            <w:pStyle w:val="TOCHeading1"/>
          </w:pPr>
        </w:p>
        <w:p w:rsidR="00FD151D" w:rsidRPr="005D0B06" w:rsidRDefault="001D31B6">
          <w:pPr>
            <w:pStyle w:val="TOC1"/>
            <w:rPr>
              <w:rFonts w:eastAsiaTheme="minorEastAsia"/>
              <w:b w:val="0"/>
              <w:sz w:val="22"/>
              <w:szCs w:val="22"/>
            </w:rPr>
          </w:pPr>
          <w:r>
            <w:fldChar w:fldCharType="begin"/>
          </w:r>
          <w:r>
            <w:instrText xml:space="preserve"> TOC \o "1-3" \h \z \u </w:instrText>
          </w:r>
          <w:r>
            <w:fldChar w:fldCharType="separate"/>
          </w:r>
          <w:hyperlink w:anchor="_Toc94252879" w:history="1">
            <w:r w:rsidRPr="005D0B06">
              <w:rPr>
                <w:rStyle w:val="Hyperlink"/>
                <w:sz w:val="22"/>
                <w:szCs w:val="22"/>
              </w:rPr>
              <w:t>LEMBAR PENGESAHAAN</w:t>
            </w:r>
            <w:r w:rsidRPr="005D0B06">
              <w:rPr>
                <w:sz w:val="22"/>
                <w:szCs w:val="22"/>
              </w:rPr>
              <w:tab/>
            </w:r>
          </w:hyperlink>
        </w:p>
        <w:p w:rsidR="00FD151D" w:rsidRPr="005D0B06" w:rsidRDefault="00124DBC">
          <w:pPr>
            <w:pStyle w:val="TOC1"/>
            <w:rPr>
              <w:rFonts w:eastAsiaTheme="minorEastAsia"/>
              <w:b w:val="0"/>
              <w:sz w:val="22"/>
              <w:szCs w:val="22"/>
            </w:rPr>
          </w:pPr>
          <w:hyperlink w:anchor="_Toc94252880" w:history="1">
            <w:r w:rsidR="001D31B6" w:rsidRPr="005D0B06">
              <w:rPr>
                <w:rStyle w:val="Hyperlink"/>
                <w:sz w:val="22"/>
                <w:szCs w:val="22"/>
              </w:rPr>
              <w:t>SURAT PERNYATAAN</w:t>
            </w:r>
            <w:r w:rsidR="001D31B6" w:rsidRPr="005D0B06">
              <w:rPr>
                <w:sz w:val="22"/>
                <w:szCs w:val="22"/>
              </w:rPr>
              <w:tab/>
            </w:r>
          </w:hyperlink>
        </w:p>
        <w:p w:rsidR="00FD151D" w:rsidRPr="005D0B06" w:rsidRDefault="00124DBC">
          <w:pPr>
            <w:pStyle w:val="TOC1"/>
            <w:rPr>
              <w:rFonts w:eastAsiaTheme="minorEastAsia"/>
              <w:b w:val="0"/>
              <w:sz w:val="22"/>
              <w:szCs w:val="22"/>
            </w:rPr>
          </w:pPr>
          <w:hyperlink w:anchor="_Toc94252881" w:history="1">
            <w:r w:rsidR="001D31B6" w:rsidRPr="005D0B06">
              <w:rPr>
                <w:rStyle w:val="Hyperlink"/>
                <w:sz w:val="22"/>
                <w:szCs w:val="22"/>
              </w:rPr>
              <w:t>KATA PENGANTAR</w:t>
            </w:r>
            <w:r w:rsidR="001D31B6" w:rsidRPr="005D0B06">
              <w:rPr>
                <w:sz w:val="22"/>
                <w:szCs w:val="22"/>
              </w:rPr>
              <w:tab/>
            </w:r>
            <w:r w:rsidR="001D31B6" w:rsidRPr="005D0B06">
              <w:rPr>
                <w:sz w:val="22"/>
                <w:szCs w:val="22"/>
              </w:rPr>
              <w:fldChar w:fldCharType="begin"/>
            </w:r>
            <w:r w:rsidR="001D31B6" w:rsidRPr="005D0B06">
              <w:rPr>
                <w:sz w:val="22"/>
                <w:szCs w:val="22"/>
              </w:rPr>
              <w:instrText xml:space="preserve"> PAGEREF _Toc94252881 \h </w:instrText>
            </w:r>
            <w:r w:rsidR="001D31B6" w:rsidRPr="005D0B06">
              <w:rPr>
                <w:sz w:val="22"/>
                <w:szCs w:val="22"/>
              </w:rPr>
            </w:r>
            <w:r w:rsidR="001D31B6" w:rsidRPr="005D0B06">
              <w:rPr>
                <w:sz w:val="22"/>
                <w:szCs w:val="22"/>
              </w:rPr>
              <w:fldChar w:fldCharType="separate"/>
            </w:r>
            <w:r w:rsidR="000E5332">
              <w:rPr>
                <w:noProof/>
                <w:sz w:val="22"/>
                <w:szCs w:val="22"/>
              </w:rPr>
              <w:t>iii</w:t>
            </w:r>
            <w:r w:rsidR="001D31B6" w:rsidRPr="005D0B06">
              <w:rPr>
                <w:sz w:val="22"/>
                <w:szCs w:val="22"/>
              </w:rPr>
              <w:fldChar w:fldCharType="end"/>
            </w:r>
          </w:hyperlink>
        </w:p>
        <w:p w:rsidR="00FD151D" w:rsidRPr="005D0B06" w:rsidRDefault="00124DBC">
          <w:pPr>
            <w:pStyle w:val="TOC1"/>
            <w:rPr>
              <w:rFonts w:eastAsiaTheme="minorEastAsia"/>
              <w:b w:val="0"/>
              <w:sz w:val="22"/>
              <w:szCs w:val="22"/>
            </w:rPr>
          </w:pPr>
          <w:hyperlink w:anchor="_Toc94252882" w:history="1">
            <w:r w:rsidR="001D31B6" w:rsidRPr="005D0B06">
              <w:rPr>
                <w:rStyle w:val="Hyperlink"/>
                <w:sz w:val="22"/>
                <w:szCs w:val="22"/>
              </w:rPr>
              <w:t>DAFTAR ISI</w:t>
            </w:r>
            <w:r w:rsidR="001D31B6" w:rsidRPr="005D0B06">
              <w:rPr>
                <w:sz w:val="22"/>
                <w:szCs w:val="22"/>
              </w:rPr>
              <w:tab/>
            </w:r>
            <w:r w:rsidR="001D31B6" w:rsidRPr="005D0B06">
              <w:rPr>
                <w:sz w:val="22"/>
                <w:szCs w:val="22"/>
              </w:rPr>
              <w:fldChar w:fldCharType="begin"/>
            </w:r>
            <w:r w:rsidR="001D31B6" w:rsidRPr="005D0B06">
              <w:rPr>
                <w:sz w:val="22"/>
                <w:szCs w:val="22"/>
              </w:rPr>
              <w:instrText xml:space="preserve"> PAGEREF _Toc94252882 \h </w:instrText>
            </w:r>
            <w:r w:rsidR="001D31B6" w:rsidRPr="005D0B06">
              <w:rPr>
                <w:sz w:val="22"/>
                <w:szCs w:val="22"/>
              </w:rPr>
            </w:r>
            <w:r w:rsidR="001D31B6" w:rsidRPr="005D0B06">
              <w:rPr>
                <w:sz w:val="22"/>
                <w:szCs w:val="22"/>
              </w:rPr>
              <w:fldChar w:fldCharType="separate"/>
            </w:r>
            <w:r w:rsidR="000E5332">
              <w:rPr>
                <w:noProof/>
                <w:sz w:val="22"/>
                <w:szCs w:val="22"/>
              </w:rPr>
              <w:t>vi</w:t>
            </w:r>
            <w:r w:rsidR="001D31B6" w:rsidRPr="005D0B06">
              <w:rPr>
                <w:sz w:val="22"/>
                <w:szCs w:val="22"/>
              </w:rPr>
              <w:fldChar w:fldCharType="end"/>
            </w:r>
          </w:hyperlink>
        </w:p>
        <w:p w:rsidR="00FD151D" w:rsidRPr="005D0B06" w:rsidRDefault="00124DBC">
          <w:pPr>
            <w:pStyle w:val="TOC1"/>
            <w:rPr>
              <w:rFonts w:eastAsiaTheme="minorEastAsia"/>
              <w:b w:val="0"/>
              <w:sz w:val="22"/>
              <w:szCs w:val="22"/>
            </w:rPr>
          </w:pPr>
          <w:hyperlink w:anchor="_Toc94252883" w:history="1">
            <w:r w:rsidR="001D31B6" w:rsidRPr="005D0B06">
              <w:rPr>
                <w:rStyle w:val="Hyperlink"/>
                <w:sz w:val="22"/>
                <w:szCs w:val="22"/>
              </w:rPr>
              <w:t>DAFTAR TABEL</w:t>
            </w:r>
            <w:r w:rsidR="001D31B6" w:rsidRPr="005D0B06">
              <w:rPr>
                <w:sz w:val="22"/>
                <w:szCs w:val="22"/>
              </w:rPr>
              <w:tab/>
            </w:r>
            <w:r w:rsidR="001D31B6" w:rsidRPr="005D0B06">
              <w:rPr>
                <w:sz w:val="22"/>
                <w:szCs w:val="22"/>
              </w:rPr>
              <w:fldChar w:fldCharType="begin"/>
            </w:r>
            <w:r w:rsidR="001D31B6" w:rsidRPr="005D0B06">
              <w:rPr>
                <w:sz w:val="22"/>
                <w:szCs w:val="22"/>
              </w:rPr>
              <w:instrText xml:space="preserve"> PAGEREF _Toc94252883 \h </w:instrText>
            </w:r>
            <w:r w:rsidR="001D31B6" w:rsidRPr="005D0B06">
              <w:rPr>
                <w:sz w:val="22"/>
                <w:szCs w:val="22"/>
              </w:rPr>
            </w:r>
            <w:r w:rsidR="001D31B6" w:rsidRPr="005D0B06">
              <w:rPr>
                <w:sz w:val="22"/>
                <w:szCs w:val="22"/>
              </w:rPr>
              <w:fldChar w:fldCharType="separate"/>
            </w:r>
            <w:r w:rsidR="000E5332">
              <w:rPr>
                <w:noProof/>
                <w:sz w:val="22"/>
                <w:szCs w:val="22"/>
              </w:rPr>
              <w:t>ix</w:t>
            </w:r>
            <w:r w:rsidR="001D31B6" w:rsidRPr="005D0B06">
              <w:rPr>
                <w:sz w:val="22"/>
                <w:szCs w:val="22"/>
              </w:rPr>
              <w:fldChar w:fldCharType="end"/>
            </w:r>
          </w:hyperlink>
        </w:p>
        <w:p w:rsidR="00FD151D" w:rsidRPr="005D0B06" w:rsidRDefault="00124DBC">
          <w:pPr>
            <w:pStyle w:val="TOC1"/>
            <w:rPr>
              <w:rFonts w:eastAsiaTheme="minorEastAsia"/>
              <w:b w:val="0"/>
              <w:sz w:val="22"/>
              <w:szCs w:val="22"/>
            </w:rPr>
          </w:pPr>
          <w:hyperlink w:anchor="_Toc94252884" w:history="1">
            <w:r w:rsidR="001D31B6" w:rsidRPr="005D0B06">
              <w:rPr>
                <w:rStyle w:val="Hyperlink"/>
                <w:sz w:val="22"/>
                <w:szCs w:val="22"/>
              </w:rPr>
              <w:t>DAFTAR GAMBAR</w:t>
            </w:r>
            <w:r w:rsidR="001D31B6" w:rsidRPr="005D0B06">
              <w:rPr>
                <w:sz w:val="22"/>
                <w:szCs w:val="22"/>
              </w:rPr>
              <w:tab/>
            </w:r>
            <w:r w:rsidR="001D31B6" w:rsidRPr="005D0B06">
              <w:rPr>
                <w:sz w:val="22"/>
                <w:szCs w:val="22"/>
              </w:rPr>
              <w:fldChar w:fldCharType="begin"/>
            </w:r>
            <w:r w:rsidR="001D31B6" w:rsidRPr="005D0B06">
              <w:rPr>
                <w:sz w:val="22"/>
                <w:szCs w:val="22"/>
              </w:rPr>
              <w:instrText xml:space="preserve"> PAGEREF _Toc94252884 \h </w:instrText>
            </w:r>
            <w:r w:rsidR="001D31B6" w:rsidRPr="005D0B06">
              <w:rPr>
                <w:sz w:val="22"/>
                <w:szCs w:val="22"/>
              </w:rPr>
            </w:r>
            <w:r w:rsidR="001D31B6" w:rsidRPr="005D0B06">
              <w:rPr>
                <w:sz w:val="22"/>
                <w:szCs w:val="22"/>
              </w:rPr>
              <w:fldChar w:fldCharType="separate"/>
            </w:r>
            <w:r w:rsidR="000E5332">
              <w:rPr>
                <w:noProof/>
                <w:sz w:val="22"/>
                <w:szCs w:val="22"/>
              </w:rPr>
              <w:t>xi</w:t>
            </w:r>
            <w:r w:rsidR="001D31B6" w:rsidRPr="005D0B06">
              <w:rPr>
                <w:sz w:val="22"/>
                <w:szCs w:val="22"/>
              </w:rPr>
              <w:fldChar w:fldCharType="end"/>
            </w:r>
          </w:hyperlink>
        </w:p>
        <w:p w:rsidR="00FD151D" w:rsidRPr="005D0B06" w:rsidRDefault="00124DBC">
          <w:pPr>
            <w:pStyle w:val="TOC1"/>
            <w:rPr>
              <w:rFonts w:eastAsiaTheme="minorEastAsia"/>
              <w:b w:val="0"/>
              <w:sz w:val="22"/>
              <w:szCs w:val="22"/>
            </w:rPr>
          </w:pPr>
          <w:hyperlink w:anchor="_Toc94252885" w:history="1">
            <w:r w:rsidR="001D31B6" w:rsidRPr="005D0B06">
              <w:rPr>
                <w:rStyle w:val="Hyperlink"/>
                <w:sz w:val="22"/>
                <w:szCs w:val="22"/>
              </w:rPr>
              <w:t>DAFTAR LAMPIRAN</w:t>
            </w:r>
            <w:r w:rsidR="001D31B6" w:rsidRPr="005D0B06">
              <w:rPr>
                <w:sz w:val="22"/>
                <w:szCs w:val="22"/>
              </w:rPr>
              <w:tab/>
            </w:r>
            <w:r w:rsidR="001D31B6" w:rsidRPr="005D0B06">
              <w:rPr>
                <w:sz w:val="22"/>
                <w:szCs w:val="22"/>
              </w:rPr>
              <w:fldChar w:fldCharType="begin"/>
            </w:r>
            <w:r w:rsidR="001D31B6" w:rsidRPr="005D0B06">
              <w:rPr>
                <w:sz w:val="22"/>
                <w:szCs w:val="22"/>
              </w:rPr>
              <w:instrText xml:space="preserve"> PAGEREF _Toc94252885 \h </w:instrText>
            </w:r>
            <w:r w:rsidR="001D31B6" w:rsidRPr="005D0B06">
              <w:rPr>
                <w:sz w:val="22"/>
                <w:szCs w:val="22"/>
              </w:rPr>
            </w:r>
            <w:r w:rsidR="001D31B6" w:rsidRPr="005D0B06">
              <w:rPr>
                <w:sz w:val="22"/>
                <w:szCs w:val="22"/>
              </w:rPr>
              <w:fldChar w:fldCharType="separate"/>
            </w:r>
            <w:r w:rsidR="000E5332">
              <w:rPr>
                <w:noProof/>
                <w:sz w:val="22"/>
                <w:szCs w:val="22"/>
              </w:rPr>
              <w:t>xii</w:t>
            </w:r>
            <w:r w:rsidR="001D31B6" w:rsidRPr="005D0B06">
              <w:rPr>
                <w:sz w:val="22"/>
                <w:szCs w:val="22"/>
              </w:rPr>
              <w:fldChar w:fldCharType="end"/>
            </w:r>
          </w:hyperlink>
        </w:p>
        <w:p w:rsidR="00FD151D" w:rsidRPr="005D0B06" w:rsidRDefault="00124DBC">
          <w:pPr>
            <w:pStyle w:val="TOC1"/>
            <w:rPr>
              <w:rFonts w:eastAsiaTheme="minorEastAsia"/>
              <w:b w:val="0"/>
              <w:sz w:val="22"/>
              <w:szCs w:val="22"/>
            </w:rPr>
          </w:pPr>
          <w:hyperlink w:anchor="_Toc94252886" w:history="1">
            <w:r w:rsidR="001D31B6" w:rsidRPr="005D0B06">
              <w:rPr>
                <w:rStyle w:val="Hyperlink"/>
                <w:sz w:val="22"/>
                <w:szCs w:val="22"/>
              </w:rPr>
              <w:t>BAB I</w:t>
            </w:r>
            <w:r w:rsidR="001D31B6" w:rsidRPr="005D0B06">
              <w:rPr>
                <w:sz w:val="22"/>
                <w:szCs w:val="22"/>
              </w:rPr>
              <w:tab/>
            </w:r>
            <w:r w:rsidR="001D31B6" w:rsidRPr="005D0B06">
              <w:rPr>
                <w:sz w:val="22"/>
                <w:szCs w:val="22"/>
              </w:rPr>
              <w:fldChar w:fldCharType="begin"/>
            </w:r>
            <w:r w:rsidR="001D31B6" w:rsidRPr="005D0B06">
              <w:rPr>
                <w:sz w:val="22"/>
                <w:szCs w:val="22"/>
              </w:rPr>
              <w:instrText xml:space="preserve"> PAGEREF _Toc94252886 \h </w:instrText>
            </w:r>
            <w:r w:rsidR="001D31B6" w:rsidRPr="005D0B06">
              <w:rPr>
                <w:sz w:val="22"/>
                <w:szCs w:val="22"/>
              </w:rPr>
            </w:r>
            <w:r w:rsidR="001D31B6" w:rsidRPr="005D0B06">
              <w:rPr>
                <w:sz w:val="22"/>
                <w:szCs w:val="22"/>
              </w:rPr>
              <w:fldChar w:fldCharType="separate"/>
            </w:r>
            <w:r w:rsidR="000E5332">
              <w:rPr>
                <w:noProof/>
                <w:sz w:val="22"/>
                <w:szCs w:val="22"/>
              </w:rPr>
              <w:t>1</w:t>
            </w:r>
            <w:r w:rsidR="001D31B6" w:rsidRPr="005D0B06">
              <w:rPr>
                <w:sz w:val="22"/>
                <w:szCs w:val="22"/>
              </w:rPr>
              <w:fldChar w:fldCharType="end"/>
            </w:r>
          </w:hyperlink>
        </w:p>
        <w:p w:rsidR="00FD151D" w:rsidRPr="005D0B06" w:rsidRDefault="00124DBC">
          <w:pPr>
            <w:pStyle w:val="TOC1"/>
            <w:rPr>
              <w:rFonts w:eastAsiaTheme="minorEastAsia"/>
              <w:b w:val="0"/>
              <w:sz w:val="22"/>
              <w:szCs w:val="22"/>
            </w:rPr>
          </w:pPr>
          <w:hyperlink w:anchor="_Toc94252887" w:history="1">
            <w:r w:rsidR="001D31B6" w:rsidRPr="005D0B06">
              <w:rPr>
                <w:rStyle w:val="Hyperlink"/>
                <w:sz w:val="22"/>
                <w:szCs w:val="22"/>
              </w:rPr>
              <w:t>PENDAHULUAN</w:t>
            </w:r>
            <w:r w:rsidR="001D31B6" w:rsidRPr="005D0B06">
              <w:rPr>
                <w:sz w:val="22"/>
                <w:szCs w:val="22"/>
              </w:rPr>
              <w:tab/>
            </w:r>
            <w:r w:rsidR="001D31B6" w:rsidRPr="005D0B06">
              <w:rPr>
                <w:sz w:val="22"/>
                <w:szCs w:val="22"/>
              </w:rPr>
              <w:fldChar w:fldCharType="begin"/>
            </w:r>
            <w:r w:rsidR="001D31B6" w:rsidRPr="005D0B06">
              <w:rPr>
                <w:sz w:val="22"/>
                <w:szCs w:val="22"/>
              </w:rPr>
              <w:instrText xml:space="preserve"> PAGEREF _Toc94252887 \h </w:instrText>
            </w:r>
            <w:r w:rsidR="001D31B6" w:rsidRPr="005D0B06">
              <w:rPr>
                <w:sz w:val="22"/>
                <w:szCs w:val="22"/>
              </w:rPr>
            </w:r>
            <w:r w:rsidR="001D31B6" w:rsidRPr="005D0B06">
              <w:rPr>
                <w:sz w:val="22"/>
                <w:szCs w:val="22"/>
              </w:rPr>
              <w:fldChar w:fldCharType="separate"/>
            </w:r>
            <w:r w:rsidR="000E5332">
              <w:rPr>
                <w:noProof/>
                <w:sz w:val="22"/>
                <w:szCs w:val="22"/>
              </w:rPr>
              <w:t>1</w:t>
            </w:r>
            <w:r w:rsidR="001D31B6" w:rsidRPr="005D0B06">
              <w:rPr>
                <w:sz w:val="22"/>
                <w:szCs w:val="22"/>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888" w:history="1">
            <w:r w:rsidR="001D31B6" w:rsidRPr="005D0B06">
              <w:rPr>
                <w:rStyle w:val="Hyperlink"/>
                <w:rFonts w:ascii="Times New Roman" w:hAnsi="Times New Roman" w:cs="Times New Roman"/>
              </w:rPr>
              <w:t>1.1 Latar Belakang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_Toc94252888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1</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889" w:history="1">
            <w:r w:rsidR="001D31B6" w:rsidRPr="005D0B06">
              <w:rPr>
                <w:rStyle w:val="Hyperlink"/>
                <w:rFonts w:ascii="Times New Roman" w:hAnsi="Times New Roman" w:cs="Times New Roman"/>
              </w:rPr>
              <w:t>1.2 Identifikasi Masalah</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_Toc94252889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7</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890" w:history="1">
            <w:r w:rsidR="001D31B6" w:rsidRPr="005D0B06">
              <w:rPr>
                <w:rStyle w:val="Hyperlink"/>
                <w:rFonts w:ascii="Times New Roman" w:hAnsi="Times New Roman" w:cs="Times New Roman"/>
              </w:rPr>
              <w:t>1.3 Pembatasan Masalah</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_Toc94252890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7</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891" w:history="1">
            <w:r w:rsidR="001D31B6" w:rsidRPr="005D0B06">
              <w:rPr>
                <w:rStyle w:val="Hyperlink"/>
                <w:rFonts w:ascii="Times New Roman" w:hAnsi="Times New Roman" w:cs="Times New Roman"/>
              </w:rPr>
              <w:t>1.4  Perumusan Masalah</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_Toc94252891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8</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892" w:history="1">
            <w:r w:rsidR="001D31B6" w:rsidRPr="005D0B06">
              <w:rPr>
                <w:rStyle w:val="Hyperlink"/>
                <w:rFonts w:ascii="Times New Roman" w:hAnsi="Times New Roman" w:cs="Times New Roman"/>
              </w:rPr>
              <w:t>1.5 Maksud dan Tujuan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_Toc94252892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8</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893" w:history="1">
            <w:r w:rsidR="001D31B6" w:rsidRPr="005D0B06">
              <w:rPr>
                <w:rStyle w:val="Hyperlink"/>
                <w:rFonts w:ascii="Times New Roman" w:hAnsi="Times New Roman" w:cs="Times New Roman"/>
              </w:rPr>
              <w:t>1.5.1 Maksud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_Toc94252893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8</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894" w:history="1">
            <w:r w:rsidR="001D31B6" w:rsidRPr="005D0B06">
              <w:rPr>
                <w:rStyle w:val="Hyperlink"/>
                <w:rFonts w:ascii="Times New Roman" w:hAnsi="Times New Roman" w:cs="Times New Roman"/>
              </w:rPr>
              <w:t>1.5.2  Tujuan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_Toc94252894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9</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895" w:history="1">
            <w:r w:rsidR="001D31B6" w:rsidRPr="005D0B06">
              <w:rPr>
                <w:rStyle w:val="Hyperlink"/>
                <w:rFonts w:ascii="Times New Roman" w:hAnsi="Times New Roman" w:cs="Times New Roman"/>
              </w:rPr>
              <w:t>1.6 Kegunaan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_Toc94252895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9</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896" w:history="1">
            <w:r w:rsidR="001D31B6" w:rsidRPr="005D0B06">
              <w:rPr>
                <w:rStyle w:val="Hyperlink"/>
                <w:rFonts w:ascii="Times New Roman" w:hAnsi="Times New Roman" w:cs="Times New Roman"/>
              </w:rPr>
              <w:t>1.6.1 Kegunaan Secara Teoritis</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_Toc94252896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9</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897" w:history="1">
            <w:r w:rsidR="001D31B6" w:rsidRPr="005D0B06">
              <w:rPr>
                <w:rStyle w:val="Hyperlink"/>
                <w:rFonts w:ascii="Times New Roman" w:hAnsi="Times New Roman" w:cs="Times New Roman"/>
              </w:rPr>
              <w:t>1.6.2. Kegunaan Secara Praktis</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_Toc94252897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10</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898" w:history="1">
            <w:r w:rsidR="001D31B6" w:rsidRPr="005D0B06">
              <w:rPr>
                <w:rStyle w:val="Hyperlink"/>
                <w:rFonts w:ascii="Times New Roman" w:hAnsi="Times New Roman" w:cs="Times New Roman"/>
              </w:rPr>
              <w:t>1.7 Lokasi dan Waktu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_Toc94252898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10</w:t>
            </w:r>
            <w:r w:rsidR="001D31B6" w:rsidRPr="005D0B06">
              <w:rPr>
                <w:rFonts w:ascii="Times New Roman" w:hAnsi="Times New Roman" w:cs="Times New Roman"/>
              </w:rPr>
              <w:fldChar w:fldCharType="end"/>
            </w:r>
          </w:hyperlink>
        </w:p>
        <w:p w:rsidR="00FD151D" w:rsidRPr="005D0B06" w:rsidRDefault="00124DBC">
          <w:pPr>
            <w:pStyle w:val="TOC1"/>
            <w:rPr>
              <w:rFonts w:eastAsiaTheme="minorEastAsia"/>
              <w:b w:val="0"/>
              <w:sz w:val="22"/>
              <w:szCs w:val="22"/>
            </w:rPr>
          </w:pPr>
          <w:hyperlink w:anchor="_Toc94252899" w:history="1">
            <w:r w:rsidR="001D31B6" w:rsidRPr="005D0B06">
              <w:rPr>
                <w:rStyle w:val="Hyperlink"/>
                <w:sz w:val="22"/>
                <w:szCs w:val="22"/>
              </w:rPr>
              <w:t>BAB II</w:t>
            </w:r>
            <w:r w:rsidR="001D31B6" w:rsidRPr="005D0B06">
              <w:rPr>
                <w:sz w:val="22"/>
                <w:szCs w:val="22"/>
              </w:rPr>
              <w:tab/>
            </w:r>
            <w:r w:rsidR="001D31B6" w:rsidRPr="005D0B06">
              <w:rPr>
                <w:sz w:val="22"/>
                <w:szCs w:val="22"/>
              </w:rPr>
              <w:fldChar w:fldCharType="begin"/>
            </w:r>
            <w:r w:rsidR="001D31B6" w:rsidRPr="005D0B06">
              <w:rPr>
                <w:sz w:val="22"/>
                <w:szCs w:val="22"/>
              </w:rPr>
              <w:instrText xml:space="preserve"> PAGEREF _Toc94252899 \h </w:instrText>
            </w:r>
            <w:r w:rsidR="001D31B6" w:rsidRPr="005D0B06">
              <w:rPr>
                <w:sz w:val="22"/>
                <w:szCs w:val="22"/>
              </w:rPr>
            </w:r>
            <w:r w:rsidR="001D31B6" w:rsidRPr="005D0B06">
              <w:rPr>
                <w:sz w:val="22"/>
                <w:szCs w:val="22"/>
              </w:rPr>
              <w:fldChar w:fldCharType="separate"/>
            </w:r>
            <w:r w:rsidR="000E5332">
              <w:rPr>
                <w:noProof/>
                <w:sz w:val="22"/>
                <w:szCs w:val="22"/>
              </w:rPr>
              <w:t>12</w:t>
            </w:r>
            <w:r w:rsidR="001D31B6" w:rsidRPr="005D0B06">
              <w:rPr>
                <w:sz w:val="22"/>
                <w:szCs w:val="22"/>
              </w:rPr>
              <w:fldChar w:fldCharType="end"/>
            </w:r>
          </w:hyperlink>
        </w:p>
        <w:p w:rsidR="00FD151D" w:rsidRPr="005D0B06" w:rsidRDefault="00124DBC">
          <w:pPr>
            <w:pStyle w:val="TOC1"/>
            <w:rPr>
              <w:rFonts w:eastAsiaTheme="minorEastAsia"/>
              <w:b w:val="0"/>
              <w:sz w:val="22"/>
              <w:szCs w:val="22"/>
            </w:rPr>
          </w:pPr>
          <w:hyperlink w:anchor="_Toc94252900" w:history="1">
            <w:r w:rsidR="001D31B6" w:rsidRPr="005D0B06">
              <w:rPr>
                <w:rStyle w:val="Hyperlink"/>
                <w:sz w:val="22"/>
                <w:szCs w:val="22"/>
              </w:rPr>
              <w:t>TINJAUAN PUSTAKA</w:t>
            </w:r>
            <w:r w:rsidR="001D31B6" w:rsidRPr="005D0B06">
              <w:rPr>
                <w:sz w:val="22"/>
                <w:szCs w:val="22"/>
              </w:rPr>
              <w:tab/>
            </w:r>
            <w:r w:rsidR="001D31B6" w:rsidRPr="005D0B06">
              <w:rPr>
                <w:sz w:val="22"/>
                <w:szCs w:val="22"/>
              </w:rPr>
              <w:fldChar w:fldCharType="begin"/>
            </w:r>
            <w:r w:rsidR="001D31B6" w:rsidRPr="005D0B06">
              <w:rPr>
                <w:sz w:val="22"/>
                <w:szCs w:val="22"/>
              </w:rPr>
              <w:instrText xml:space="preserve"> PAGEREF _Toc94252900 \h </w:instrText>
            </w:r>
            <w:r w:rsidR="001D31B6" w:rsidRPr="005D0B06">
              <w:rPr>
                <w:sz w:val="22"/>
                <w:szCs w:val="22"/>
              </w:rPr>
            </w:r>
            <w:r w:rsidR="001D31B6" w:rsidRPr="005D0B06">
              <w:rPr>
                <w:sz w:val="22"/>
                <w:szCs w:val="22"/>
              </w:rPr>
              <w:fldChar w:fldCharType="separate"/>
            </w:r>
            <w:r w:rsidR="000E5332">
              <w:rPr>
                <w:noProof/>
                <w:sz w:val="22"/>
                <w:szCs w:val="22"/>
              </w:rPr>
              <w:t>12</w:t>
            </w:r>
            <w:r w:rsidR="001D31B6" w:rsidRPr="005D0B06">
              <w:rPr>
                <w:sz w:val="22"/>
                <w:szCs w:val="22"/>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01" w:history="1">
            <w:r w:rsidR="001D31B6" w:rsidRPr="005D0B06">
              <w:rPr>
                <w:rStyle w:val="Hyperlink"/>
                <w:rFonts w:ascii="Times New Roman" w:hAnsi="Times New Roman" w:cs="Times New Roman"/>
              </w:rPr>
              <w:t>2.1 Kajian Pustaka</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_Toc94252901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12</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02" w:history="1">
            <w:r w:rsidR="001D31B6" w:rsidRPr="005D0B06">
              <w:rPr>
                <w:rStyle w:val="Hyperlink"/>
                <w:rFonts w:ascii="Times New Roman" w:hAnsi="Times New Roman" w:cs="Times New Roman"/>
              </w:rPr>
              <w:t>2.1.1 Manajemen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_Toc94252902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12</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03" w:history="1">
            <w:r w:rsidR="001D31B6" w:rsidRPr="005D0B06">
              <w:rPr>
                <w:rStyle w:val="Hyperlink"/>
                <w:rFonts w:ascii="Times New Roman" w:hAnsi="Times New Roman" w:cs="Times New Roman"/>
              </w:rPr>
              <w:t>2.1.2 Manajemen Sumber Daya Manusia</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_Toc94252903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14</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04" w:history="1">
            <w:r w:rsidR="001D31B6" w:rsidRPr="005D0B06">
              <w:rPr>
                <w:rStyle w:val="Hyperlink"/>
                <w:rFonts w:ascii="Times New Roman" w:hAnsi="Times New Roman" w:cs="Times New Roman"/>
              </w:rPr>
              <w:t xml:space="preserve">2.1.3 </w:t>
            </w:r>
            <w:r w:rsidR="001D31B6" w:rsidRPr="005D0B06">
              <w:rPr>
                <w:rStyle w:val="Hyperlink"/>
                <w:rFonts w:ascii="Times New Roman" w:hAnsi="Times New Roman" w:cs="Times New Roman"/>
                <w:i/>
              </w:rPr>
              <w:t>Reward</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_Toc94252904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19</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05" w:history="1">
            <w:r w:rsidR="001D31B6" w:rsidRPr="005D0B06">
              <w:rPr>
                <w:rStyle w:val="Hyperlink"/>
                <w:rFonts w:ascii="Times New Roman" w:hAnsi="Times New Roman" w:cs="Times New Roman"/>
              </w:rPr>
              <w:t>2.1.5 Motivasi</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_Toc94252905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26</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06" w:history="1">
            <w:r w:rsidR="001D31B6" w:rsidRPr="005D0B06">
              <w:rPr>
                <w:rStyle w:val="Hyperlink"/>
                <w:rFonts w:ascii="Times New Roman" w:hAnsi="Times New Roman" w:cs="Times New Roman"/>
              </w:rPr>
              <w:t>2.2 Penelitian Terdahulu</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_Toc94252906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33</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07" w:history="1">
            <w:r w:rsidR="001D31B6" w:rsidRPr="005D0B06">
              <w:rPr>
                <w:rStyle w:val="Hyperlink"/>
                <w:rFonts w:ascii="Times New Roman" w:hAnsi="Times New Roman" w:cs="Times New Roman"/>
              </w:rPr>
              <w:t>2.3. Kerangka Pemikiran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_Toc94252907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36</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08" w:history="1">
            <w:r w:rsidR="001D31B6" w:rsidRPr="005D0B06">
              <w:rPr>
                <w:rStyle w:val="Hyperlink"/>
                <w:rFonts w:ascii="Times New Roman" w:hAnsi="Times New Roman" w:cs="Times New Roman"/>
              </w:rPr>
              <w:t>2.4 Paradigma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_Toc94252908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39</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09" w:history="1">
            <w:r w:rsidR="001D31B6" w:rsidRPr="005D0B06">
              <w:rPr>
                <w:rStyle w:val="Hyperlink"/>
                <w:rFonts w:ascii="Times New Roman" w:hAnsi="Times New Roman" w:cs="Times New Roman"/>
              </w:rPr>
              <w:t>2.5 Hipotesis</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_Toc94252909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40</w:t>
            </w:r>
            <w:r w:rsidR="001D31B6" w:rsidRPr="005D0B06">
              <w:rPr>
                <w:rFonts w:ascii="Times New Roman" w:hAnsi="Times New Roman" w:cs="Times New Roman"/>
              </w:rPr>
              <w:fldChar w:fldCharType="end"/>
            </w:r>
          </w:hyperlink>
        </w:p>
        <w:p w:rsidR="00FD151D" w:rsidRPr="005D0B06" w:rsidRDefault="00124DBC">
          <w:pPr>
            <w:pStyle w:val="TOC1"/>
            <w:rPr>
              <w:rFonts w:eastAsiaTheme="minorEastAsia"/>
              <w:b w:val="0"/>
              <w:sz w:val="22"/>
              <w:szCs w:val="22"/>
            </w:rPr>
          </w:pPr>
          <w:hyperlink w:anchor="_Toc94252910" w:history="1">
            <w:r w:rsidR="001D31B6" w:rsidRPr="005D0B06">
              <w:rPr>
                <w:rStyle w:val="Hyperlink"/>
                <w:sz w:val="22"/>
                <w:szCs w:val="22"/>
              </w:rPr>
              <w:t>BAB III</w:t>
            </w:r>
            <w:r w:rsidR="001D31B6" w:rsidRPr="005D0B06">
              <w:rPr>
                <w:sz w:val="22"/>
                <w:szCs w:val="22"/>
              </w:rPr>
              <w:tab/>
            </w:r>
            <w:r w:rsidR="001D31B6" w:rsidRPr="005D0B06">
              <w:rPr>
                <w:sz w:val="22"/>
                <w:szCs w:val="22"/>
              </w:rPr>
              <w:fldChar w:fldCharType="begin"/>
            </w:r>
            <w:r w:rsidR="001D31B6" w:rsidRPr="005D0B06">
              <w:rPr>
                <w:sz w:val="22"/>
                <w:szCs w:val="22"/>
              </w:rPr>
              <w:instrText xml:space="preserve"> PAGEREF _Toc94252910 \h </w:instrText>
            </w:r>
            <w:r w:rsidR="001D31B6" w:rsidRPr="005D0B06">
              <w:rPr>
                <w:sz w:val="22"/>
                <w:szCs w:val="22"/>
              </w:rPr>
            </w:r>
            <w:r w:rsidR="001D31B6" w:rsidRPr="005D0B06">
              <w:rPr>
                <w:sz w:val="22"/>
                <w:szCs w:val="22"/>
              </w:rPr>
              <w:fldChar w:fldCharType="separate"/>
            </w:r>
            <w:r w:rsidR="000E5332">
              <w:rPr>
                <w:noProof/>
                <w:sz w:val="22"/>
                <w:szCs w:val="22"/>
              </w:rPr>
              <w:t>41</w:t>
            </w:r>
            <w:r w:rsidR="001D31B6" w:rsidRPr="005D0B06">
              <w:rPr>
                <w:sz w:val="22"/>
                <w:szCs w:val="22"/>
              </w:rPr>
              <w:fldChar w:fldCharType="end"/>
            </w:r>
          </w:hyperlink>
        </w:p>
        <w:p w:rsidR="00FD151D" w:rsidRPr="005D0B06" w:rsidRDefault="00124DBC">
          <w:pPr>
            <w:pStyle w:val="TOC1"/>
            <w:rPr>
              <w:rFonts w:eastAsiaTheme="minorEastAsia"/>
              <w:b w:val="0"/>
              <w:sz w:val="22"/>
              <w:szCs w:val="22"/>
            </w:rPr>
          </w:pPr>
          <w:hyperlink w:anchor="_Toc94252911" w:history="1">
            <w:r w:rsidR="001D31B6" w:rsidRPr="005D0B06">
              <w:rPr>
                <w:rStyle w:val="Hyperlink"/>
                <w:sz w:val="22"/>
                <w:szCs w:val="22"/>
              </w:rPr>
              <w:t>METODE PENELITIAN</w:t>
            </w:r>
            <w:r w:rsidR="001D31B6" w:rsidRPr="005D0B06">
              <w:rPr>
                <w:sz w:val="22"/>
                <w:szCs w:val="22"/>
              </w:rPr>
              <w:tab/>
            </w:r>
            <w:r w:rsidR="001D31B6" w:rsidRPr="005D0B06">
              <w:rPr>
                <w:sz w:val="22"/>
                <w:szCs w:val="22"/>
              </w:rPr>
              <w:fldChar w:fldCharType="begin"/>
            </w:r>
            <w:r w:rsidR="001D31B6" w:rsidRPr="005D0B06">
              <w:rPr>
                <w:sz w:val="22"/>
                <w:szCs w:val="22"/>
              </w:rPr>
              <w:instrText xml:space="preserve"> PAGEREF _Toc94252911 \h </w:instrText>
            </w:r>
            <w:r w:rsidR="001D31B6" w:rsidRPr="005D0B06">
              <w:rPr>
                <w:sz w:val="22"/>
                <w:szCs w:val="22"/>
              </w:rPr>
            </w:r>
            <w:r w:rsidR="001D31B6" w:rsidRPr="005D0B06">
              <w:rPr>
                <w:sz w:val="22"/>
                <w:szCs w:val="22"/>
              </w:rPr>
              <w:fldChar w:fldCharType="separate"/>
            </w:r>
            <w:r w:rsidR="000E5332">
              <w:rPr>
                <w:noProof/>
                <w:sz w:val="22"/>
                <w:szCs w:val="22"/>
              </w:rPr>
              <w:t>41</w:t>
            </w:r>
            <w:r w:rsidR="001D31B6" w:rsidRPr="005D0B06">
              <w:rPr>
                <w:sz w:val="22"/>
                <w:szCs w:val="22"/>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12" w:history="1">
            <w:r w:rsidR="001D31B6" w:rsidRPr="005D0B06">
              <w:rPr>
                <w:rStyle w:val="Hyperlink"/>
                <w:rFonts w:ascii="Times New Roman" w:hAnsi="Times New Roman" w:cs="Times New Roman"/>
              </w:rPr>
              <w:t>3.1 Objek, Subyek, dan Tempat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_Toc94252912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41</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13" w:history="1">
            <w:r w:rsidR="001D31B6" w:rsidRPr="005D0B06">
              <w:rPr>
                <w:rStyle w:val="Hyperlink"/>
                <w:rFonts w:ascii="Times New Roman" w:hAnsi="Times New Roman" w:cs="Times New Roman"/>
              </w:rPr>
              <w:t>3.2 Desain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_Toc94252913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43</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14" w:history="1">
            <w:r w:rsidR="001D31B6" w:rsidRPr="005D0B06">
              <w:rPr>
                <w:rStyle w:val="Hyperlink"/>
                <w:rFonts w:ascii="Times New Roman" w:hAnsi="Times New Roman" w:cs="Times New Roman"/>
              </w:rPr>
              <w:t>3.3 Operasional Variabel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_Toc94252914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44</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15" w:history="1">
            <w:r w:rsidR="001D31B6" w:rsidRPr="005D0B06">
              <w:rPr>
                <w:rStyle w:val="Hyperlink"/>
                <w:rFonts w:ascii="Times New Roman" w:hAnsi="Times New Roman" w:cs="Times New Roman"/>
              </w:rPr>
              <w:t>3.4 Populasi dan Sampel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_Toc94252915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47</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16" w:history="1">
            <w:r w:rsidR="001D31B6" w:rsidRPr="005D0B06">
              <w:rPr>
                <w:rStyle w:val="Hyperlink"/>
                <w:rFonts w:ascii="Times New Roman" w:hAnsi="Times New Roman" w:cs="Times New Roman"/>
              </w:rPr>
              <w:t>3.4.1 Populasi</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_Toc94252916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47</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17" w:history="1">
            <w:r w:rsidR="001D31B6" w:rsidRPr="005D0B06">
              <w:rPr>
                <w:rStyle w:val="Hyperlink"/>
                <w:rFonts w:ascii="Times New Roman" w:hAnsi="Times New Roman" w:cs="Times New Roman"/>
              </w:rPr>
              <w:t>3.4.2 Sampel</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_Toc94252917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48</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18" w:history="1">
            <w:r w:rsidR="001D31B6" w:rsidRPr="005D0B06">
              <w:rPr>
                <w:rStyle w:val="Hyperlink"/>
                <w:rFonts w:ascii="Times New Roman" w:hAnsi="Times New Roman" w:cs="Times New Roman"/>
              </w:rPr>
              <w:t>3.5 Teknik Pengumpulan Data dan Instrumen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_Toc94252918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49</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19" w:history="1">
            <w:r w:rsidR="001D31B6" w:rsidRPr="005D0B06">
              <w:rPr>
                <w:rStyle w:val="Hyperlink"/>
                <w:rFonts w:ascii="Times New Roman" w:hAnsi="Times New Roman" w:cs="Times New Roman"/>
              </w:rPr>
              <w:t>3.5.1 Teknik Pengumpulan Data</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_Toc94252919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49</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20" w:history="1">
            <w:r w:rsidR="001D31B6" w:rsidRPr="005D0B06">
              <w:rPr>
                <w:rStyle w:val="Hyperlink"/>
                <w:rFonts w:ascii="Times New Roman" w:hAnsi="Times New Roman" w:cs="Times New Roman"/>
              </w:rPr>
              <w:t>3.5.2 Instrumen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_Toc94252920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51</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21" w:history="1">
            <w:r w:rsidR="001D31B6" w:rsidRPr="005D0B06">
              <w:rPr>
                <w:rStyle w:val="Hyperlink"/>
                <w:rFonts w:ascii="Times New Roman" w:hAnsi="Times New Roman" w:cs="Times New Roman"/>
              </w:rPr>
              <w:t>3.6 Teknik Analisis Data</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_Toc94252921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54</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22" w:history="1">
            <w:r w:rsidR="001D31B6" w:rsidRPr="005D0B06">
              <w:rPr>
                <w:rStyle w:val="Hyperlink"/>
                <w:rFonts w:ascii="Times New Roman" w:hAnsi="Times New Roman" w:cs="Times New Roman"/>
              </w:rPr>
              <w:t>3.6.1 Analisis Deskriptif</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_Toc94252922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54</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23" w:history="1">
            <w:r w:rsidR="001D31B6" w:rsidRPr="005D0B06">
              <w:rPr>
                <w:rStyle w:val="Hyperlink"/>
                <w:rFonts w:ascii="Times New Roman" w:hAnsi="Times New Roman" w:cs="Times New Roman"/>
              </w:rPr>
              <w:t>3.6.2 Transformasi Data (MSI)</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_Toc94252923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55</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24" w:history="1">
            <w:r w:rsidR="001D31B6" w:rsidRPr="005D0B06">
              <w:rPr>
                <w:rStyle w:val="Hyperlink"/>
                <w:rFonts w:ascii="Times New Roman" w:hAnsi="Times New Roman" w:cs="Times New Roman"/>
              </w:rPr>
              <w:t>3.6.3 Uji Asumsi Klasik</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_Toc94252924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57</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25" w:history="1">
            <w:r w:rsidR="001D31B6" w:rsidRPr="005D0B06">
              <w:rPr>
                <w:rStyle w:val="Hyperlink"/>
                <w:rFonts w:ascii="Times New Roman" w:hAnsi="Times New Roman" w:cs="Times New Roman"/>
              </w:rPr>
              <w:t>3.6.4 Analisis Regresi Linier Berganda</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_Toc94252925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58</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26" w:history="1">
            <w:r w:rsidR="001D31B6" w:rsidRPr="005D0B06">
              <w:rPr>
                <w:rStyle w:val="Hyperlink"/>
                <w:rFonts w:ascii="Times New Roman" w:hAnsi="Times New Roman" w:cs="Times New Roman"/>
              </w:rPr>
              <w:t>3.6.5 Analisis Koefisien Korelasi</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_Toc94252926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58</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27" w:history="1">
            <w:r w:rsidR="001D31B6" w:rsidRPr="005D0B06">
              <w:rPr>
                <w:rStyle w:val="Hyperlink"/>
                <w:rFonts w:ascii="Times New Roman" w:hAnsi="Times New Roman" w:cs="Times New Roman"/>
              </w:rPr>
              <w:t>3.6.6 Analisis Koefisien Determinasi (Kd)</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_Toc94252927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59</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28" w:history="1">
            <w:r w:rsidR="001D31B6" w:rsidRPr="005D0B06">
              <w:rPr>
                <w:rStyle w:val="Hyperlink"/>
                <w:rFonts w:ascii="Times New Roman" w:hAnsi="Times New Roman" w:cs="Times New Roman"/>
              </w:rPr>
              <w:t>3.6.7 Uji Hipotesis</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_Toc94252928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60</w:t>
            </w:r>
            <w:r w:rsidR="001D31B6" w:rsidRPr="005D0B06">
              <w:rPr>
                <w:rFonts w:ascii="Times New Roman" w:hAnsi="Times New Roman" w:cs="Times New Roman"/>
              </w:rPr>
              <w:fldChar w:fldCharType="end"/>
            </w:r>
          </w:hyperlink>
        </w:p>
        <w:p w:rsidR="00FD151D" w:rsidRPr="005D0B06" w:rsidRDefault="00124DBC">
          <w:pPr>
            <w:pStyle w:val="TOC1"/>
            <w:rPr>
              <w:rFonts w:eastAsiaTheme="minorEastAsia"/>
              <w:b w:val="0"/>
              <w:sz w:val="22"/>
              <w:szCs w:val="22"/>
            </w:rPr>
          </w:pPr>
          <w:hyperlink w:anchor="_Toc94252929" w:history="1">
            <w:r w:rsidR="001D31B6" w:rsidRPr="005D0B06">
              <w:rPr>
                <w:rStyle w:val="Hyperlink"/>
                <w:sz w:val="22"/>
                <w:szCs w:val="22"/>
              </w:rPr>
              <w:t>BAB IV</w:t>
            </w:r>
            <w:r w:rsidR="001D31B6" w:rsidRPr="005D0B06">
              <w:rPr>
                <w:sz w:val="22"/>
                <w:szCs w:val="22"/>
              </w:rPr>
              <w:tab/>
            </w:r>
            <w:r w:rsidR="001D31B6" w:rsidRPr="005D0B06">
              <w:rPr>
                <w:sz w:val="22"/>
                <w:szCs w:val="22"/>
              </w:rPr>
              <w:fldChar w:fldCharType="begin"/>
            </w:r>
            <w:r w:rsidR="001D31B6" w:rsidRPr="005D0B06">
              <w:rPr>
                <w:sz w:val="22"/>
                <w:szCs w:val="22"/>
              </w:rPr>
              <w:instrText xml:space="preserve"> PAGEREF _Toc94252929 \h </w:instrText>
            </w:r>
            <w:r w:rsidR="001D31B6" w:rsidRPr="005D0B06">
              <w:rPr>
                <w:sz w:val="22"/>
                <w:szCs w:val="22"/>
              </w:rPr>
            </w:r>
            <w:r w:rsidR="001D31B6" w:rsidRPr="005D0B06">
              <w:rPr>
                <w:sz w:val="22"/>
                <w:szCs w:val="22"/>
              </w:rPr>
              <w:fldChar w:fldCharType="separate"/>
            </w:r>
            <w:r w:rsidR="000E5332">
              <w:rPr>
                <w:noProof/>
                <w:sz w:val="22"/>
                <w:szCs w:val="22"/>
              </w:rPr>
              <w:t>64</w:t>
            </w:r>
            <w:r w:rsidR="001D31B6" w:rsidRPr="005D0B06">
              <w:rPr>
                <w:sz w:val="22"/>
                <w:szCs w:val="22"/>
              </w:rPr>
              <w:fldChar w:fldCharType="end"/>
            </w:r>
          </w:hyperlink>
        </w:p>
        <w:p w:rsidR="00FD151D" w:rsidRPr="005D0B06" w:rsidRDefault="00124DBC">
          <w:pPr>
            <w:pStyle w:val="TOC1"/>
            <w:rPr>
              <w:rFonts w:eastAsiaTheme="minorEastAsia"/>
              <w:b w:val="0"/>
              <w:sz w:val="22"/>
              <w:szCs w:val="22"/>
            </w:rPr>
          </w:pPr>
          <w:hyperlink w:anchor="_Toc94252930" w:history="1">
            <w:r w:rsidR="001D31B6" w:rsidRPr="005D0B06">
              <w:rPr>
                <w:rStyle w:val="Hyperlink"/>
                <w:sz w:val="22"/>
                <w:szCs w:val="22"/>
              </w:rPr>
              <w:t>HASIL PENELITIAN DAN PEMBAHASAN</w:t>
            </w:r>
            <w:r w:rsidR="001D31B6" w:rsidRPr="005D0B06">
              <w:rPr>
                <w:sz w:val="22"/>
                <w:szCs w:val="22"/>
              </w:rPr>
              <w:tab/>
            </w:r>
            <w:r w:rsidR="001D31B6" w:rsidRPr="005D0B06">
              <w:rPr>
                <w:sz w:val="22"/>
                <w:szCs w:val="22"/>
              </w:rPr>
              <w:fldChar w:fldCharType="begin"/>
            </w:r>
            <w:r w:rsidR="001D31B6" w:rsidRPr="005D0B06">
              <w:rPr>
                <w:sz w:val="22"/>
                <w:szCs w:val="22"/>
              </w:rPr>
              <w:instrText xml:space="preserve"> PAGEREF _Toc94252930 \h </w:instrText>
            </w:r>
            <w:r w:rsidR="001D31B6" w:rsidRPr="005D0B06">
              <w:rPr>
                <w:sz w:val="22"/>
                <w:szCs w:val="22"/>
              </w:rPr>
            </w:r>
            <w:r w:rsidR="001D31B6" w:rsidRPr="005D0B06">
              <w:rPr>
                <w:sz w:val="22"/>
                <w:szCs w:val="22"/>
              </w:rPr>
              <w:fldChar w:fldCharType="separate"/>
            </w:r>
            <w:r w:rsidR="000E5332">
              <w:rPr>
                <w:noProof/>
                <w:sz w:val="22"/>
                <w:szCs w:val="22"/>
              </w:rPr>
              <w:t>64</w:t>
            </w:r>
            <w:r w:rsidR="001D31B6" w:rsidRPr="005D0B06">
              <w:rPr>
                <w:sz w:val="22"/>
                <w:szCs w:val="22"/>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31" w:history="1">
            <w:r w:rsidR="001D31B6" w:rsidRPr="005D0B06">
              <w:rPr>
                <w:rStyle w:val="Hyperlink"/>
                <w:rFonts w:ascii="Times New Roman" w:hAnsi="Times New Roman" w:cs="Times New Roman"/>
              </w:rPr>
              <w:t>4.1 Hasil Penelitian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_Toc94252931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64</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32" w:history="1">
            <w:r w:rsidR="001D31B6" w:rsidRPr="005D0B06">
              <w:rPr>
                <w:rStyle w:val="Hyperlink"/>
                <w:rFonts w:ascii="Times New Roman" w:hAnsi="Times New Roman" w:cs="Times New Roman"/>
              </w:rPr>
              <w:t>4.1.1 Gambaran Umum Responden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_Toc94252932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64</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33" w:history="1">
            <w:r w:rsidR="001D31B6" w:rsidRPr="005D0B06">
              <w:rPr>
                <w:rStyle w:val="Hyperlink"/>
                <w:rFonts w:ascii="Times New Roman" w:hAnsi="Times New Roman" w:cs="Times New Roman"/>
              </w:rPr>
              <w:t>4.1.2 Karakteristik Responden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_Toc94252933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64</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34" w:history="1">
            <w:r w:rsidR="001D31B6" w:rsidRPr="005D0B06">
              <w:rPr>
                <w:rStyle w:val="Hyperlink"/>
                <w:rFonts w:ascii="Times New Roman" w:hAnsi="Times New Roman" w:cs="Times New Roman"/>
              </w:rPr>
              <w:t>4.2 Hasil Rancangan Uji Validitas dan Uji Reliabilitas</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_Toc94252934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66</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35" w:history="1">
            <w:r w:rsidR="001D31B6" w:rsidRPr="005D0B06">
              <w:rPr>
                <w:rStyle w:val="Hyperlink"/>
                <w:rFonts w:ascii="Times New Roman" w:hAnsi="Times New Roman" w:cs="Times New Roman"/>
              </w:rPr>
              <w:t>4.2.1 Uji Validitas</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_Toc94252935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66</w:t>
            </w:r>
            <w:r w:rsidR="001D31B6" w:rsidRPr="005D0B06">
              <w:rPr>
                <w:rFonts w:ascii="Times New Roman" w:hAnsi="Times New Roman" w:cs="Times New Roman"/>
              </w:rPr>
              <w:fldChar w:fldCharType="end"/>
            </w:r>
          </w:hyperlink>
        </w:p>
        <w:p w:rsidR="00FD151D" w:rsidRPr="005D0B06" w:rsidRDefault="00124DBC">
          <w:pPr>
            <w:pStyle w:val="TOC3"/>
            <w:rPr>
              <w:rFonts w:ascii="Times New Roman" w:eastAsiaTheme="minorEastAsia" w:hAnsi="Times New Roman" w:cs="Times New Roman"/>
            </w:rPr>
          </w:pPr>
          <w:hyperlink w:anchor="_Toc94252936" w:history="1">
            <w:r w:rsidR="001D31B6" w:rsidRPr="005D0B06">
              <w:rPr>
                <w:rStyle w:val="Hyperlink"/>
                <w:rFonts w:ascii="Times New Roman" w:hAnsi="Times New Roman" w:cs="Times New Roman"/>
              </w:rPr>
              <w:t>4.2.2 Uji Reliabilitas</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_Toc94252936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68</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37" w:history="1">
            <w:r w:rsidR="001D31B6" w:rsidRPr="005D0B06">
              <w:rPr>
                <w:rStyle w:val="Hyperlink"/>
                <w:rFonts w:ascii="Times New Roman" w:hAnsi="Times New Roman" w:cs="Times New Roman"/>
              </w:rPr>
              <w:t>4.3 Pengujian Analisis Data</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_Toc94252937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69</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38" w:history="1">
            <w:r w:rsidR="001D31B6" w:rsidRPr="005D0B06">
              <w:rPr>
                <w:rStyle w:val="Hyperlink"/>
                <w:rFonts w:ascii="Times New Roman" w:hAnsi="Times New Roman" w:cs="Times New Roman"/>
              </w:rPr>
              <w:t>4.3.1 Hasil Analisis Deskriptif</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_Toc94252938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69</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39" w:history="1">
            <w:r w:rsidR="001D31B6" w:rsidRPr="005D0B06">
              <w:rPr>
                <w:rStyle w:val="Hyperlink"/>
                <w:rFonts w:ascii="Times New Roman" w:hAnsi="Times New Roman" w:cs="Times New Roman"/>
              </w:rPr>
              <w:t>4.4 Uji Asumsi Klasik</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_Toc94252939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77</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40" w:history="1">
            <w:r w:rsidR="001D31B6" w:rsidRPr="005D0B06">
              <w:rPr>
                <w:rStyle w:val="Hyperlink"/>
                <w:rFonts w:ascii="Times New Roman" w:hAnsi="Times New Roman" w:cs="Times New Roman"/>
              </w:rPr>
              <w:t>4.5 Analisis Regresi Linier Berganda</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_Toc94252940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79</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41" w:history="1">
            <w:r w:rsidR="001D31B6" w:rsidRPr="005D0B06">
              <w:rPr>
                <w:rStyle w:val="Hyperlink"/>
                <w:rFonts w:ascii="Times New Roman" w:hAnsi="Times New Roman" w:cs="Times New Roman"/>
              </w:rPr>
              <w:t>4.6 Hasil Analisis Koefisien Korelasi</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_Toc94252941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80</w:t>
            </w:r>
            <w:r w:rsidR="001D31B6" w:rsidRPr="005D0B06">
              <w:rPr>
                <w:rFonts w:ascii="Times New Roman" w:hAnsi="Times New Roman" w:cs="Times New Roman"/>
              </w:rPr>
              <w:fldChar w:fldCharType="end"/>
            </w:r>
          </w:hyperlink>
        </w:p>
        <w:p w:rsidR="00FD151D" w:rsidRDefault="00124DBC">
          <w:pPr>
            <w:pStyle w:val="TOC2"/>
            <w:tabs>
              <w:tab w:val="right" w:leader="dot" w:pos="7927"/>
            </w:tabs>
            <w:rPr>
              <w:rFonts w:eastAsiaTheme="minorEastAsia"/>
            </w:rPr>
          </w:pPr>
          <w:hyperlink w:anchor="_Toc94252942" w:history="1">
            <w:r w:rsidR="001D31B6" w:rsidRPr="005D0B06">
              <w:rPr>
                <w:rStyle w:val="Hyperlink"/>
                <w:rFonts w:ascii="Times New Roman" w:hAnsi="Times New Roman" w:cs="Times New Roman"/>
              </w:rPr>
              <w:t>4.7 Hasil Analisis Koefisien Determinasi</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_Toc94252942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81</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43" w:history="1">
            <w:r w:rsidR="001D31B6" w:rsidRPr="005D0B06">
              <w:rPr>
                <w:rStyle w:val="Hyperlink"/>
                <w:rFonts w:ascii="Times New Roman" w:hAnsi="Times New Roman" w:cs="Times New Roman"/>
              </w:rPr>
              <w:t>4.8 Hasil Uji Hipotesis</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_Toc94252943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83</w:t>
            </w:r>
            <w:r w:rsidR="001D31B6" w:rsidRPr="005D0B06">
              <w:rPr>
                <w:rFonts w:ascii="Times New Roman" w:hAnsi="Times New Roman" w:cs="Times New Roman"/>
              </w:rPr>
              <w:fldChar w:fldCharType="end"/>
            </w:r>
          </w:hyperlink>
        </w:p>
        <w:p w:rsidR="00FD151D" w:rsidRDefault="00124DBC">
          <w:pPr>
            <w:pStyle w:val="TOC3"/>
            <w:rPr>
              <w:rFonts w:eastAsiaTheme="minorEastAsia"/>
            </w:rPr>
          </w:pPr>
          <w:hyperlink w:anchor="_Toc94252944" w:history="1">
            <w:r w:rsidR="001D31B6">
              <w:rPr>
                <w:rStyle w:val="Hyperlink"/>
                <w:rFonts w:ascii="Times New Roman" w:hAnsi="Times New Roman"/>
              </w:rPr>
              <w:t>4.8.1 Hasil Uji F (Uji F Simultan)</w:t>
            </w:r>
            <w:r w:rsidR="001D31B6">
              <w:tab/>
            </w:r>
            <w:r w:rsidR="001D31B6">
              <w:fldChar w:fldCharType="begin"/>
            </w:r>
            <w:r w:rsidR="001D31B6">
              <w:instrText xml:space="preserve"> PAGEREF _Toc94252944 \h </w:instrText>
            </w:r>
            <w:r w:rsidR="001D31B6">
              <w:fldChar w:fldCharType="separate"/>
            </w:r>
            <w:r w:rsidR="000E5332">
              <w:rPr>
                <w:noProof/>
              </w:rPr>
              <w:t>83</w:t>
            </w:r>
            <w:r w:rsidR="001D31B6">
              <w:fldChar w:fldCharType="end"/>
            </w:r>
          </w:hyperlink>
        </w:p>
        <w:p w:rsidR="00FD151D" w:rsidRDefault="00124DBC">
          <w:pPr>
            <w:pStyle w:val="TOC3"/>
            <w:rPr>
              <w:rFonts w:eastAsiaTheme="minorEastAsia"/>
            </w:rPr>
          </w:pPr>
          <w:hyperlink w:anchor="_Toc94252945" w:history="1">
            <w:r w:rsidR="001D31B6">
              <w:rPr>
                <w:rStyle w:val="Hyperlink"/>
                <w:rFonts w:ascii="Times New Roman" w:hAnsi="Times New Roman"/>
              </w:rPr>
              <w:t>4.8.2 Hasil Uji t (Uji t Parsial)</w:t>
            </w:r>
            <w:r w:rsidR="001D31B6">
              <w:tab/>
            </w:r>
            <w:r w:rsidR="001D31B6">
              <w:fldChar w:fldCharType="begin"/>
            </w:r>
            <w:r w:rsidR="001D31B6">
              <w:instrText xml:space="preserve"> PAGEREF _Toc94252945 \h </w:instrText>
            </w:r>
            <w:r w:rsidR="001D31B6">
              <w:fldChar w:fldCharType="separate"/>
            </w:r>
            <w:r w:rsidR="000E5332">
              <w:rPr>
                <w:noProof/>
              </w:rPr>
              <w:t>85</w:t>
            </w:r>
            <w:r w:rsidR="001D31B6">
              <w:fldChar w:fldCharType="end"/>
            </w:r>
          </w:hyperlink>
        </w:p>
        <w:p w:rsidR="00FD151D" w:rsidRDefault="00124DBC">
          <w:pPr>
            <w:pStyle w:val="TOC2"/>
            <w:tabs>
              <w:tab w:val="right" w:leader="dot" w:pos="7927"/>
            </w:tabs>
            <w:rPr>
              <w:rFonts w:eastAsiaTheme="minorEastAsia"/>
            </w:rPr>
          </w:pPr>
          <w:hyperlink w:anchor="_Toc94252946" w:history="1">
            <w:r w:rsidR="001D31B6">
              <w:rPr>
                <w:rStyle w:val="Hyperlink"/>
                <w:rFonts w:ascii="Times New Roman" w:hAnsi="Times New Roman" w:cs="Times New Roman"/>
                <w:sz w:val="24"/>
                <w:szCs w:val="24"/>
              </w:rPr>
              <w:t>4.9 Pembahasan Hasil Penelitian</w:t>
            </w:r>
            <w:r w:rsidR="001D31B6">
              <w:tab/>
            </w:r>
            <w:r w:rsidR="001D31B6">
              <w:fldChar w:fldCharType="begin"/>
            </w:r>
            <w:r w:rsidR="001D31B6">
              <w:instrText xml:space="preserve"> PAGEREF _Toc94252946 \h </w:instrText>
            </w:r>
            <w:r w:rsidR="001D31B6">
              <w:fldChar w:fldCharType="separate"/>
            </w:r>
            <w:r w:rsidR="000E5332">
              <w:rPr>
                <w:noProof/>
              </w:rPr>
              <w:t>87</w:t>
            </w:r>
            <w:r w:rsidR="001D31B6">
              <w:fldChar w:fldCharType="end"/>
            </w:r>
          </w:hyperlink>
        </w:p>
        <w:p w:rsidR="00FD151D" w:rsidRDefault="00124DBC">
          <w:pPr>
            <w:pStyle w:val="TOC1"/>
            <w:rPr>
              <w:rFonts w:asciiTheme="minorHAnsi" w:eastAsiaTheme="minorEastAsia" w:hAnsiTheme="minorHAnsi" w:cstheme="minorBidi"/>
              <w:b w:val="0"/>
              <w:sz w:val="22"/>
              <w:szCs w:val="22"/>
            </w:rPr>
          </w:pPr>
          <w:hyperlink w:anchor="_Toc94252947" w:history="1">
            <w:r w:rsidR="001D31B6">
              <w:rPr>
                <w:rStyle w:val="Hyperlink"/>
              </w:rPr>
              <w:t>BAB V</w:t>
            </w:r>
            <w:r w:rsidR="001D31B6">
              <w:tab/>
            </w:r>
            <w:r w:rsidR="001D31B6">
              <w:fldChar w:fldCharType="begin"/>
            </w:r>
            <w:r w:rsidR="001D31B6">
              <w:instrText xml:space="preserve"> PAGEREF _Toc94252947 \h </w:instrText>
            </w:r>
            <w:r w:rsidR="001D31B6">
              <w:fldChar w:fldCharType="separate"/>
            </w:r>
            <w:r w:rsidR="000E5332">
              <w:rPr>
                <w:noProof/>
              </w:rPr>
              <w:t>90</w:t>
            </w:r>
            <w:r w:rsidR="001D31B6">
              <w:fldChar w:fldCharType="end"/>
            </w:r>
          </w:hyperlink>
        </w:p>
        <w:p w:rsidR="00FD151D" w:rsidRDefault="00124DBC">
          <w:pPr>
            <w:pStyle w:val="TOC1"/>
            <w:rPr>
              <w:rFonts w:asciiTheme="minorHAnsi" w:eastAsiaTheme="minorEastAsia" w:hAnsiTheme="minorHAnsi" w:cstheme="minorBidi"/>
              <w:b w:val="0"/>
              <w:sz w:val="22"/>
              <w:szCs w:val="22"/>
            </w:rPr>
          </w:pPr>
          <w:hyperlink w:anchor="_Toc94252948" w:history="1">
            <w:r w:rsidR="001D31B6">
              <w:rPr>
                <w:rStyle w:val="Hyperlink"/>
              </w:rPr>
              <w:t>KESIMPULAN DAN SARAN</w:t>
            </w:r>
            <w:r w:rsidR="001D31B6">
              <w:tab/>
            </w:r>
            <w:r w:rsidR="001D31B6">
              <w:fldChar w:fldCharType="begin"/>
            </w:r>
            <w:r w:rsidR="001D31B6">
              <w:instrText xml:space="preserve"> PAGEREF _Toc94252948 \h </w:instrText>
            </w:r>
            <w:r w:rsidR="001D31B6">
              <w:fldChar w:fldCharType="separate"/>
            </w:r>
            <w:r w:rsidR="000E5332">
              <w:rPr>
                <w:noProof/>
              </w:rPr>
              <w:t>90</w:t>
            </w:r>
            <w:r w:rsidR="001D31B6">
              <w:fldChar w:fldCharType="end"/>
            </w:r>
          </w:hyperlink>
        </w:p>
        <w:p w:rsidR="00FD151D" w:rsidRPr="005D0B06" w:rsidRDefault="00124DBC">
          <w:pPr>
            <w:pStyle w:val="TOC2"/>
            <w:tabs>
              <w:tab w:val="right" w:leader="dot" w:pos="7927"/>
            </w:tabs>
            <w:rPr>
              <w:rFonts w:ascii="Times New Roman" w:eastAsiaTheme="minorEastAsia" w:hAnsi="Times New Roman" w:cs="Times New Roman"/>
            </w:rPr>
          </w:pPr>
          <w:hyperlink w:anchor="_Toc94252949" w:history="1">
            <w:r w:rsidR="001D31B6" w:rsidRPr="005D0B06">
              <w:rPr>
                <w:rStyle w:val="Hyperlink"/>
                <w:rFonts w:ascii="Times New Roman" w:hAnsi="Times New Roman" w:cs="Times New Roman"/>
              </w:rPr>
              <w:t>5.1 Kesimpulan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_Toc94252949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90</w:t>
            </w:r>
            <w:r w:rsidR="001D31B6" w:rsidRPr="005D0B06">
              <w:rPr>
                <w:rFonts w:ascii="Times New Roman" w:hAnsi="Times New Roman" w:cs="Times New Roman"/>
              </w:rPr>
              <w:fldChar w:fldCharType="end"/>
            </w:r>
          </w:hyperlink>
        </w:p>
        <w:p w:rsidR="00FD151D" w:rsidRPr="005D0B06" w:rsidRDefault="00124DBC">
          <w:pPr>
            <w:pStyle w:val="TOC2"/>
            <w:tabs>
              <w:tab w:val="right" w:leader="dot" w:pos="7927"/>
            </w:tabs>
            <w:rPr>
              <w:rStyle w:val="Hyperlink"/>
              <w:rFonts w:ascii="Times New Roman" w:hAnsi="Times New Roman" w:cs="Times New Roman"/>
            </w:rPr>
          </w:pPr>
          <w:hyperlink w:anchor="_Toc94252950" w:history="1">
            <w:r w:rsidR="001D31B6" w:rsidRPr="005D0B06">
              <w:rPr>
                <w:rStyle w:val="Hyperlink"/>
                <w:rFonts w:ascii="Times New Roman" w:hAnsi="Times New Roman" w:cs="Times New Roman"/>
              </w:rPr>
              <w:t>5.2 Saran</w:t>
            </w:r>
            <w:r w:rsidR="001D31B6" w:rsidRPr="005D0B06">
              <w:rPr>
                <w:rFonts w:ascii="Times New Roman" w:hAnsi="Times New Roman" w:cs="Times New Roman"/>
              </w:rPr>
              <w:tab/>
            </w:r>
            <w:r w:rsidR="001D31B6" w:rsidRPr="005D0B06">
              <w:rPr>
                <w:rFonts w:ascii="Times New Roman" w:hAnsi="Times New Roman" w:cs="Times New Roman"/>
              </w:rPr>
              <w:fldChar w:fldCharType="begin"/>
            </w:r>
            <w:r w:rsidR="001D31B6" w:rsidRPr="005D0B06">
              <w:rPr>
                <w:rFonts w:ascii="Times New Roman" w:hAnsi="Times New Roman" w:cs="Times New Roman"/>
              </w:rPr>
              <w:instrText xml:space="preserve"> PAGEREF _Toc94252950 \h </w:instrText>
            </w:r>
            <w:r w:rsidR="001D31B6" w:rsidRPr="005D0B06">
              <w:rPr>
                <w:rFonts w:ascii="Times New Roman" w:hAnsi="Times New Roman" w:cs="Times New Roman"/>
              </w:rPr>
            </w:r>
            <w:r w:rsidR="001D31B6" w:rsidRPr="005D0B06">
              <w:rPr>
                <w:rFonts w:ascii="Times New Roman" w:hAnsi="Times New Roman" w:cs="Times New Roman"/>
              </w:rPr>
              <w:fldChar w:fldCharType="separate"/>
            </w:r>
            <w:r w:rsidR="000E5332">
              <w:rPr>
                <w:rFonts w:ascii="Times New Roman" w:hAnsi="Times New Roman" w:cs="Times New Roman"/>
                <w:noProof/>
              </w:rPr>
              <w:t>92</w:t>
            </w:r>
            <w:r w:rsidR="001D31B6" w:rsidRPr="005D0B06">
              <w:rPr>
                <w:rFonts w:ascii="Times New Roman" w:hAnsi="Times New Roman" w:cs="Times New Roman"/>
              </w:rPr>
              <w:fldChar w:fldCharType="end"/>
            </w:r>
          </w:hyperlink>
        </w:p>
        <w:p w:rsidR="00FD151D" w:rsidRPr="005D0B06" w:rsidRDefault="00FD151D">
          <w:pPr>
            <w:rPr>
              <w:rFonts w:ascii="Times New Roman" w:hAnsi="Times New Roman" w:cs="Times New Roman"/>
              <w:b/>
              <w:sz w:val="24"/>
              <w:szCs w:val="24"/>
            </w:rPr>
          </w:pPr>
        </w:p>
        <w:p w:rsidR="00FD151D" w:rsidRDefault="001D31B6">
          <w:r>
            <w:rPr>
              <w:b/>
              <w:bCs/>
            </w:rPr>
            <w:fldChar w:fldCharType="end"/>
          </w:r>
        </w:p>
      </w:sdtContent>
    </w:sdt>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5D0B06" w:rsidRDefault="005D0B06">
      <w:pPr>
        <w:spacing w:after="0" w:line="480" w:lineRule="auto"/>
        <w:rPr>
          <w:rFonts w:ascii="Times New Roman" w:hAnsi="Times New Roman" w:cs="Times New Roman"/>
          <w:b/>
          <w:bCs/>
          <w:sz w:val="24"/>
          <w:szCs w:val="24"/>
        </w:rPr>
      </w:pPr>
    </w:p>
    <w:p w:rsidR="005D0B06" w:rsidRDefault="005D0B06">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1D31B6">
      <w:pPr>
        <w:pStyle w:val="Heading1"/>
        <w:jc w:val="center"/>
        <w:rPr>
          <w:rFonts w:ascii="Times New Roman" w:hAnsi="Times New Roman" w:cs="Times New Roman"/>
          <w:b/>
          <w:color w:val="auto"/>
          <w:sz w:val="24"/>
          <w:szCs w:val="24"/>
        </w:rPr>
      </w:pPr>
      <w:bookmarkStart w:id="8" w:name="_Toc88224412"/>
      <w:bookmarkStart w:id="9" w:name="_Toc94252883"/>
      <w:r>
        <w:rPr>
          <w:rFonts w:ascii="Times New Roman" w:hAnsi="Times New Roman" w:cs="Times New Roman"/>
          <w:b/>
          <w:color w:val="auto"/>
          <w:sz w:val="24"/>
          <w:szCs w:val="24"/>
        </w:rPr>
        <w:lastRenderedPageBreak/>
        <w:t>DAFTAR TABEL</w:t>
      </w:r>
      <w:bookmarkEnd w:id="8"/>
      <w:bookmarkEnd w:id="9"/>
    </w:p>
    <w:p w:rsidR="00FD151D" w:rsidRDefault="00FD151D">
      <w:pPr>
        <w:spacing w:after="0" w:line="480" w:lineRule="auto"/>
        <w:jc w:val="center"/>
        <w:rPr>
          <w:rFonts w:ascii="Times New Roman" w:hAnsi="Times New Roman" w:cs="Times New Roman"/>
          <w:b/>
          <w:bCs/>
          <w:sz w:val="24"/>
          <w:szCs w:val="24"/>
        </w:rPr>
      </w:pPr>
    </w:p>
    <w:p w:rsidR="00FD151D" w:rsidRDefault="001D31B6">
      <w:pPr>
        <w:pStyle w:val="TableofFigures"/>
        <w:tabs>
          <w:tab w:val="right" w:leader="dot" w:pos="7927"/>
        </w:tabs>
        <w:spacing w:line="360" w:lineRule="auto"/>
        <w:jc w:val="both"/>
        <w:rPr>
          <w:rFonts w:ascii="Times New Roman" w:hAnsi="Times New Roman" w:cs="Times New Roman"/>
          <w:sz w:val="24"/>
        </w:rPr>
      </w:pP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TOC \h \z \c "Tabel" </w:instrText>
      </w:r>
      <w:r>
        <w:rPr>
          <w:rFonts w:ascii="Times New Roman" w:hAnsi="Times New Roman" w:cs="Times New Roman"/>
          <w:bCs/>
          <w:sz w:val="24"/>
          <w:szCs w:val="24"/>
        </w:rPr>
        <w:fldChar w:fldCharType="separate"/>
      </w:r>
      <w:hyperlink w:anchor="_Toc82429484" w:history="1">
        <w:r>
          <w:rPr>
            <w:rStyle w:val="Hyperlink"/>
            <w:rFonts w:ascii="Times New Roman" w:hAnsi="Times New Roman" w:cs="Times New Roman"/>
            <w:sz w:val="24"/>
          </w:rPr>
          <w:t>Tabel 1.1</w:t>
        </w:r>
        <w:r>
          <w:rPr>
            <w:rStyle w:val="Hyperlink"/>
            <w:rFonts w:ascii="Times New Roman" w:hAnsi="Times New Roman" w:cs="Times New Roman"/>
            <w:sz w:val="24"/>
            <w:lang w:val="id-ID"/>
          </w:rPr>
          <w:t xml:space="preserve"> Hasil Prasurvey Berdasarkan Motivasi</w:t>
        </w:r>
        <w:r>
          <w:rPr>
            <w:rFonts w:ascii="Times New Roman" w:hAnsi="Times New Roman" w:cs="Times New Roman"/>
            <w:sz w:val="24"/>
          </w:rPr>
          <w:tab/>
        </w:r>
        <w:r>
          <w:rPr>
            <w:rFonts w:ascii="Times New Roman" w:hAnsi="Times New Roman" w:cs="Times New Roman"/>
            <w:sz w:val="24"/>
            <w:lang w:val="id-ID"/>
          </w:rPr>
          <w:t>4</w:t>
        </w:r>
      </w:hyperlink>
    </w:p>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5" w:history="1">
        <w:r w:rsidR="001D31B6">
          <w:rPr>
            <w:rStyle w:val="Hyperlink"/>
            <w:rFonts w:ascii="Times New Roman" w:hAnsi="Times New Roman" w:cs="Times New Roman"/>
            <w:sz w:val="24"/>
          </w:rPr>
          <w:t xml:space="preserve">Tabel 1.2Hasil Prasurvey Berdasarkan </w:t>
        </w:r>
        <w:r w:rsidR="001D31B6">
          <w:rPr>
            <w:rStyle w:val="Hyperlink"/>
            <w:rFonts w:ascii="Times New Roman" w:hAnsi="Times New Roman" w:cs="Times New Roman"/>
            <w:i/>
            <w:sz w:val="24"/>
            <w:lang w:val="id-ID"/>
          </w:rPr>
          <w:t>Reward</w:t>
        </w:r>
        <w:r w:rsidR="001D31B6">
          <w:rPr>
            <w:rFonts w:ascii="Times New Roman" w:hAnsi="Times New Roman" w:cs="Times New Roman"/>
            <w:sz w:val="24"/>
          </w:rPr>
          <w:tab/>
        </w:r>
        <w:r w:rsidR="001D31B6">
          <w:rPr>
            <w:rFonts w:ascii="Times New Roman" w:hAnsi="Times New Roman" w:cs="Times New Roman"/>
            <w:sz w:val="24"/>
            <w:lang w:val="id-ID"/>
          </w:rPr>
          <w:t>6</w:t>
        </w:r>
      </w:hyperlink>
    </w:p>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6" w:history="1">
        <w:r w:rsidR="001D31B6">
          <w:rPr>
            <w:rStyle w:val="Hyperlink"/>
            <w:rFonts w:ascii="Times New Roman" w:hAnsi="Times New Roman" w:cs="Times New Roman"/>
            <w:sz w:val="24"/>
          </w:rPr>
          <w:t xml:space="preserve">Tabel 1.3Hasil Prasurvey Berdasarkan </w:t>
        </w:r>
        <w:r w:rsidR="001D31B6">
          <w:rPr>
            <w:rStyle w:val="Hyperlink"/>
            <w:rFonts w:ascii="Times New Roman" w:hAnsi="Times New Roman" w:cs="Times New Roman"/>
            <w:i/>
            <w:sz w:val="24"/>
            <w:lang w:val="id-ID"/>
          </w:rPr>
          <w:t>Punishment</w:t>
        </w:r>
        <w:r w:rsidR="001D31B6">
          <w:rPr>
            <w:rFonts w:ascii="Times New Roman" w:hAnsi="Times New Roman" w:cs="Times New Roman"/>
            <w:sz w:val="24"/>
          </w:rPr>
          <w:tab/>
        </w:r>
        <w:r w:rsidR="001D31B6">
          <w:rPr>
            <w:rFonts w:ascii="Times New Roman" w:hAnsi="Times New Roman" w:cs="Times New Roman"/>
            <w:sz w:val="24"/>
            <w:lang w:val="id-ID"/>
          </w:rPr>
          <w:t>8</w:t>
        </w:r>
      </w:hyperlink>
    </w:p>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7" w:history="1">
        <w:r w:rsidR="001D31B6">
          <w:rPr>
            <w:rStyle w:val="Hyperlink"/>
            <w:rFonts w:ascii="Times New Roman" w:hAnsi="Times New Roman" w:cs="Times New Roman"/>
            <w:sz w:val="24"/>
          </w:rPr>
          <w:t>Tabel 1.4</w:t>
        </w:r>
        <w:r w:rsidR="001D31B6">
          <w:rPr>
            <w:rStyle w:val="Hyperlink"/>
            <w:rFonts w:ascii="Times New Roman" w:hAnsi="Times New Roman" w:cs="Times New Roman"/>
            <w:sz w:val="24"/>
            <w:lang w:val="id-ID"/>
          </w:rPr>
          <w:t xml:space="preserve"> Waktu Penelitian</w:t>
        </w:r>
        <w:r w:rsidR="001D31B6">
          <w:rPr>
            <w:rFonts w:ascii="Times New Roman" w:hAnsi="Times New Roman" w:cs="Times New Roman"/>
            <w:sz w:val="24"/>
          </w:rPr>
          <w:tab/>
        </w:r>
        <w:r w:rsidR="001D31B6">
          <w:rPr>
            <w:rFonts w:ascii="Times New Roman" w:hAnsi="Times New Roman" w:cs="Times New Roman"/>
            <w:sz w:val="24"/>
            <w:lang w:val="id-ID"/>
          </w:rPr>
          <w:t>12</w:t>
        </w:r>
      </w:hyperlink>
    </w:p>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7" w:history="1">
        <w:r w:rsidR="001D31B6">
          <w:rPr>
            <w:rStyle w:val="Hyperlink"/>
            <w:rFonts w:ascii="Times New Roman" w:hAnsi="Times New Roman" w:cs="Times New Roman"/>
            <w:sz w:val="24"/>
          </w:rPr>
          <w:t>Tabel 2.2</w:t>
        </w:r>
        <w:r w:rsidR="001D31B6">
          <w:rPr>
            <w:rStyle w:val="Hyperlink"/>
            <w:rFonts w:ascii="Times New Roman" w:hAnsi="Times New Roman" w:cs="Times New Roman"/>
            <w:sz w:val="24"/>
            <w:lang w:val="id-ID"/>
          </w:rPr>
          <w:t xml:space="preserve"> Penelitian Terdahulu</w:t>
        </w:r>
        <w:r w:rsidR="001D31B6">
          <w:rPr>
            <w:rFonts w:ascii="Times New Roman" w:hAnsi="Times New Roman" w:cs="Times New Roman"/>
            <w:sz w:val="24"/>
          </w:rPr>
          <w:tab/>
        </w:r>
        <w:r w:rsidR="001D31B6">
          <w:rPr>
            <w:rFonts w:ascii="Times New Roman" w:hAnsi="Times New Roman" w:cs="Times New Roman"/>
            <w:sz w:val="24"/>
            <w:lang w:val="id-ID"/>
          </w:rPr>
          <w:t>36</w:t>
        </w:r>
      </w:hyperlink>
    </w:p>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8" w:history="1">
        <w:r w:rsidR="001D31B6">
          <w:rPr>
            <w:rStyle w:val="Hyperlink"/>
            <w:rFonts w:ascii="Times New Roman" w:hAnsi="Times New Roman" w:cs="Times New Roman"/>
            <w:sz w:val="24"/>
          </w:rPr>
          <w:t xml:space="preserve">Tabel 3.1 </w:t>
        </w:r>
        <w:r w:rsidR="001D31B6">
          <w:rPr>
            <w:rStyle w:val="Hyperlink"/>
            <w:rFonts w:ascii="Times New Roman" w:hAnsi="Times New Roman" w:cs="Times New Roman"/>
            <w:sz w:val="24"/>
            <w:lang w:val="id-ID"/>
          </w:rPr>
          <w:t>Desain Penelitian</w:t>
        </w:r>
        <w:r w:rsidR="001D31B6">
          <w:rPr>
            <w:rFonts w:ascii="Times New Roman" w:hAnsi="Times New Roman" w:cs="Times New Roman"/>
            <w:sz w:val="24"/>
          </w:rPr>
          <w:tab/>
        </w:r>
        <w:r w:rsidR="001D31B6">
          <w:rPr>
            <w:rFonts w:ascii="Times New Roman" w:hAnsi="Times New Roman" w:cs="Times New Roman"/>
            <w:sz w:val="24"/>
            <w:lang w:val="id-ID"/>
          </w:rPr>
          <w:t>45</w:t>
        </w:r>
      </w:hyperlink>
    </w:p>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8" w:history="1">
        <w:r w:rsidR="001D31B6">
          <w:rPr>
            <w:rStyle w:val="Hyperlink"/>
            <w:rFonts w:ascii="Times New Roman" w:hAnsi="Times New Roman" w:cs="Times New Roman"/>
            <w:sz w:val="24"/>
          </w:rPr>
          <w:t>Tabel 3.</w:t>
        </w:r>
        <w:r w:rsidR="001D31B6">
          <w:rPr>
            <w:rStyle w:val="Hyperlink"/>
            <w:rFonts w:ascii="Times New Roman" w:hAnsi="Times New Roman" w:cs="Times New Roman"/>
            <w:sz w:val="24"/>
            <w:lang w:val="id-ID"/>
          </w:rPr>
          <w:t>2 Operasionalisasi Variabel</w:t>
        </w:r>
        <w:r w:rsidR="001D31B6">
          <w:rPr>
            <w:rFonts w:ascii="Times New Roman" w:hAnsi="Times New Roman" w:cs="Times New Roman"/>
            <w:sz w:val="24"/>
          </w:rPr>
          <w:tab/>
        </w:r>
        <w:r w:rsidR="001D31B6">
          <w:rPr>
            <w:rFonts w:ascii="Times New Roman" w:hAnsi="Times New Roman" w:cs="Times New Roman"/>
            <w:sz w:val="24"/>
            <w:lang w:val="id-ID"/>
          </w:rPr>
          <w:t>46</w:t>
        </w:r>
      </w:hyperlink>
    </w:p>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8" w:history="1">
        <w:r w:rsidR="001D31B6">
          <w:rPr>
            <w:rStyle w:val="Hyperlink"/>
            <w:rFonts w:ascii="Times New Roman" w:hAnsi="Times New Roman" w:cs="Times New Roman"/>
            <w:sz w:val="24"/>
          </w:rPr>
          <w:t>Tabel 3.</w:t>
        </w:r>
        <w:r w:rsidR="001D31B6">
          <w:rPr>
            <w:rStyle w:val="Hyperlink"/>
            <w:rFonts w:ascii="Times New Roman" w:hAnsi="Times New Roman" w:cs="Times New Roman"/>
            <w:sz w:val="24"/>
            <w:lang w:val="id-ID"/>
          </w:rPr>
          <w:t>3 Data Karyawan</w:t>
        </w:r>
        <w:r w:rsidR="001D31B6">
          <w:rPr>
            <w:rFonts w:ascii="Times New Roman" w:hAnsi="Times New Roman" w:cs="Times New Roman"/>
            <w:sz w:val="24"/>
          </w:rPr>
          <w:tab/>
        </w:r>
        <w:r w:rsidR="001D31B6">
          <w:rPr>
            <w:rFonts w:ascii="Times New Roman" w:hAnsi="Times New Roman" w:cs="Times New Roman"/>
            <w:sz w:val="24"/>
            <w:lang w:val="id-ID"/>
          </w:rPr>
          <w:t>50</w:t>
        </w:r>
      </w:hyperlink>
    </w:p>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8" w:history="1">
        <w:r w:rsidR="001D31B6">
          <w:rPr>
            <w:rStyle w:val="Hyperlink"/>
            <w:rFonts w:ascii="Times New Roman" w:hAnsi="Times New Roman" w:cs="Times New Roman"/>
            <w:sz w:val="24"/>
          </w:rPr>
          <w:t>Tabel 3.</w:t>
        </w:r>
        <w:r w:rsidR="001D31B6">
          <w:rPr>
            <w:rStyle w:val="Hyperlink"/>
            <w:rFonts w:ascii="Times New Roman" w:hAnsi="Times New Roman" w:cs="Times New Roman"/>
            <w:sz w:val="24"/>
            <w:lang w:val="id-ID"/>
          </w:rPr>
          <w:t>4 Skala Likert</w:t>
        </w:r>
        <w:r w:rsidR="001D31B6">
          <w:rPr>
            <w:rFonts w:ascii="Times New Roman" w:hAnsi="Times New Roman" w:cs="Times New Roman"/>
            <w:sz w:val="24"/>
          </w:rPr>
          <w:tab/>
        </w:r>
        <w:r w:rsidR="001D31B6">
          <w:rPr>
            <w:rFonts w:ascii="Times New Roman" w:hAnsi="Times New Roman" w:cs="Times New Roman"/>
            <w:sz w:val="24"/>
            <w:lang w:val="id-ID"/>
          </w:rPr>
          <w:t>53</w:t>
        </w:r>
      </w:hyperlink>
    </w:p>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8" w:history="1">
        <w:r w:rsidR="001D31B6">
          <w:rPr>
            <w:rStyle w:val="Hyperlink"/>
            <w:rFonts w:ascii="Times New Roman" w:hAnsi="Times New Roman" w:cs="Times New Roman"/>
            <w:sz w:val="24"/>
          </w:rPr>
          <w:t>Tabel 3.</w:t>
        </w:r>
        <w:r w:rsidR="001D31B6">
          <w:rPr>
            <w:rStyle w:val="Hyperlink"/>
            <w:rFonts w:ascii="Times New Roman" w:hAnsi="Times New Roman" w:cs="Times New Roman"/>
            <w:sz w:val="24"/>
            <w:lang w:val="id-ID"/>
          </w:rPr>
          <w:t>5 Tingkat Keandalan Cronbach’s Alpha</w:t>
        </w:r>
        <w:r w:rsidR="001D31B6">
          <w:rPr>
            <w:rFonts w:ascii="Times New Roman" w:hAnsi="Times New Roman" w:cs="Times New Roman"/>
            <w:sz w:val="24"/>
          </w:rPr>
          <w:tab/>
        </w:r>
        <w:r w:rsidR="001D31B6">
          <w:rPr>
            <w:rFonts w:ascii="Times New Roman" w:hAnsi="Times New Roman" w:cs="Times New Roman"/>
            <w:sz w:val="24"/>
            <w:lang w:val="id-ID"/>
          </w:rPr>
          <w:t>53</w:t>
        </w:r>
      </w:hyperlink>
    </w:p>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8" w:history="1">
        <w:r w:rsidR="001D31B6">
          <w:rPr>
            <w:rStyle w:val="Hyperlink"/>
            <w:rFonts w:ascii="Times New Roman" w:hAnsi="Times New Roman" w:cs="Times New Roman"/>
            <w:sz w:val="24"/>
          </w:rPr>
          <w:t>Tabel 3.</w:t>
        </w:r>
        <w:r w:rsidR="001D31B6">
          <w:rPr>
            <w:rStyle w:val="Hyperlink"/>
            <w:rFonts w:ascii="Times New Roman" w:hAnsi="Times New Roman" w:cs="Times New Roman"/>
            <w:sz w:val="24"/>
            <w:lang w:val="id-ID"/>
          </w:rPr>
          <w:t>6 Kategori Skala</w:t>
        </w:r>
        <w:r w:rsidR="001D31B6">
          <w:rPr>
            <w:rFonts w:ascii="Times New Roman" w:hAnsi="Times New Roman" w:cs="Times New Roman"/>
            <w:sz w:val="24"/>
          </w:rPr>
          <w:tab/>
        </w:r>
        <w:r w:rsidR="001D31B6">
          <w:rPr>
            <w:rFonts w:ascii="Times New Roman" w:hAnsi="Times New Roman" w:cs="Times New Roman"/>
            <w:sz w:val="24"/>
            <w:lang w:val="id-ID"/>
          </w:rPr>
          <w:t>54</w:t>
        </w:r>
      </w:hyperlink>
    </w:p>
    <w:p w:rsidR="00FD151D" w:rsidRDefault="00124DBC">
      <w:pPr>
        <w:pStyle w:val="TableofFigures"/>
        <w:tabs>
          <w:tab w:val="right" w:leader="dot" w:pos="7927"/>
        </w:tabs>
        <w:spacing w:line="360" w:lineRule="auto"/>
        <w:jc w:val="both"/>
        <w:rPr>
          <w:rFonts w:ascii="Times New Roman" w:hAnsi="Times New Roman" w:cs="Times New Roman"/>
          <w:sz w:val="24"/>
          <w:lang w:val="id-ID"/>
        </w:rPr>
      </w:pPr>
      <w:hyperlink w:anchor="_Toc82429488" w:history="1">
        <w:r w:rsidR="001D31B6">
          <w:rPr>
            <w:rStyle w:val="Hyperlink"/>
            <w:rFonts w:ascii="Times New Roman" w:hAnsi="Times New Roman" w:cs="Times New Roman"/>
            <w:sz w:val="24"/>
          </w:rPr>
          <w:t>Tabel 3.</w:t>
        </w:r>
        <w:r w:rsidR="001D31B6">
          <w:rPr>
            <w:rStyle w:val="Hyperlink"/>
            <w:rFonts w:ascii="Times New Roman" w:hAnsi="Times New Roman" w:cs="Times New Roman"/>
            <w:sz w:val="24"/>
            <w:lang w:val="id-ID"/>
          </w:rPr>
          <w:t>7 Interprestasi Terhadap Koefisien Korelasi</w:t>
        </w:r>
        <w:r w:rsidR="001D31B6">
          <w:rPr>
            <w:rFonts w:ascii="Times New Roman" w:hAnsi="Times New Roman" w:cs="Times New Roman"/>
            <w:sz w:val="24"/>
          </w:rPr>
          <w:tab/>
        </w:r>
        <w:r w:rsidR="001D31B6">
          <w:rPr>
            <w:rFonts w:ascii="Times New Roman" w:hAnsi="Times New Roman" w:cs="Times New Roman"/>
            <w:sz w:val="24"/>
            <w:lang w:val="id-ID"/>
          </w:rPr>
          <w:t>59</w:t>
        </w:r>
      </w:hyperlink>
    </w:p>
    <w:p w:rsidR="00FD151D" w:rsidRDefault="001D31B6">
      <w:pPr>
        <w:rPr>
          <w:rFonts w:ascii="Times New Roman" w:hAnsi="Times New Roman" w:cs="Times New Roman"/>
          <w:sz w:val="24"/>
          <w:szCs w:val="24"/>
        </w:rPr>
      </w:pPr>
      <w:r>
        <w:rPr>
          <w:rFonts w:ascii="Times New Roman" w:hAnsi="Times New Roman" w:cs="Times New Roman"/>
          <w:sz w:val="24"/>
          <w:szCs w:val="24"/>
        </w:rPr>
        <w:t>Tabel 4.1 Karakteristik Responden Berdasarkan Jenis Kelamin………………..65</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4.2 Karakteristik Responden Berdasarkan Usia………………………….66</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4.3 Karakteristik Responden Berdasarkan Masa Kerja ………………….67</w:t>
      </w:r>
    </w:p>
    <w:p w:rsidR="00FD151D" w:rsidRDefault="001D31B6">
      <w:pPr>
        <w:rPr>
          <w:rFonts w:ascii="Times New Roman" w:hAnsi="Times New Roman" w:cs="Times New Roman"/>
          <w:sz w:val="24"/>
          <w:szCs w:val="24"/>
        </w:rPr>
      </w:pPr>
      <w:r>
        <w:rPr>
          <w:rFonts w:ascii="Times New Roman" w:hAnsi="Times New Roman" w:cs="Times New Roman"/>
          <w:sz w:val="24"/>
          <w:szCs w:val="24"/>
        </w:rPr>
        <w:t xml:space="preserve">Tabel 4.4 Hasil Uji Validitas </w:t>
      </w:r>
      <w:r>
        <w:rPr>
          <w:rFonts w:ascii="Times New Roman" w:hAnsi="Times New Roman" w:cs="Times New Roman"/>
          <w:i/>
          <w:sz w:val="24"/>
          <w:szCs w:val="24"/>
        </w:rPr>
        <w:t>Reward</w:t>
      </w:r>
      <w:r>
        <w:rPr>
          <w:rFonts w:ascii="Times New Roman" w:hAnsi="Times New Roman" w:cs="Times New Roman"/>
          <w:sz w:val="24"/>
          <w:szCs w:val="24"/>
        </w:rPr>
        <w:t xml:space="preserve"> (X1)……………………………………..67</w:t>
      </w:r>
    </w:p>
    <w:p w:rsidR="00FD151D" w:rsidRDefault="001D31B6">
      <w:pPr>
        <w:rPr>
          <w:rFonts w:ascii="Times New Roman" w:hAnsi="Times New Roman" w:cs="Times New Roman"/>
          <w:sz w:val="24"/>
          <w:szCs w:val="24"/>
        </w:rPr>
      </w:pPr>
      <w:r>
        <w:rPr>
          <w:rFonts w:ascii="Times New Roman" w:hAnsi="Times New Roman" w:cs="Times New Roman"/>
          <w:sz w:val="24"/>
          <w:szCs w:val="24"/>
        </w:rPr>
        <w:t xml:space="preserve">Tabel 4.5 Hasil Uji Validitas </w:t>
      </w:r>
      <w:r>
        <w:rPr>
          <w:rFonts w:ascii="Times New Roman" w:hAnsi="Times New Roman" w:cs="Times New Roman"/>
          <w:i/>
          <w:sz w:val="24"/>
          <w:szCs w:val="24"/>
        </w:rPr>
        <w:t xml:space="preserve">Punishment </w:t>
      </w:r>
      <w:r>
        <w:rPr>
          <w:rFonts w:ascii="Times New Roman" w:hAnsi="Times New Roman" w:cs="Times New Roman"/>
          <w:sz w:val="24"/>
          <w:szCs w:val="24"/>
        </w:rPr>
        <w:t>(X2)…………………………………68</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4.6 Hasil Uji Validitas Motivasi Karyawan (Y)………………………….69</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4.7 Hasil Uji Reabilitas …………………………………………………..69</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4.8 Kriteria Penilaian Kuesioner…………………………………………70</w:t>
      </w:r>
    </w:p>
    <w:p w:rsidR="00FD151D" w:rsidRDefault="001D31B6">
      <w:pPr>
        <w:rPr>
          <w:rFonts w:ascii="Times New Roman" w:hAnsi="Times New Roman" w:cs="Times New Roman"/>
          <w:sz w:val="24"/>
          <w:szCs w:val="24"/>
        </w:rPr>
      </w:pPr>
      <w:r>
        <w:rPr>
          <w:rFonts w:ascii="Times New Roman" w:hAnsi="Times New Roman" w:cs="Times New Roman"/>
          <w:sz w:val="24"/>
          <w:szCs w:val="24"/>
        </w:rPr>
        <w:t xml:space="preserve">Tabel 4.9 Tanggapan Responden mengenai </w:t>
      </w:r>
      <w:r>
        <w:rPr>
          <w:rFonts w:ascii="Times New Roman" w:hAnsi="Times New Roman" w:cs="Times New Roman"/>
          <w:i/>
          <w:sz w:val="24"/>
          <w:szCs w:val="24"/>
        </w:rPr>
        <w:t xml:space="preserve">Reward………………………………. </w:t>
      </w:r>
      <w:r>
        <w:rPr>
          <w:rFonts w:ascii="Times New Roman" w:hAnsi="Times New Roman" w:cs="Times New Roman"/>
          <w:sz w:val="24"/>
          <w:szCs w:val="24"/>
        </w:rPr>
        <w:t>71</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4.10 Tanggapan Responden mengenai</w:t>
      </w:r>
      <w:r>
        <w:rPr>
          <w:rFonts w:ascii="Times New Roman" w:hAnsi="Times New Roman" w:cs="Times New Roman"/>
          <w:i/>
          <w:sz w:val="24"/>
          <w:szCs w:val="24"/>
        </w:rPr>
        <w:t xml:space="preserve"> Punishment…………………………</w:t>
      </w:r>
      <w:r>
        <w:rPr>
          <w:rFonts w:ascii="Times New Roman" w:hAnsi="Times New Roman" w:cs="Times New Roman"/>
          <w:sz w:val="24"/>
          <w:szCs w:val="24"/>
        </w:rPr>
        <w:t>71</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4.11 Tanggapan Responden mengenai Motivasi Karyawan ……………..75</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4.12 Uji Normlitas Data ………………………………………………….78</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4.13 Uji Multikolinearitas………………………………………………...81</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4.14 Analisis Regresi Linear Berganda ………………………………….82</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4.15 Hasil Analisis Koefisien Korelasi ……………………………….83</w:t>
      </w:r>
    </w:p>
    <w:p w:rsidR="00FD151D" w:rsidRDefault="001D31B6">
      <w:pPr>
        <w:rPr>
          <w:rFonts w:ascii="Times New Roman" w:hAnsi="Times New Roman" w:cs="Times New Roman"/>
          <w:sz w:val="24"/>
          <w:szCs w:val="24"/>
        </w:rPr>
      </w:pPr>
      <w:r>
        <w:rPr>
          <w:rFonts w:ascii="Times New Roman" w:hAnsi="Times New Roman" w:cs="Times New Roman"/>
          <w:sz w:val="24"/>
          <w:szCs w:val="24"/>
        </w:rPr>
        <w:lastRenderedPageBreak/>
        <w:t>Tabel 4.16 Hasil  Analisis Koefisien Determinasi …………………………..85</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4.17 Besarnya Pengaruh X1, X2 Terhadap Y ………………………...86</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4.18 Hasil Uji F Simultan …………………………………………….86</w:t>
      </w:r>
    </w:p>
    <w:p w:rsidR="00FD151D" w:rsidRDefault="001D31B6">
      <w:pPr>
        <w:rPr>
          <w:rFonts w:ascii="Times New Roman" w:hAnsi="Times New Roman" w:cs="Times New Roman"/>
          <w:sz w:val="24"/>
          <w:szCs w:val="24"/>
        </w:rPr>
      </w:pPr>
      <w:r>
        <w:rPr>
          <w:rFonts w:ascii="Times New Roman" w:hAnsi="Times New Roman" w:cs="Times New Roman"/>
          <w:sz w:val="24"/>
          <w:szCs w:val="24"/>
        </w:rPr>
        <w:t>Tabel 4.19 Hasil Uji t Parsial ……………………………………………….87</w:t>
      </w:r>
    </w:p>
    <w:p w:rsidR="00FD151D" w:rsidRDefault="00FD151D"/>
    <w:p w:rsidR="00FD151D" w:rsidRDefault="00FD151D"/>
    <w:p w:rsidR="00FD151D" w:rsidRDefault="00FD151D"/>
    <w:p w:rsidR="00FD151D" w:rsidRDefault="00FD151D"/>
    <w:p w:rsidR="00FD151D" w:rsidRDefault="00FD151D"/>
    <w:p w:rsidR="00FD151D" w:rsidRDefault="00FD151D"/>
    <w:p w:rsidR="00FD151D" w:rsidRDefault="00FD151D"/>
    <w:p w:rsidR="00FD151D" w:rsidRDefault="00FD151D"/>
    <w:p w:rsidR="00FD151D" w:rsidRDefault="001D31B6">
      <w:pPr>
        <w:spacing w:after="0" w:line="480" w:lineRule="auto"/>
        <w:jc w:val="center"/>
        <w:rPr>
          <w:rFonts w:ascii="Times New Roman" w:hAnsi="Times New Roman" w:cs="Times New Roman"/>
          <w:b/>
          <w:bCs/>
          <w:sz w:val="24"/>
          <w:szCs w:val="24"/>
        </w:rPr>
      </w:pPr>
      <w:r>
        <w:rPr>
          <w:rFonts w:ascii="Times New Roman" w:hAnsi="Times New Roman" w:cs="Times New Roman"/>
          <w:bCs/>
          <w:sz w:val="24"/>
          <w:szCs w:val="24"/>
        </w:rPr>
        <w:fldChar w:fldCharType="end"/>
      </w: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rPr>
      </w:pPr>
    </w:p>
    <w:p w:rsidR="00FD151D" w:rsidRDefault="00FD151D">
      <w:pPr>
        <w:spacing w:after="0" w:line="480" w:lineRule="auto"/>
        <w:rPr>
          <w:rFonts w:ascii="Times New Roman" w:hAnsi="Times New Roman" w:cs="Times New Roman"/>
          <w:b/>
          <w:bCs/>
          <w:sz w:val="24"/>
          <w:szCs w:val="24"/>
          <w:lang w:val="id-ID"/>
        </w:rPr>
      </w:pPr>
    </w:p>
    <w:p w:rsidR="00FD151D" w:rsidRDefault="001D31B6">
      <w:pPr>
        <w:pStyle w:val="Heading1"/>
        <w:jc w:val="center"/>
        <w:rPr>
          <w:rFonts w:ascii="Times New Roman" w:hAnsi="Times New Roman" w:cs="Times New Roman"/>
          <w:b/>
          <w:color w:val="auto"/>
          <w:sz w:val="24"/>
        </w:rPr>
      </w:pPr>
      <w:bookmarkStart w:id="10" w:name="_Toc88224413"/>
      <w:bookmarkStart w:id="11" w:name="_Toc94252884"/>
      <w:r>
        <w:rPr>
          <w:rFonts w:ascii="Times New Roman" w:hAnsi="Times New Roman" w:cs="Times New Roman"/>
          <w:b/>
          <w:color w:val="auto"/>
          <w:sz w:val="24"/>
        </w:rPr>
        <w:lastRenderedPageBreak/>
        <w:t>DAFTAR GAMBAR</w:t>
      </w:r>
      <w:bookmarkEnd w:id="10"/>
      <w:bookmarkEnd w:id="11"/>
    </w:p>
    <w:p w:rsidR="00FD151D" w:rsidRDefault="00FD151D"/>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8" w:history="1">
        <w:r w:rsidR="001D31B6">
          <w:rPr>
            <w:rStyle w:val="Hyperlink"/>
            <w:rFonts w:ascii="Times New Roman" w:hAnsi="Times New Roman" w:cs="Times New Roman"/>
            <w:color w:val="auto"/>
            <w:sz w:val="24"/>
            <w:u w:val="none"/>
            <w:lang w:val="id-ID"/>
          </w:rPr>
          <w:t>Gambar 2.1 Kerangka Pemikiran</w:t>
        </w:r>
        <w:r w:rsidR="001D31B6">
          <w:rPr>
            <w:rFonts w:ascii="Times New Roman" w:hAnsi="Times New Roman" w:cs="Times New Roman"/>
            <w:sz w:val="24"/>
          </w:rPr>
          <w:tab/>
        </w:r>
        <w:r w:rsidR="001D31B6">
          <w:rPr>
            <w:rFonts w:ascii="Times New Roman" w:hAnsi="Times New Roman" w:cs="Times New Roman"/>
            <w:sz w:val="24"/>
            <w:lang w:val="id-ID"/>
          </w:rPr>
          <w:t>38</w:t>
        </w:r>
      </w:hyperlink>
    </w:p>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8" w:history="1">
        <w:r w:rsidR="001D31B6">
          <w:rPr>
            <w:rStyle w:val="Hyperlink"/>
            <w:rFonts w:ascii="Times New Roman" w:hAnsi="Times New Roman" w:cs="Times New Roman"/>
            <w:color w:val="auto"/>
            <w:sz w:val="24"/>
            <w:u w:val="none"/>
            <w:lang w:val="id-ID"/>
          </w:rPr>
          <w:t>Gambar  2.2 Paradigma Penelitian</w:t>
        </w:r>
        <w:r w:rsidR="001D31B6">
          <w:rPr>
            <w:rFonts w:ascii="Times New Roman" w:hAnsi="Times New Roman" w:cs="Times New Roman"/>
            <w:sz w:val="24"/>
          </w:rPr>
          <w:tab/>
        </w:r>
        <w:r w:rsidR="001D31B6">
          <w:rPr>
            <w:rFonts w:ascii="Times New Roman" w:hAnsi="Times New Roman" w:cs="Times New Roman"/>
            <w:sz w:val="24"/>
            <w:lang w:val="id-ID"/>
          </w:rPr>
          <w:t>39</w:t>
        </w:r>
      </w:hyperlink>
    </w:p>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8" w:history="1">
        <w:r w:rsidR="001D31B6">
          <w:rPr>
            <w:rStyle w:val="Hyperlink"/>
            <w:rFonts w:ascii="Times New Roman" w:hAnsi="Times New Roman" w:cs="Times New Roman"/>
            <w:color w:val="auto"/>
            <w:sz w:val="24"/>
            <w:u w:val="none"/>
            <w:lang w:val="id-ID"/>
          </w:rPr>
          <w:t xml:space="preserve">Gambar </w:t>
        </w:r>
        <w:r w:rsidR="001D31B6">
          <w:rPr>
            <w:rStyle w:val="Hyperlink"/>
            <w:rFonts w:ascii="Times New Roman" w:hAnsi="Times New Roman" w:cs="Times New Roman"/>
            <w:color w:val="auto"/>
            <w:sz w:val="24"/>
            <w:u w:val="none"/>
          </w:rPr>
          <w:t xml:space="preserve"> 3.</w:t>
        </w:r>
        <w:r w:rsidR="001D31B6">
          <w:rPr>
            <w:rStyle w:val="Hyperlink"/>
            <w:rFonts w:ascii="Times New Roman" w:hAnsi="Times New Roman" w:cs="Times New Roman"/>
            <w:color w:val="auto"/>
            <w:sz w:val="24"/>
            <w:u w:val="none"/>
            <w:lang w:val="id-ID"/>
          </w:rPr>
          <w:t>1 Garis Kontinum</w:t>
        </w:r>
        <w:r w:rsidR="001D31B6">
          <w:rPr>
            <w:rFonts w:ascii="Times New Roman" w:hAnsi="Times New Roman" w:cs="Times New Roman"/>
            <w:sz w:val="24"/>
          </w:rPr>
          <w:tab/>
        </w:r>
        <w:r w:rsidR="001D31B6">
          <w:rPr>
            <w:rFonts w:ascii="Times New Roman" w:hAnsi="Times New Roman" w:cs="Times New Roman"/>
            <w:sz w:val="24"/>
            <w:lang w:val="id-ID"/>
          </w:rPr>
          <w:t>54</w:t>
        </w:r>
      </w:hyperlink>
    </w:p>
    <w:p w:rsidR="00FD151D" w:rsidRDefault="00124DBC">
      <w:pPr>
        <w:pStyle w:val="TableofFigures"/>
        <w:tabs>
          <w:tab w:val="right" w:leader="dot" w:pos="7927"/>
        </w:tabs>
        <w:spacing w:line="360" w:lineRule="auto"/>
        <w:jc w:val="both"/>
        <w:rPr>
          <w:rFonts w:ascii="Times New Roman" w:hAnsi="Times New Roman" w:cs="Times New Roman"/>
          <w:sz w:val="24"/>
        </w:rPr>
      </w:pPr>
      <w:hyperlink w:anchor="_Toc82429488" w:history="1">
        <w:r w:rsidR="001D31B6">
          <w:rPr>
            <w:rStyle w:val="Hyperlink"/>
            <w:rFonts w:ascii="Times New Roman" w:hAnsi="Times New Roman" w:cs="Times New Roman"/>
            <w:color w:val="auto"/>
            <w:sz w:val="24"/>
            <w:u w:val="none"/>
            <w:lang w:val="id-ID"/>
          </w:rPr>
          <w:t xml:space="preserve">Gambar </w:t>
        </w:r>
        <w:r w:rsidR="001D31B6">
          <w:rPr>
            <w:rStyle w:val="Hyperlink"/>
            <w:rFonts w:ascii="Times New Roman" w:hAnsi="Times New Roman" w:cs="Times New Roman"/>
            <w:color w:val="auto"/>
            <w:sz w:val="24"/>
            <w:u w:val="none"/>
          </w:rPr>
          <w:t>3.</w:t>
        </w:r>
        <w:r w:rsidR="001D31B6">
          <w:rPr>
            <w:rStyle w:val="Hyperlink"/>
            <w:rFonts w:ascii="Times New Roman" w:hAnsi="Times New Roman" w:cs="Times New Roman"/>
            <w:color w:val="auto"/>
            <w:sz w:val="24"/>
            <w:u w:val="none"/>
            <w:lang w:val="id-ID"/>
          </w:rPr>
          <w:t>2 Uji t</w:t>
        </w:r>
        <w:r w:rsidR="001D31B6">
          <w:rPr>
            <w:rFonts w:ascii="Times New Roman" w:hAnsi="Times New Roman" w:cs="Times New Roman"/>
            <w:sz w:val="24"/>
          </w:rPr>
          <w:tab/>
        </w:r>
        <w:r w:rsidR="001D31B6">
          <w:rPr>
            <w:rFonts w:ascii="Times New Roman" w:hAnsi="Times New Roman" w:cs="Times New Roman"/>
            <w:sz w:val="24"/>
            <w:lang w:val="id-ID"/>
          </w:rPr>
          <w:t>61</w:t>
        </w:r>
      </w:hyperlink>
    </w:p>
    <w:p w:rsidR="00FD151D" w:rsidRDefault="00124DBC">
      <w:pPr>
        <w:pStyle w:val="TableofFigures"/>
        <w:tabs>
          <w:tab w:val="right" w:leader="dot" w:pos="7927"/>
        </w:tabs>
        <w:spacing w:line="360" w:lineRule="auto"/>
        <w:jc w:val="both"/>
        <w:rPr>
          <w:rFonts w:ascii="Times New Roman" w:hAnsi="Times New Roman" w:cs="Times New Roman"/>
          <w:sz w:val="24"/>
          <w:lang w:val="id-ID"/>
        </w:rPr>
      </w:pPr>
      <w:hyperlink w:anchor="_Toc82429488" w:history="1">
        <w:r w:rsidR="001D31B6">
          <w:rPr>
            <w:rStyle w:val="Hyperlink"/>
            <w:rFonts w:ascii="Times New Roman" w:hAnsi="Times New Roman" w:cs="Times New Roman"/>
            <w:color w:val="auto"/>
            <w:sz w:val="24"/>
            <w:u w:val="none"/>
            <w:lang w:val="id-ID"/>
          </w:rPr>
          <w:t>Gambar</w:t>
        </w:r>
        <w:r w:rsidR="001D31B6">
          <w:rPr>
            <w:rStyle w:val="Hyperlink"/>
            <w:rFonts w:ascii="Times New Roman" w:hAnsi="Times New Roman" w:cs="Times New Roman"/>
            <w:color w:val="auto"/>
            <w:sz w:val="24"/>
            <w:u w:val="none"/>
          </w:rPr>
          <w:t xml:space="preserve"> 3.</w:t>
        </w:r>
        <w:r w:rsidR="001D31B6">
          <w:rPr>
            <w:rStyle w:val="Hyperlink"/>
            <w:rFonts w:ascii="Times New Roman" w:hAnsi="Times New Roman" w:cs="Times New Roman"/>
            <w:color w:val="auto"/>
            <w:sz w:val="24"/>
            <w:u w:val="none"/>
            <w:lang w:val="id-ID"/>
          </w:rPr>
          <w:t xml:space="preserve">3 Uji F </w:t>
        </w:r>
        <w:r w:rsidR="001D31B6">
          <w:rPr>
            <w:rFonts w:ascii="Times New Roman" w:hAnsi="Times New Roman" w:cs="Times New Roman"/>
            <w:sz w:val="24"/>
          </w:rPr>
          <w:tab/>
        </w:r>
        <w:r w:rsidR="001D31B6">
          <w:rPr>
            <w:rFonts w:ascii="Times New Roman" w:hAnsi="Times New Roman" w:cs="Times New Roman"/>
            <w:sz w:val="24"/>
            <w:lang w:val="id-ID"/>
          </w:rPr>
          <w:t>62</w:t>
        </w:r>
      </w:hyperlink>
    </w:p>
    <w:p w:rsidR="00FD151D" w:rsidRDefault="001D31B6">
      <w:pPr>
        <w:rPr>
          <w:rFonts w:ascii="Times New Roman" w:hAnsi="Times New Roman" w:cs="Times New Roman"/>
          <w:sz w:val="24"/>
          <w:szCs w:val="24"/>
        </w:rPr>
      </w:pPr>
      <w:r>
        <w:rPr>
          <w:rFonts w:ascii="Times New Roman" w:hAnsi="Times New Roman" w:cs="Times New Roman"/>
          <w:sz w:val="24"/>
          <w:szCs w:val="24"/>
        </w:rPr>
        <w:t>Gambar 4.1 Kurva Uji F………………………………………………………….89</w:t>
      </w:r>
    </w:p>
    <w:p w:rsidR="00FD151D" w:rsidRDefault="001D31B6">
      <w:pPr>
        <w:rPr>
          <w:rFonts w:ascii="Times New Roman" w:hAnsi="Times New Roman" w:cs="Times New Roman"/>
          <w:sz w:val="24"/>
          <w:szCs w:val="24"/>
        </w:rPr>
      </w:pPr>
      <w:r>
        <w:rPr>
          <w:rFonts w:ascii="Times New Roman" w:hAnsi="Times New Roman" w:cs="Times New Roman"/>
          <w:sz w:val="24"/>
          <w:szCs w:val="24"/>
        </w:rPr>
        <w:t>Gambar 4.2 Kurva Uji t X1………………………………………………………90</w:t>
      </w:r>
    </w:p>
    <w:p w:rsidR="00FD151D" w:rsidRDefault="001D31B6">
      <w:pPr>
        <w:rPr>
          <w:rFonts w:ascii="Times New Roman" w:hAnsi="Times New Roman" w:cs="Times New Roman"/>
          <w:sz w:val="24"/>
          <w:szCs w:val="24"/>
        </w:rPr>
      </w:pPr>
      <w:r>
        <w:rPr>
          <w:rFonts w:ascii="Times New Roman" w:hAnsi="Times New Roman" w:cs="Times New Roman"/>
          <w:sz w:val="24"/>
          <w:szCs w:val="24"/>
        </w:rPr>
        <w:t>Gambar 4.3 Kurva Uji t X2………………………………………………………91</w:t>
      </w:r>
    </w:p>
    <w:p w:rsidR="00FD151D" w:rsidRDefault="00FD151D"/>
    <w:p w:rsidR="00FD151D" w:rsidRDefault="00FD151D"/>
    <w:p w:rsidR="00FD151D" w:rsidRDefault="00FD151D"/>
    <w:p w:rsidR="00FD151D" w:rsidRDefault="00FD151D"/>
    <w:p w:rsidR="00FD151D" w:rsidRDefault="00FD151D"/>
    <w:p w:rsidR="00FD151D" w:rsidRDefault="00FD151D"/>
    <w:p w:rsidR="00FD151D" w:rsidRDefault="00FD151D"/>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1D31B6">
      <w:pPr>
        <w:pStyle w:val="Heading1"/>
        <w:jc w:val="center"/>
        <w:rPr>
          <w:rFonts w:ascii="Times New Roman" w:hAnsi="Times New Roman" w:cs="Times New Roman"/>
          <w:b/>
          <w:color w:val="auto"/>
          <w:sz w:val="24"/>
        </w:rPr>
      </w:pPr>
      <w:bookmarkStart w:id="12" w:name="_Toc94252885"/>
      <w:bookmarkStart w:id="13" w:name="_Toc88224414"/>
      <w:r>
        <w:rPr>
          <w:rFonts w:ascii="Times New Roman" w:hAnsi="Times New Roman" w:cs="Times New Roman"/>
          <w:b/>
          <w:color w:val="auto"/>
          <w:sz w:val="24"/>
        </w:rPr>
        <w:t>DAFTAR LAMPIRAN</w:t>
      </w:r>
      <w:bookmarkEnd w:id="12"/>
      <w:bookmarkEnd w:id="13"/>
    </w:p>
    <w:p w:rsidR="00FD151D" w:rsidRDefault="00FD151D"/>
    <w:p w:rsidR="00FD151D" w:rsidRDefault="001D31B6">
      <w:pPr>
        <w:tabs>
          <w:tab w:val="left" w:leader="dot" w:pos="7655"/>
        </w:tabs>
        <w:spacing w:after="0" w:line="480" w:lineRule="auto"/>
        <w:rPr>
          <w:rFonts w:ascii="Times New Roman" w:hAnsi="Times New Roman" w:cs="Times New Roman"/>
          <w:bCs/>
          <w:sz w:val="24"/>
          <w:szCs w:val="24"/>
          <w:lang w:val="id-ID"/>
        </w:rPr>
      </w:pPr>
      <w:r>
        <w:rPr>
          <w:rFonts w:ascii="Times New Roman" w:hAnsi="Times New Roman" w:cs="Times New Roman"/>
          <w:bCs/>
          <w:sz w:val="24"/>
          <w:szCs w:val="24"/>
        </w:rPr>
        <w:t xml:space="preserve">Lampiran I Surat Izin Survei Penelitian </w:t>
      </w:r>
      <w:r>
        <w:rPr>
          <w:rFonts w:ascii="Times New Roman" w:hAnsi="Times New Roman" w:cs="Times New Roman"/>
          <w:bCs/>
          <w:sz w:val="24"/>
          <w:szCs w:val="24"/>
          <w:lang w:val="id-ID"/>
        </w:rPr>
        <w:tab/>
      </w:r>
    </w:p>
    <w:p w:rsidR="00FD151D" w:rsidRDefault="001D31B6">
      <w:pPr>
        <w:tabs>
          <w:tab w:val="left" w:leader="dot" w:pos="7655"/>
        </w:tabs>
        <w:spacing w:after="0" w:line="480" w:lineRule="auto"/>
        <w:rPr>
          <w:rFonts w:ascii="Times New Roman" w:hAnsi="Times New Roman" w:cs="Times New Roman"/>
          <w:bCs/>
          <w:sz w:val="24"/>
          <w:szCs w:val="24"/>
        </w:rPr>
      </w:pPr>
      <w:r>
        <w:rPr>
          <w:rFonts w:ascii="Times New Roman" w:hAnsi="Times New Roman" w:cs="Times New Roman"/>
          <w:bCs/>
          <w:sz w:val="24"/>
          <w:szCs w:val="24"/>
        </w:rPr>
        <w:t>Lampiran II Lembar Konsultasi Bimbingan……………………………………..</w:t>
      </w:r>
    </w:p>
    <w:p w:rsidR="00FD151D" w:rsidRDefault="001D31B6">
      <w:pPr>
        <w:tabs>
          <w:tab w:val="left" w:leader="dot" w:pos="7655"/>
        </w:tabs>
        <w:spacing w:after="0" w:line="480" w:lineRule="auto"/>
        <w:rPr>
          <w:rFonts w:ascii="Times New Roman" w:hAnsi="Times New Roman" w:cs="Times New Roman"/>
          <w:bCs/>
          <w:sz w:val="24"/>
          <w:szCs w:val="24"/>
        </w:rPr>
      </w:pPr>
      <w:r>
        <w:rPr>
          <w:rFonts w:ascii="Times New Roman" w:hAnsi="Times New Roman" w:cs="Times New Roman"/>
          <w:bCs/>
          <w:sz w:val="24"/>
          <w:szCs w:val="24"/>
        </w:rPr>
        <w:t>Lampiran III Kuesioner Penelitian………………………………………………</w:t>
      </w:r>
    </w:p>
    <w:p w:rsidR="00FD151D" w:rsidRDefault="001D31B6">
      <w:pPr>
        <w:tabs>
          <w:tab w:val="left" w:leader="dot" w:pos="7655"/>
        </w:tabs>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Lampiran IV Data Penelitian……………………………………………………. </w:t>
      </w:r>
    </w:p>
    <w:p w:rsidR="00FD151D" w:rsidRDefault="001D31B6">
      <w:pPr>
        <w:tabs>
          <w:tab w:val="left" w:leader="dot" w:pos="7655"/>
        </w:tabs>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Lampiran V Output Analisis Data Menggunakan SPSS………………………… </w:t>
      </w:r>
    </w:p>
    <w:p w:rsidR="00FD151D" w:rsidRDefault="00FD151D">
      <w:pPr>
        <w:spacing w:after="0" w:line="480" w:lineRule="auto"/>
        <w:rPr>
          <w:rFonts w:ascii="Times New Roman" w:hAnsi="Times New Roman" w:cs="Times New Roman"/>
          <w:b/>
          <w:bCs/>
          <w:sz w:val="24"/>
          <w:szCs w:val="24"/>
          <w:lang w:val="id-ID"/>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pPr>
    </w:p>
    <w:p w:rsidR="00FD151D" w:rsidRDefault="00FD151D">
      <w:pPr>
        <w:spacing w:after="0" w:line="480" w:lineRule="auto"/>
        <w:jc w:val="center"/>
        <w:rPr>
          <w:rFonts w:ascii="Times New Roman" w:hAnsi="Times New Roman" w:cs="Times New Roman"/>
          <w:b/>
          <w:bCs/>
          <w:sz w:val="24"/>
          <w:szCs w:val="24"/>
        </w:rPr>
        <w:sectPr w:rsidR="00FD151D">
          <w:headerReference w:type="default" r:id="rId14"/>
          <w:footerReference w:type="default" r:id="rId15"/>
          <w:headerReference w:type="first" r:id="rId16"/>
          <w:pgSz w:w="11906" w:h="16838"/>
          <w:pgMar w:top="2268" w:right="1701" w:bottom="1701" w:left="2268" w:header="708" w:footer="709" w:gutter="0"/>
          <w:pgNumType w:fmt="lowerRoman" w:start="3"/>
          <w:cols w:space="0"/>
          <w:titlePg/>
          <w:docGrid w:linePitch="360"/>
        </w:sectPr>
      </w:pPr>
    </w:p>
    <w:p w:rsidR="00FD151D" w:rsidRDefault="001D31B6">
      <w:pPr>
        <w:pStyle w:val="Heading1"/>
        <w:spacing w:before="0" w:line="480" w:lineRule="auto"/>
        <w:jc w:val="center"/>
        <w:rPr>
          <w:rFonts w:ascii="Times New Roman" w:hAnsi="Times New Roman" w:cs="Times New Roman"/>
          <w:b/>
          <w:color w:val="auto"/>
          <w:sz w:val="24"/>
        </w:rPr>
      </w:pPr>
      <w:bookmarkStart w:id="14" w:name="_Toc88224415"/>
      <w:bookmarkStart w:id="15" w:name="_Toc94252886"/>
      <w:r>
        <w:rPr>
          <w:rFonts w:ascii="Times New Roman" w:hAnsi="Times New Roman" w:cs="Times New Roman"/>
          <w:b/>
          <w:color w:val="auto"/>
          <w:sz w:val="24"/>
        </w:rPr>
        <w:lastRenderedPageBreak/>
        <w:t>BAB I</w:t>
      </w:r>
      <w:bookmarkEnd w:id="14"/>
      <w:bookmarkEnd w:id="15"/>
    </w:p>
    <w:p w:rsidR="00FD151D" w:rsidRDefault="001D31B6">
      <w:pPr>
        <w:pStyle w:val="Heading1"/>
        <w:spacing w:before="0" w:line="480" w:lineRule="auto"/>
        <w:jc w:val="center"/>
        <w:rPr>
          <w:rFonts w:ascii="Times New Roman" w:hAnsi="Times New Roman" w:cs="Times New Roman"/>
          <w:b/>
          <w:color w:val="auto"/>
          <w:sz w:val="24"/>
        </w:rPr>
      </w:pPr>
      <w:bookmarkStart w:id="16" w:name="_Toc94252887"/>
      <w:bookmarkStart w:id="17" w:name="_Toc88224416"/>
      <w:r>
        <w:rPr>
          <w:rFonts w:ascii="Times New Roman" w:hAnsi="Times New Roman" w:cs="Times New Roman"/>
          <w:b/>
          <w:color w:val="auto"/>
          <w:sz w:val="24"/>
        </w:rPr>
        <w:t>PENDAHULUAN</w:t>
      </w:r>
      <w:bookmarkEnd w:id="16"/>
      <w:bookmarkEnd w:id="17"/>
    </w:p>
    <w:p w:rsidR="00FD151D" w:rsidRDefault="001D31B6">
      <w:pPr>
        <w:pStyle w:val="Heading2"/>
      </w:pPr>
      <w:bookmarkStart w:id="18" w:name="_Toc88224417"/>
      <w:bookmarkStart w:id="19" w:name="_Toc94252888"/>
      <w:r>
        <w:t>1.1 Latar Belakang Penelitian</w:t>
      </w:r>
      <w:bookmarkEnd w:id="18"/>
      <w:bookmarkEnd w:id="19"/>
    </w:p>
    <w:p w:rsidR="00FD151D" w:rsidRDefault="001D31B6">
      <w:pPr>
        <w:spacing w:after="0" w:line="480" w:lineRule="auto"/>
        <w:ind w:firstLine="851"/>
        <w:jc w:val="both"/>
        <w:rPr>
          <w:rFonts w:ascii="Times New Roman" w:hAnsi="Times New Roman" w:cs="Times New Roman"/>
          <w:sz w:val="24"/>
          <w:szCs w:val="24"/>
        </w:rPr>
      </w:pPr>
      <w:r>
        <w:rPr>
          <w:rFonts w:ascii="Times New Roman" w:hAnsi="Times New Roman" w:cs="Times New Roman"/>
          <w:sz w:val="24"/>
          <w:szCs w:val="24"/>
        </w:rPr>
        <w:t>Industri 4.0 ini banyak sekali persaingan dan kemajuan termasuk dalam bidang perekonomian. Salah satu dampak besar globalisasi bagi dunia usaha adalah maraknya perusahaan yang bersaing ketat untuk memajukan perusahaanya agar memperoleh pangsa pasar yang ditargetkan. Maka dari itu, segala bentuk aspek keunggulan sangat dibutuhkan oleh perusahaan untuk menciptakan daya saing untuk mencapai tujuan dan memajukan usahanya. Sebagai upaya untuk menghadapi semua tantangan, hambatan, serta perubahan yang terjadi akibat globalisasi, maka sebuah perusahaan ataupun organisasi memerlukan potensi dan kekuatan internal yang kokoh. Hal ini karena perusahaan yang ingin berkembang dan maju, harus mampu mengatasi setiap persoalan dengan solusi yang tepat sesuai situasi dan juga kondisi yang tengah dihadapi.</w:t>
      </w:r>
    </w:p>
    <w:p w:rsidR="00FD151D" w:rsidRDefault="001D31B6">
      <w:pPr>
        <w:spacing w:after="0" w:line="480" w:lineRule="auto"/>
        <w:ind w:firstLine="851"/>
        <w:jc w:val="both"/>
        <w:rPr>
          <w:rFonts w:ascii="Times New Roman" w:hAnsi="Times New Roman" w:cs="Times New Roman"/>
          <w:sz w:val="24"/>
          <w:szCs w:val="24"/>
        </w:rPr>
        <w:sectPr w:rsidR="00FD151D">
          <w:headerReference w:type="default" r:id="rId17"/>
          <w:footerReference w:type="default" r:id="rId18"/>
          <w:pgSz w:w="11906" w:h="16838"/>
          <w:pgMar w:top="2268" w:right="1701" w:bottom="1701" w:left="2268" w:header="708" w:footer="709" w:gutter="0"/>
          <w:pgNumType w:start="1"/>
          <w:cols w:space="0"/>
          <w:docGrid w:linePitch="360"/>
        </w:sectPr>
      </w:pPr>
      <w:r>
        <w:rPr>
          <w:rFonts w:ascii="Times New Roman" w:hAnsi="Times New Roman" w:cs="Times New Roman"/>
          <w:sz w:val="24"/>
          <w:szCs w:val="24"/>
        </w:rPr>
        <w:t xml:space="preserve">Keberhasilan perusahaan dalam mencapai tujuan dipengaruhi oleh beberapa faktor, salah satu faktor penting adalah sumber daya manusia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Michelle","given":"Natasya","non-dropping-particle":"","parse-names":false,"suffix":""},{"dropping-particle":"","family":"Kentjana","given":"Putri","non-dropping-particle":"","parse-names":false,"suffix":""},{"dropping-particle":"","family":"Nainggolan","given":"Piter","non-dropping-particle":"","parse-names":false,"suffix":""}],"container-title":"journal.ubm.ac.id/index.php/ncci/article/view/ 1310/0","id":"ITEM-1","issued":{"date-parts":[["2018"]]},"title":"Pengaruh Reward Dan Punishment Terhadap Kinerja Karyawan Dengan Motivasi Sebagai Variabel Intervening (Studi Kasus Pada Pt. Bank Central Asia Tbk.) National Conference of Creative Industry: Sustainable Tourism Industry for Economic Development Universitas","type":"article-journal"},"uris":["http://www.mendeley.com/documents/?uuid=6fc81fba-4c8d-4e1e-be78-a97542151932"]}],"mendeley":{"formattedCitation":"(Michelle et al., 2018)","plainTextFormattedCitation":"(Michelle et al., 2018)","previouslyFormattedCitation":"(Michelle et al.,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(Michelle et al., 2018)</w:t>
      </w:r>
      <w:r>
        <w:rPr>
          <w:rFonts w:ascii="Times New Roman" w:hAnsi="Times New Roman" w:cs="Times New Roman"/>
          <w:sz w:val="24"/>
          <w:szCs w:val="24"/>
        </w:rPr>
        <w:fldChar w:fldCharType="end"/>
      </w:r>
      <w:r>
        <w:rPr>
          <w:rFonts w:ascii="Times New Roman" w:hAnsi="Times New Roman" w:cs="Times New Roman"/>
          <w:sz w:val="24"/>
          <w:szCs w:val="24"/>
        </w:rPr>
        <w:t xml:space="preserve"> mencerminkan bahwa sumber daya manusia diyakini memegang peranan vital dalam perusahaan. Berhasil atau tidaknya perusahaan bukan hanya tergantung kepada kecanggihan teknologi yang dimiliki atau juga sarana dan prasarana yang memadai, melainkan tergantung kepada aspek sumber daya manusia yang ada di dalam perusahaan. Jika perusahaan mengupayakan sumber daya manusia berkualitas tentu mereka juga akan menunjukkan kontribusinya untuk memajukan perusahaan. Mengingat pentingnya peran sumber</w:t>
      </w:r>
    </w:p>
    <w:p w:rsidR="00FD151D" w:rsidRDefault="00FD151D">
      <w:pPr>
        <w:spacing w:after="0" w:line="480" w:lineRule="auto"/>
        <w:ind w:firstLine="851"/>
        <w:jc w:val="both"/>
        <w:rPr>
          <w:rFonts w:ascii="Times New Roman" w:hAnsi="Times New Roman" w:cs="Times New Roman"/>
          <w:sz w:val="24"/>
          <w:szCs w:val="24"/>
        </w:rPr>
        <w:sectPr w:rsidR="00FD151D">
          <w:headerReference w:type="default" r:id="rId19"/>
          <w:footerReference w:type="default" r:id="rId20"/>
          <w:pgSz w:w="11906" w:h="16838"/>
          <w:pgMar w:top="2268" w:right="1701" w:bottom="1701" w:left="2268" w:header="708" w:footer="709" w:gutter="0"/>
          <w:pgNumType w:start="2"/>
          <w:cols w:space="0"/>
          <w:docGrid w:linePitch="360"/>
        </w:sectPr>
      </w:pPr>
    </w:p>
    <w:p w:rsidR="00FD151D" w:rsidRDefault="001D31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daya manusia bagi kelangsungan operasional perusahaan, maka perusahaan memiliki program yang mampu dijadikan alat untuk meningkatkan kualitas sumber daya manusianya. perusahaan umumnya menerapkan program SDM, namun tidak semua program diyakini mampu meningkatkan sumber daya manusia. meskipun sudah memiliki visi dan misi yang cemerlang, struktur organisasi yang baik, maupun Jobdesk yang jelas, tetapi perusahaan tetap harus meningkatkan kualitas sumber daya manusia dengan cara meningkatkan motivasi kerja karyawan itu sendiri.Motivasi kerja adalah sesuatu yang menimbulkan dorongan atau semangat kerja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{"citationItems":[{"id":"ITEM-1","itemData":{"author":[{"dropping-particle":"","family":"Manulag","given":"","non-dropping-particle":"","parse-names":false,"suffix":""}],"id":"ITEM-1","issued":{"date-parts":[["2018"]]},"number-of-pages":"2","title":"No Title","type":"book"},"uris":["http://www.mendeley.com/documents/?uuid=faef29e5-10b9-4828-93b0-05e87bf7e622"]}],"mendeley":{"formattedCitation":"(Manulag, 2018)","manualFormatting":"(Manulag, 2018:167)","plainTextFormattedCitation":"(Manulag, 2018)","previouslyFormattedCitation":"(Manulag,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(Manulag, 2018:167)</w:t>
      </w:r>
      <w:r>
        <w:rPr>
          <w:rFonts w:ascii="Times New Roman" w:hAnsi="Times New Roman" w:cs="Times New Roman"/>
          <w:sz w:val="24"/>
          <w:szCs w:val="24"/>
        </w:rPr>
        <w:fldChar w:fldCharType="end"/>
      </w:r>
    </w:p>
    <w:p w:rsidR="00FD151D" w:rsidRDefault="001D31B6">
      <w:pPr>
        <w:spacing w:after="0"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Menurut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{"citationItems":[{"id":"ITEM-1","itemData":{"author":[{"dropping-particle":"","family":"Sedarmayanti","given":"","non-dropping-particle":"","parse-names":false,"suffix":""}],"id":"ITEM-1","issued":{"date-parts":[["2017"]]},"publisher":"CV mandar maju","publisher-place":"Bandung","title":"Sumber Daya Manusia dan Produktivitas Kerja","type":"chapter"},"uris":["http://www.mendeley.com/documents/?uuid=66682949-81c3-493e-94a3-24f59176c100"]}],"mendeley":{"formattedCitation":"(Sedarmayanti, 2017)","manualFormatting":"Sedarmayanti, (2017:154)","plainTextFormattedCitation":"(Sedarmayanti, 2017)","previouslyFormattedCitation":"(Sedarmayanti, 2017)"},"properties":{"noteIndex":0},"schema":"https://github.com/citation-style-language/schema/raw/master/csl-citation.json"}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Sedarmayanti, (2017:154)</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Motivasi kerja</w:t>
      </w:r>
      <w:r>
        <w:rPr>
          <w:rFonts w:ascii="Times New Roman" w:hAnsi="Times New Roman" w:cs="Times New Roman"/>
          <w:sz w:val="24"/>
          <w:szCs w:val="24"/>
        </w:rPr>
        <w:t xml:space="preserve"> adalah kekuatan pendorong yang mampu mengarahkan perilaku seseorang dalam upaya mencapai tujuan, apabila karyawan memiliki motivasi dalam bekerja, maka semangat kerja karyawan juga akan meningkat. meningkatnya semangat kerja diyakini akan membuat karyawan semakin produktif dalam bekerja. Jika karyawan dalam perusahaan mampu bekerja secara maksimal, maka perusahaan akan mampu mencapai tujuan perusahaan. </w:t>
      </w:r>
    </w:p>
    <w:p w:rsidR="00FD151D" w:rsidRDefault="001D31B6">
      <w:pPr>
        <w:spacing w:after="0"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PT POS perusahaan yang bergerak di bidang bisnis jasa pengiriman logistik. Jenis layanan logistik yang diberikan PT POS Indonesia (Kantor POS) yaitu layanan Pos Express, Pos Kilat Khusus, dan Express Mail Service (EMS) memerlukan karyawan mempunyai motivasi kerja yang tinggi dalam rangka mencapai kinerja perusahaan yang baik, akan tetapi pada kenyataannya motivasi karyawan masih rendah. </w:t>
      </w:r>
      <w:r>
        <w:rPr>
          <w:rFonts w:ascii="Times New Roman" w:hAnsi="Times New Roman" w:cs="Times New Roman"/>
          <w:bCs/>
          <w:sz w:val="24"/>
          <w:szCs w:val="24"/>
        </w:rPr>
        <w:t xml:space="preserve">Pos Indonesia merupakan sebuah Badan Usaha Milik </w:t>
      </w:r>
      <w:r>
        <w:rPr>
          <w:rFonts w:ascii="Times New Roman" w:hAnsi="Times New Roman" w:cs="Times New Roman"/>
          <w:bCs/>
          <w:sz w:val="24"/>
          <w:szCs w:val="24"/>
        </w:rPr>
        <w:lastRenderedPageBreak/>
        <w:t xml:space="preserve">Negara Indonesia yang bergerak di bidang jasa, kurir, logistic dan transaksi keuangan, dalam penerapan reward dan punishment telah menjadi perhatian penuh bagi manajerial perusahaan terutama untuk memotivasi kinerja karyawannya. </w:t>
      </w:r>
    </w:p>
    <w:p w:rsidR="00FD151D" w:rsidRDefault="001D31B6" w:rsidP="00224474">
      <w:pPr>
        <w:spacing w:after="0" w:line="480" w:lineRule="auto"/>
        <w:ind w:firstLine="851"/>
        <w:jc w:val="both"/>
        <w:rPr>
          <w:rFonts w:ascii="Times New Roman" w:hAnsi="Times New Roman" w:cs="Times New Roman"/>
          <w:sz w:val="24"/>
          <w:szCs w:val="24"/>
        </w:rPr>
      </w:pPr>
      <w:r>
        <w:rPr>
          <w:rFonts w:ascii="Times New Roman" w:hAnsi="Times New Roman" w:cs="Times New Roman"/>
          <w:bCs/>
          <w:sz w:val="24"/>
          <w:szCs w:val="24"/>
        </w:rPr>
        <w:t xml:space="preserve">Berdasarkan </w:t>
      </w:r>
      <w:r>
        <w:rPr>
          <w:rFonts w:ascii="Times New Roman" w:eastAsia="Arial" w:hAnsi="Times New Roman" w:cs="Times New Roman"/>
          <w:sz w:val="24"/>
          <w:szCs w:val="24"/>
        </w:rPr>
        <w:t xml:space="preserve">Fenomena pada karyawan Pos Indonesia Cilaki Bandung bahwa mengalami penurunan motivasi kerja akibat lemahnya penerapan reward dan punishment yang kurang. </w:t>
      </w:r>
      <w:r>
        <w:rPr>
          <w:rFonts w:ascii="Times New Roman" w:hAnsi="Times New Roman" w:cs="Times New Roman"/>
          <w:sz w:val="24"/>
          <w:szCs w:val="24"/>
        </w:rPr>
        <w:t>Adanya peningkatan persentase pegawai yang mangkir tanpa keterangan mengindikasikan bahwa pegawai yang dimiliki oleh organisas</w:t>
      </w:r>
      <w:r w:rsidR="00224474">
        <w:rPr>
          <w:rFonts w:ascii="Times New Roman" w:hAnsi="Times New Roman" w:cs="Times New Roman"/>
          <w:sz w:val="24"/>
          <w:szCs w:val="24"/>
          <w:lang w:val="id-ID"/>
        </w:rPr>
        <w:t xml:space="preserve">i </w:t>
      </w:r>
      <w:r>
        <w:rPr>
          <w:rFonts w:ascii="Times New Roman" w:hAnsi="Times New Roman" w:cs="Times New Roman"/>
          <w:sz w:val="24"/>
          <w:szCs w:val="24"/>
        </w:rPr>
        <w:t xml:space="preserve">tersebut tidak semuanya termotivasi dengan baik. Hal tersebut muncul karena berbagai alasan diantaranya berkaitan dengan masalah budaya disiplin perusahan yang kurang dipahami dan kompensasi yang diberikan tidak sesuai. Pos Indonesia yang tidak melaksanakan budaya disiplin dengan baik dan benar dapat menimbulkan beberapa akibat seperti dapat menurunnya motivasi kerja yang berakibat akan menurunkan produktivitas perusahaan. </w:t>
      </w:r>
    </w:p>
    <w:p w:rsidR="00FD151D" w:rsidRDefault="001D31B6">
      <w:pPr>
        <w:spacing w:after="0" w:line="480" w:lineRule="auto"/>
        <w:ind w:firstLine="851"/>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 Hal ini terbukti dari hasil pra survey menggunakan kuesioner terhadap beberapa karyawan, dimana karyawan mengalami penurunan motivasi kerja akibat lemahnya penerapan reward dan punishment terhadap karyawan bahkan sebagian karyawan menjawab perusahaan kurang menghargai </w:t>
      </w:r>
      <w:r>
        <w:rPr>
          <w:rFonts w:ascii="Times New Roman" w:hAnsi="Times New Roman" w:cs="Times New Roman"/>
          <w:bCs/>
          <w:sz w:val="24"/>
          <w:szCs w:val="24"/>
        </w:rPr>
        <w:t xml:space="preserve">karyawan yang memiliki motivasi kerja yang tinggi, mayoritas karyawan mengatakan perusahaan terkesan diskriminatif memberi hukuman bagi karyawan yang melakukan kesalahan bahkan karyawan mengatakan ketidakkonsistenan perusahaan memberi penghargaan dan hukuman membuat motivasi kerja mereka menurun.  Peneliti </w:t>
      </w:r>
      <w:r>
        <w:rPr>
          <w:rFonts w:ascii="Times New Roman" w:hAnsi="Times New Roman" w:cs="Times New Roman"/>
          <w:bCs/>
          <w:sz w:val="24"/>
          <w:szCs w:val="24"/>
        </w:rPr>
        <w:lastRenderedPageBreak/>
        <w:t>melakukan pra survey dengan menyebarkan kuesioner kepada 31 orang karyawan Kantor Pusat PT. Pos Indonesia Cilaki.</w:t>
      </w:r>
    </w:p>
    <w:p w:rsidR="00FD151D" w:rsidRDefault="00FD151D" w:rsidP="005D0B06">
      <w:pPr>
        <w:spacing w:after="0" w:line="480" w:lineRule="auto"/>
        <w:jc w:val="both"/>
        <w:rPr>
          <w:rFonts w:ascii="Times New Roman" w:hAnsi="Times New Roman" w:cs="Times New Roman"/>
          <w:sz w:val="24"/>
          <w:szCs w:val="24"/>
        </w:rPr>
        <w:sectPr w:rsidR="00FD151D">
          <w:type w:val="continuous"/>
          <w:pgSz w:w="11906" w:h="16838"/>
          <w:pgMar w:top="2268" w:right="1701" w:bottom="1701" w:left="2268" w:header="708" w:footer="709" w:gutter="0"/>
          <w:pgNumType w:start="3"/>
          <w:cols w:space="0"/>
          <w:titlePg/>
          <w:docGrid w:linePitch="360"/>
        </w:sectPr>
      </w:pPr>
    </w:p>
    <w:p w:rsidR="00FD151D" w:rsidRDefault="001D31B6">
      <w:pPr>
        <w:spacing w:after="0" w:line="480" w:lineRule="auto"/>
        <w:ind w:firstLine="851"/>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{"citationItems":[{"id":"ITEM-1","itemData":{"author":[{"dropping-particle":"","family":"Faozen","given":"Sandy &amp;","non-dropping-particle":"","parse-names":false,"suffix":""}],"id":"ITEM-1","issued":{"date-parts":[["2017"]]},"title":"No Title","type":"book"},"uris":["http://www.mendeley.com/documents/?uuid=7866c293-1518-4f99-9676-d0ae99222fc7"]}],"mendeley":{"formattedCitation":"(Faozen, 2017)","manualFormatting":"Sandy &amp; Faozen, (2017)","plainTextFormattedCitation":"(Faozen, 2017)","previouslyFormattedCitation":"(Faozen,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Sandy &amp; Faozen, (2017)</w:t>
      </w:r>
      <w:r>
        <w:rPr>
          <w:rFonts w:ascii="Times New Roman" w:hAnsi="Times New Roman" w:cs="Times New Roman"/>
          <w:sz w:val="24"/>
          <w:szCs w:val="24"/>
        </w:rPr>
        <w:fldChar w:fldCharType="end"/>
      </w:r>
      <w:r>
        <w:rPr>
          <w:rFonts w:ascii="Times New Roman" w:hAnsi="Times New Roman" w:cs="Times New Roman"/>
          <w:sz w:val="24"/>
          <w:szCs w:val="24"/>
        </w:rPr>
        <w:t xml:space="preserve"> reward adalah penghargaan atau balas jasa yang diberikan oleh perusahaan terhadap karyawannya yang berprestasii atau menunjukkan kinerja sesuai dengan yang diharapkan perusahaan. Hadiah adalah sebuah metode yang digunakan untuk membuat seseorang termotivasi melakukan hal baik dan meningkatkan prestasi, Dalam sistem reward hal penting karena mendorong tercapainya hasil yang diinginkan dan memotivasi karyawan untuk mencapai dan melebihi target dalam bekerja. </w:t>
      </w:r>
    </w:p>
    <w:p w:rsidR="00FD151D" w:rsidRDefault="001D31B6">
      <w:pPr>
        <w:spacing w:after="0"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Adanya hadiah akan menimbulkan gairah dan semangat untuk bekerja, sehingga jika karyawan sudah merasakan gairah dan semangat tersebut dari dalam dirinya, otomatis karyawan akan termotivasi untuk meningkatkan produktivitas dan menunjukkan kinerja terbaik saat bekerja. Hal tersebut akan sangat baik dampaknya bagi perusahaan, karena karyawan yang produktif akan dapat membantu perusahaan semakin maksimal dalam mencapi tujuan. </w:t>
      </w:r>
    </w:p>
    <w:p w:rsidR="00FD151D" w:rsidRDefault="001D31B6">
      <w:pPr>
        <w:spacing w:after="0" w:line="480" w:lineRule="auto"/>
        <w:ind w:firstLine="851"/>
        <w:jc w:val="both"/>
        <w:rPr>
          <w:rFonts w:ascii="Times New Roman" w:eastAsia="Arial" w:hAnsi="Times New Roman" w:cs="Times New Roman"/>
          <w:sz w:val="24"/>
          <w:szCs w:val="24"/>
        </w:rPr>
        <w:sectPr w:rsidR="00FD151D">
          <w:type w:val="continuous"/>
          <w:pgSz w:w="11906" w:h="16838"/>
          <w:pgMar w:top="2268" w:right="1701" w:bottom="1701" w:left="2268" w:header="708" w:footer="709" w:gutter="0"/>
          <w:cols w:space="0"/>
          <w:titlePg/>
          <w:docGrid w:linePitch="360"/>
        </w:sectPr>
      </w:pPr>
      <w:r>
        <w:rPr>
          <w:rFonts w:ascii="Times New Roman" w:hAnsi="Times New Roman" w:cs="Times New Roman"/>
          <w:sz w:val="24"/>
          <w:szCs w:val="24"/>
        </w:rPr>
        <w:t xml:space="preserve">PT Pos Indonesia belum memberikan reward untuk memotivasi karyawannya,  hal ini terlihat dari  </w:t>
      </w:r>
      <w:r>
        <w:rPr>
          <w:rFonts w:ascii="Times New Roman" w:eastAsia="Arial" w:hAnsi="Times New Roman" w:cs="Times New Roman"/>
          <w:sz w:val="24"/>
          <w:szCs w:val="24"/>
        </w:rPr>
        <w:t xml:space="preserve">beberapa karyawan, dimana sebanyak 72% </w:t>
      </w:r>
    </w:p>
    <w:p w:rsidR="00FD151D" w:rsidRDefault="001D31B6">
      <w:pPr>
        <w:spacing w:after="0" w:line="480" w:lineRule="auto"/>
        <w:jc w:val="both"/>
        <w:rPr>
          <w:rFonts w:ascii="Times New Roman" w:eastAsia="Arial" w:hAnsi="Times New Roman" w:cs="Times New Roman"/>
          <w:sz w:val="24"/>
          <w:szCs w:val="24"/>
        </w:rPr>
      </w:pPr>
      <w:r>
        <w:rPr>
          <w:rFonts w:ascii="Times New Roman" w:eastAsia="Arial" w:hAnsi="Times New Roman" w:cs="Times New Roman"/>
          <w:sz w:val="24"/>
          <w:szCs w:val="24"/>
        </w:rPr>
        <w:t>karyawan mengalami penurunan motivasi kerja akibat lemahnya penerapan reward. Karyawan merasa bahwa kerja secara disiplin atau tidak akan sama saja  karena tidak ada penghargaan yang diberikan perusahaan, maka dari itu upaya untuk meningkatkan motivasi kerja karyawan, perusahaan harus meningkatkan  reward terhadap karyawan.</w:t>
      </w:r>
    </w:p>
    <w:p w:rsidR="00FD151D" w:rsidRPr="005D0B06" w:rsidRDefault="001D31B6" w:rsidP="005D0B06">
      <w:pPr>
        <w:spacing w:after="0" w:line="48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Peneliti telah melakukan pra survey terhadap jumlah 31 karyawan terkait dengan reward dengan  hasil sebagai berikut:</w:t>
      </w:r>
    </w:p>
    <w:p w:rsidR="00FD151D" w:rsidRDefault="001D31B6">
      <w:pPr>
        <w:pStyle w:val="Caption"/>
        <w:spacing w:after="0"/>
        <w:jc w:val="center"/>
        <w:rPr>
          <w:rFonts w:ascii="Times New Roman" w:hAnsi="Times New Roman" w:cs="Times New Roman"/>
          <w:b/>
          <w:i w:val="0"/>
          <w:color w:val="auto"/>
          <w:sz w:val="20"/>
          <w:szCs w:val="20"/>
        </w:rPr>
      </w:pPr>
      <w:bookmarkStart w:id="20" w:name="_Toc82429485"/>
      <w:r>
        <w:rPr>
          <w:rFonts w:ascii="Times New Roman" w:hAnsi="Times New Roman" w:cs="Times New Roman"/>
          <w:b/>
          <w:i w:val="0"/>
          <w:color w:val="auto"/>
          <w:sz w:val="20"/>
          <w:szCs w:val="20"/>
        </w:rPr>
        <w:t>Tabel 1.</w:t>
      </w:r>
      <w:bookmarkEnd w:id="20"/>
      <w:r>
        <w:rPr>
          <w:rFonts w:ascii="Times New Roman" w:hAnsi="Times New Roman" w:cs="Times New Roman"/>
          <w:b/>
          <w:i w:val="0"/>
          <w:color w:val="auto"/>
          <w:sz w:val="20"/>
          <w:szCs w:val="20"/>
        </w:rPr>
        <w:t xml:space="preserve">1 </w:t>
      </w:r>
    </w:p>
    <w:p w:rsidR="00FD151D" w:rsidRDefault="001D31B6">
      <w:pPr>
        <w:pStyle w:val="Caption"/>
        <w:spacing w:after="0"/>
        <w:jc w:val="center"/>
        <w:rPr>
          <w:rFonts w:ascii="Times New Roman" w:hAnsi="Times New Roman" w:cs="Times New Roman"/>
          <w:b/>
          <w:color w:val="auto"/>
          <w:sz w:val="20"/>
          <w:szCs w:val="20"/>
        </w:rPr>
      </w:pPr>
      <w:r>
        <w:rPr>
          <w:rFonts w:ascii="Times New Roman" w:hAnsi="Times New Roman" w:cs="Times New Roman"/>
          <w:b/>
          <w:i w:val="0"/>
          <w:color w:val="auto"/>
          <w:sz w:val="20"/>
          <w:szCs w:val="20"/>
        </w:rPr>
        <w:t xml:space="preserve">Hasil Prasurvey Berdasarkan </w:t>
      </w:r>
      <w:r>
        <w:rPr>
          <w:rFonts w:ascii="Times New Roman" w:hAnsi="Times New Roman" w:cs="Times New Roman"/>
          <w:b/>
          <w:color w:val="auto"/>
          <w:sz w:val="20"/>
          <w:szCs w:val="20"/>
        </w:rPr>
        <w:t xml:space="preserve">Reward </w:t>
      </w:r>
    </w:p>
    <w:tbl>
      <w:tblPr>
        <w:tblStyle w:val="TableGrid"/>
        <w:tblW w:w="0" w:type="auto"/>
        <w:tblCellMar>
          <w:top w:w="15" w:type="dxa"/>
          <w:left w:w="15" w:type="dxa"/>
          <w:bottom w:w="15" w:type="dxa"/>
          <w:right w:w="15" w:type="dxa"/>
        </w:tblCellMar>
        <w:tblLook w:val="04A0" w:firstRow="1" w:lastRow="0" w:firstColumn="1" w:lastColumn="0" w:noHBand="0" w:noVBand="1"/>
      </w:tblPr>
      <w:tblGrid>
        <w:gridCol w:w="598"/>
        <w:gridCol w:w="3330"/>
        <w:gridCol w:w="724"/>
        <w:gridCol w:w="775"/>
        <w:gridCol w:w="781"/>
        <w:gridCol w:w="732"/>
        <w:gridCol w:w="981"/>
      </w:tblGrid>
      <w:tr w:rsidR="00FD151D">
        <w:tc>
          <w:tcPr>
            <w:tcW w:w="598" w:type="dxa"/>
            <w:vMerge w:val="restart"/>
            <w:tcBorders>
              <w:top w:val="outset" w:sz="6" w:space="0" w:color="auto"/>
              <w:left w:val="outset" w:sz="6" w:space="0" w:color="auto"/>
              <w:bottom w:val="outset" w:sz="6" w:space="0" w:color="auto"/>
              <w:right w:val="outset" w:sz="6" w:space="0" w:color="auto"/>
            </w:tcBorders>
            <w:shd w:val="clear" w:color="auto" w:fill="8EAADB" w:themeFill="accent5" w:themeFillTint="99"/>
          </w:tcPr>
          <w:p w:rsidR="00FD151D" w:rsidRDefault="00FD151D">
            <w:pPr>
              <w:spacing w:after="0" w:line="240" w:lineRule="auto"/>
              <w:jc w:val="center"/>
              <w:rPr>
                <w:rFonts w:ascii="Times New Roman" w:hAnsi="Times New Roman" w:cs="Times New Roman"/>
                <w:b/>
                <w:bCs/>
                <w:sz w:val="20"/>
                <w:szCs w:val="20"/>
              </w:rPr>
            </w:pPr>
          </w:p>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No</w:t>
            </w:r>
          </w:p>
        </w:tc>
        <w:tc>
          <w:tcPr>
            <w:tcW w:w="3330" w:type="dxa"/>
            <w:vMerge w:val="restart"/>
            <w:tcBorders>
              <w:top w:val="outset" w:sz="6" w:space="0" w:color="auto"/>
              <w:left w:val="nil"/>
              <w:bottom w:val="outset" w:sz="6" w:space="0" w:color="auto"/>
              <w:right w:val="outset" w:sz="6" w:space="0" w:color="auto"/>
            </w:tcBorders>
            <w:shd w:val="clear" w:color="auto" w:fill="8EAADB" w:themeFill="accent5" w:themeFillTint="99"/>
          </w:tcPr>
          <w:p w:rsidR="00FD151D" w:rsidRDefault="00FD151D">
            <w:pPr>
              <w:spacing w:after="0" w:line="240" w:lineRule="auto"/>
              <w:jc w:val="center"/>
              <w:rPr>
                <w:rFonts w:ascii="Times New Roman" w:hAnsi="Times New Roman" w:cs="Times New Roman"/>
                <w:b/>
                <w:bCs/>
                <w:sz w:val="20"/>
                <w:szCs w:val="20"/>
              </w:rPr>
            </w:pPr>
          </w:p>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Pernyataan</w:t>
            </w:r>
          </w:p>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w:t>
            </w:r>
          </w:p>
        </w:tc>
        <w:tc>
          <w:tcPr>
            <w:tcW w:w="3993" w:type="dxa"/>
            <w:gridSpan w:val="5"/>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Jawaban </w:t>
            </w:r>
          </w:p>
        </w:tc>
      </w:tr>
      <w:tr w:rsidR="00FD151D">
        <w:tc>
          <w:tcPr>
            <w:tcW w:w="0" w:type="auto"/>
            <w:vMerge/>
            <w:tcBorders>
              <w:top w:val="outset" w:sz="6" w:space="0" w:color="auto"/>
              <w:left w:val="outset" w:sz="6" w:space="0" w:color="auto"/>
              <w:bottom w:val="outset" w:sz="6" w:space="0" w:color="auto"/>
              <w:right w:val="outset" w:sz="6" w:space="0" w:color="auto"/>
            </w:tcBorders>
            <w:shd w:val="clear" w:color="auto" w:fill="8EAADB" w:themeFill="accent5" w:themeFillTint="99"/>
            <w:vAlign w:val="center"/>
          </w:tcPr>
          <w:p w:rsidR="00FD151D" w:rsidRDefault="00FD151D">
            <w:pPr>
              <w:spacing w:after="0" w:line="240" w:lineRule="auto"/>
              <w:rPr>
                <w:rFonts w:ascii="Times New Roman" w:eastAsia="SimSun" w:hAnsi="Times New Roman" w:cs="Times New Roman"/>
                <w:b/>
                <w:bCs/>
                <w:sz w:val="20"/>
                <w:szCs w:val="20"/>
              </w:rPr>
            </w:pPr>
          </w:p>
        </w:tc>
        <w:tc>
          <w:tcPr>
            <w:tcW w:w="0" w:type="auto"/>
            <w:vMerge/>
            <w:tcBorders>
              <w:top w:val="outset" w:sz="6" w:space="0" w:color="auto"/>
              <w:left w:val="nil"/>
              <w:bottom w:val="outset" w:sz="6" w:space="0" w:color="auto"/>
              <w:right w:val="outset" w:sz="6" w:space="0" w:color="auto"/>
            </w:tcBorders>
            <w:shd w:val="clear" w:color="auto" w:fill="8EAADB" w:themeFill="accent5" w:themeFillTint="99"/>
            <w:vAlign w:val="center"/>
          </w:tcPr>
          <w:p w:rsidR="00FD151D" w:rsidRDefault="00FD151D">
            <w:pPr>
              <w:spacing w:after="0" w:line="240" w:lineRule="auto"/>
              <w:rPr>
                <w:rFonts w:ascii="Times New Roman" w:eastAsia="SimSun" w:hAnsi="Times New Roman" w:cs="Times New Roman"/>
                <w:b/>
                <w:bCs/>
                <w:sz w:val="20"/>
                <w:szCs w:val="20"/>
              </w:rPr>
            </w:pPr>
          </w:p>
        </w:tc>
        <w:tc>
          <w:tcPr>
            <w:tcW w:w="1499" w:type="dxa"/>
            <w:gridSpan w:val="2"/>
            <w:tcBorders>
              <w:top w:val="nil"/>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Setuju </w:t>
            </w:r>
          </w:p>
        </w:tc>
        <w:tc>
          <w:tcPr>
            <w:tcW w:w="1513" w:type="dxa"/>
            <w:gridSpan w:val="2"/>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Tidak Setuju </w:t>
            </w:r>
          </w:p>
        </w:tc>
        <w:tc>
          <w:tcPr>
            <w:tcW w:w="981" w:type="dxa"/>
            <w:vMerge w:val="restart"/>
            <w:tcBorders>
              <w:top w:val="outset" w:sz="6" w:space="0" w:color="auto"/>
              <w:left w:val="nil"/>
              <w:bottom w:val="outset" w:sz="6" w:space="0" w:color="auto"/>
              <w:right w:val="outset" w:sz="6" w:space="0" w:color="auto"/>
            </w:tcBorders>
            <w:shd w:val="clear" w:color="auto" w:fill="8EAADB" w:themeFill="accent5" w:themeFillTint="99"/>
          </w:tcPr>
          <w:p w:rsidR="00FD151D" w:rsidRDefault="00FD151D">
            <w:pPr>
              <w:spacing w:after="0" w:line="240" w:lineRule="auto"/>
              <w:jc w:val="center"/>
              <w:rPr>
                <w:rFonts w:ascii="Times New Roman" w:hAnsi="Times New Roman" w:cs="Times New Roman"/>
                <w:b/>
                <w:bCs/>
                <w:sz w:val="20"/>
                <w:szCs w:val="20"/>
              </w:rPr>
            </w:pPr>
          </w:p>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Total</w:t>
            </w:r>
          </w:p>
        </w:tc>
      </w:tr>
      <w:tr w:rsidR="00FD151D">
        <w:tc>
          <w:tcPr>
            <w:tcW w:w="0" w:type="auto"/>
            <w:vMerge/>
            <w:tcBorders>
              <w:top w:val="outset" w:sz="6" w:space="0" w:color="auto"/>
              <w:left w:val="outset" w:sz="6" w:space="0" w:color="auto"/>
              <w:bottom w:val="outset" w:sz="6" w:space="0" w:color="auto"/>
              <w:right w:val="outset" w:sz="6" w:space="0" w:color="auto"/>
            </w:tcBorders>
            <w:vAlign w:val="center"/>
          </w:tcPr>
          <w:p w:rsidR="00FD151D" w:rsidRDefault="00FD151D">
            <w:pPr>
              <w:spacing w:after="0" w:line="240" w:lineRule="auto"/>
              <w:rPr>
                <w:rFonts w:ascii="Times New Roman" w:eastAsia="SimSun" w:hAnsi="Times New Roman" w:cs="Times New Roman"/>
                <w:b/>
                <w:bCs/>
                <w:sz w:val="20"/>
                <w:szCs w:val="20"/>
              </w:rPr>
            </w:pPr>
          </w:p>
        </w:tc>
        <w:tc>
          <w:tcPr>
            <w:tcW w:w="0" w:type="auto"/>
            <w:vMerge/>
            <w:tcBorders>
              <w:top w:val="outset" w:sz="6" w:space="0" w:color="auto"/>
              <w:left w:val="nil"/>
              <w:bottom w:val="outset" w:sz="6" w:space="0" w:color="auto"/>
              <w:right w:val="outset" w:sz="6" w:space="0" w:color="auto"/>
            </w:tcBorders>
            <w:vAlign w:val="center"/>
          </w:tcPr>
          <w:p w:rsidR="00FD151D" w:rsidRDefault="00FD151D">
            <w:pPr>
              <w:spacing w:after="0" w:line="240" w:lineRule="auto"/>
              <w:rPr>
                <w:rFonts w:ascii="Times New Roman" w:eastAsia="SimSun" w:hAnsi="Times New Roman" w:cs="Times New Roman"/>
                <w:b/>
                <w:bCs/>
                <w:sz w:val="20"/>
                <w:szCs w:val="20"/>
              </w:rPr>
            </w:pPr>
          </w:p>
        </w:tc>
        <w:tc>
          <w:tcPr>
            <w:tcW w:w="724" w:type="dxa"/>
            <w:tcBorders>
              <w:top w:val="nil"/>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w:t>
            </w:r>
          </w:p>
        </w:tc>
        <w:tc>
          <w:tcPr>
            <w:tcW w:w="775" w:type="dxa"/>
            <w:tcBorders>
              <w:top w:val="nil"/>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81" w:type="dxa"/>
            <w:tcBorders>
              <w:top w:val="nil"/>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w:t>
            </w:r>
          </w:p>
        </w:tc>
        <w:tc>
          <w:tcPr>
            <w:tcW w:w="732" w:type="dxa"/>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0" w:type="auto"/>
            <w:vMerge/>
            <w:tcBorders>
              <w:top w:val="outset" w:sz="6" w:space="0" w:color="auto"/>
              <w:left w:val="nil"/>
              <w:bottom w:val="outset" w:sz="6" w:space="0" w:color="auto"/>
              <w:right w:val="outset" w:sz="6" w:space="0" w:color="auto"/>
            </w:tcBorders>
            <w:vAlign w:val="center"/>
          </w:tcPr>
          <w:p w:rsidR="00FD151D" w:rsidRDefault="00FD151D">
            <w:pPr>
              <w:spacing w:after="0" w:line="240" w:lineRule="auto"/>
              <w:rPr>
                <w:rFonts w:ascii="Times New Roman" w:eastAsia="SimSun" w:hAnsi="Times New Roman" w:cs="Times New Roman"/>
                <w:b/>
                <w:bCs/>
                <w:sz w:val="20"/>
                <w:szCs w:val="20"/>
              </w:rPr>
            </w:pPr>
          </w:p>
        </w:tc>
      </w:tr>
      <w:tr w:rsidR="00FD151D">
        <w:tc>
          <w:tcPr>
            <w:tcW w:w="598" w:type="dxa"/>
            <w:tcBorders>
              <w:top w:val="nil"/>
              <w:left w:val="outset" w:sz="6" w:space="0" w:color="auto"/>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3330" w:type="dxa"/>
            <w:tcBorders>
              <w:top w:val="nil"/>
              <w:left w:val="nil"/>
              <w:bottom w:val="outset" w:sz="6" w:space="0" w:color="auto"/>
              <w:right w:val="outset" w:sz="6" w:space="0" w:color="auto"/>
            </w:tcBorders>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sz w:val="20"/>
                <w:szCs w:val="20"/>
              </w:rPr>
              <w:t>Perusahaan memberikan penghargaan interpersonal atas hasil kerja</w:t>
            </w:r>
          </w:p>
        </w:tc>
        <w:tc>
          <w:tcPr>
            <w:tcW w:w="724"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775"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24%</w:t>
            </w:r>
          </w:p>
        </w:tc>
        <w:tc>
          <w:tcPr>
            <w:tcW w:w="781"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w:t>
            </w:r>
          </w:p>
        </w:tc>
        <w:tc>
          <w:tcPr>
            <w:tcW w:w="732"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w:t>
            </w:r>
          </w:p>
        </w:tc>
        <w:tc>
          <w:tcPr>
            <w:tcW w:w="981"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b/>
                <w:bCs/>
                <w:sz w:val="20"/>
                <w:szCs w:val="20"/>
              </w:rPr>
            </w:pPr>
          </w:p>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100%</w:t>
            </w:r>
          </w:p>
        </w:tc>
      </w:tr>
      <w:tr w:rsidR="00FD151D">
        <w:tc>
          <w:tcPr>
            <w:tcW w:w="598" w:type="dxa"/>
            <w:tcBorders>
              <w:top w:val="nil"/>
              <w:left w:val="outset" w:sz="6" w:space="0" w:color="auto"/>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3330" w:type="dxa"/>
            <w:tcBorders>
              <w:top w:val="nil"/>
              <w:left w:val="nil"/>
              <w:bottom w:val="outset" w:sz="6" w:space="0" w:color="auto"/>
              <w:right w:val="outset" w:sz="6" w:space="0" w:color="auto"/>
            </w:tcBorders>
          </w:tcPr>
          <w:p w:rsidR="00FD151D" w:rsidRDefault="001D31B6">
            <w:pPr>
              <w:spacing w:after="0" w:line="240" w:lineRule="auto"/>
              <w:rPr>
                <w:rFonts w:ascii="Times New Roman" w:hAnsi="Times New Roman" w:cs="Times New Roman"/>
                <w:b/>
                <w:bCs/>
                <w:sz w:val="20"/>
                <w:szCs w:val="20"/>
              </w:rPr>
            </w:pPr>
            <w:r>
              <w:rPr>
                <w:rFonts w:ascii="Times New Roman" w:hAnsi="Times New Roman" w:cs="Times New Roman"/>
                <w:sz w:val="20"/>
                <w:szCs w:val="20"/>
              </w:rPr>
              <w:t xml:space="preserve">Perusahaan memberikan </w:t>
            </w:r>
            <w:r>
              <w:rPr>
                <w:rFonts w:ascii="Times New Roman" w:hAnsi="Times New Roman" w:cs="Times New Roman"/>
                <w:color w:val="0070C0"/>
                <w:sz w:val="20"/>
                <w:szCs w:val="20"/>
              </w:rPr>
              <w:t> </w:t>
            </w:r>
            <w:r>
              <w:rPr>
                <w:rFonts w:ascii="Times New Roman" w:hAnsi="Times New Roman" w:cs="Times New Roman"/>
                <w:sz w:val="20"/>
                <w:szCs w:val="20"/>
              </w:rPr>
              <w:t xml:space="preserve">pujian dan penghargaan atas prestasi kerja yangmendorong karyawan lebih giat bekerja </w:t>
            </w:r>
          </w:p>
        </w:tc>
        <w:tc>
          <w:tcPr>
            <w:tcW w:w="724"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775"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25%</w:t>
            </w:r>
          </w:p>
        </w:tc>
        <w:tc>
          <w:tcPr>
            <w:tcW w:w="781"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21</w:t>
            </w:r>
          </w:p>
        </w:tc>
        <w:tc>
          <w:tcPr>
            <w:tcW w:w="732"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w:t>
            </w:r>
          </w:p>
        </w:tc>
        <w:tc>
          <w:tcPr>
            <w:tcW w:w="981"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b/>
                <w:bCs/>
                <w:sz w:val="20"/>
                <w:szCs w:val="20"/>
              </w:rPr>
            </w:pPr>
          </w:p>
          <w:p w:rsidR="00FD151D" w:rsidRDefault="00FD151D">
            <w:pPr>
              <w:spacing w:after="0" w:line="240" w:lineRule="auto"/>
              <w:jc w:val="center"/>
              <w:rPr>
                <w:rFonts w:ascii="Times New Roman" w:hAnsi="Times New Roman" w:cs="Times New Roman"/>
                <w:b/>
                <w:bCs/>
                <w:sz w:val="20"/>
                <w:szCs w:val="20"/>
              </w:rPr>
            </w:pPr>
          </w:p>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100%</w:t>
            </w:r>
          </w:p>
        </w:tc>
      </w:tr>
      <w:tr w:rsidR="00FD151D">
        <w:tc>
          <w:tcPr>
            <w:tcW w:w="598" w:type="dxa"/>
            <w:tcBorders>
              <w:top w:val="nil"/>
              <w:left w:val="outset" w:sz="6" w:space="0" w:color="auto"/>
              <w:bottom w:val="outset" w:sz="6" w:space="0" w:color="auto"/>
              <w:right w:val="outset" w:sz="6" w:space="0" w:color="auto"/>
            </w:tcBorders>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3330" w:type="dxa"/>
            <w:tcBorders>
              <w:top w:val="nil"/>
              <w:left w:val="nil"/>
              <w:bottom w:val="outset" w:sz="6" w:space="0" w:color="auto"/>
              <w:right w:val="outset" w:sz="6" w:space="0" w:color="auto"/>
            </w:tcBorders>
          </w:tcPr>
          <w:p w:rsidR="00FD151D" w:rsidRDefault="001D31B6">
            <w:pPr>
              <w:spacing w:after="0" w:line="240" w:lineRule="auto"/>
              <w:rPr>
                <w:rFonts w:ascii="Times New Roman" w:hAnsi="Times New Roman" w:cs="Times New Roman"/>
                <w:b/>
                <w:bCs/>
                <w:sz w:val="20"/>
                <w:szCs w:val="20"/>
              </w:rPr>
            </w:pPr>
            <w:r>
              <w:rPr>
                <w:rFonts w:ascii="Times New Roman" w:hAnsi="Times New Roman" w:cs="Times New Roman"/>
                <w:sz w:val="20"/>
                <w:szCs w:val="20"/>
              </w:rPr>
              <w:t>Adanya promosi jabatan ketika anda mencapai sasaran</w:t>
            </w:r>
            <w:r>
              <w:rPr>
                <w:rFonts w:ascii="Times New Roman" w:hAnsi="Times New Roman" w:cs="Times New Roman"/>
                <w:b/>
                <w:bCs/>
                <w:sz w:val="20"/>
                <w:szCs w:val="20"/>
              </w:rPr>
              <w:t> </w:t>
            </w:r>
          </w:p>
        </w:tc>
        <w:tc>
          <w:tcPr>
            <w:tcW w:w="724"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775"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w:t>
            </w:r>
          </w:p>
        </w:tc>
        <w:tc>
          <w:tcPr>
            <w:tcW w:w="781"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w:t>
            </w:r>
          </w:p>
        </w:tc>
        <w:tc>
          <w:tcPr>
            <w:tcW w:w="732"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sz w:val="20"/>
                <w:szCs w:val="20"/>
              </w:rPr>
            </w:pPr>
          </w:p>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w:t>
            </w:r>
          </w:p>
        </w:tc>
        <w:tc>
          <w:tcPr>
            <w:tcW w:w="981"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b/>
                <w:bCs/>
                <w:sz w:val="20"/>
                <w:szCs w:val="20"/>
              </w:rPr>
            </w:pPr>
          </w:p>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100%</w:t>
            </w:r>
          </w:p>
        </w:tc>
      </w:tr>
      <w:tr w:rsidR="00FD151D">
        <w:tc>
          <w:tcPr>
            <w:tcW w:w="598" w:type="dxa"/>
            <w:tcBorders>
              <w:top w:val="nil"/>
              <w:left w:val="outset" w:sz="6" w:space="0" w:color="auto"/>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b/>
                <w:bCs/>
                <w:sz w:val="20"/>
                <w:szCs w:val="20"/>
              </w:rPr>
            </w:pPr>
          </w:p>
        </w:tc>
        <w:tc>
          <w:tcPr>
            <w:tcW w:w="3330" w:type="dxa"/>
            <w:tcBorders>
              <w:top w:val="nil"/>
              <w:left w:val="nil"/>
              <w:bottom w:val="outset" w:sz="6" w:space="0" w:color="auto"/>
              <w:right w:val="outset" w:sz="6" w:space="0" w:color="auto"/>
            </w:tcBorders>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Jumlah </w:t>
            </w:r>
          </w:p>
        </w:tc>
        <w:tc>
          <w:tcPr>
            <w:tcW w:w="3993" w:type="dxa"/>
            <w:gridSpan w:val="5"/>
            <w:tcBorders>
              <w:top w:val="nil"/>
              <w:left w:val="nil"/>
              <w:bottom w:val="outset" w:sz="6" w:space="0" w:color="auto"/>
              <w:right w:val="outset" w:sz="6" w:space="0" w:color="auto"/>
            </w:tcBorders>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31 responden </w:t>
            </w:r>
          </w:p>
        </w:tc>
      </w:tr>
    </w:tbl>
    <w:p w:rsidR="00FD151D" w:rsidRDefault="001D31B6">
      <w:pPr>
        <w:spacing w:after="0" w:line="480" w:lineRule="auto"/>
        <w:jc w:val="both"/>
        <w:rPr>
          <w:rFonts w:ascii="Times New Roman" w:eastAsia="SimSun" w:hAnsi="Times New Roman" w:cs="Times New Roman"/>
          <w:color w:val="0070C0"/>
          <w:sz w:val="20"/>
          <w:szCs w:val="20"/>
        </w:rPr>
      </w:pPr>
      <w:r>
        <w:rPr>
          <w:rFonts w:ascii="Times New Roman" w:hAnsi="Times New Roman" w:cs="Times New Roman"/>
          <w:sz w:val="20"/>
          <w:szCs w:val="20"/>
        </w:rPr>
        <w:t>Sumber: Hasil Pra survey PT Pos Indonesia Cilaki  Bandung (2021)</w:t>
      </w:r>
    </w:p>
    <w:p w:rsidR="00FD151D" w:rsidRDefault="001D31B6">
      <w:pPr>
        <w:spacing w:after="0" w:line="480" w:lineRule="auto"/>
        <w:ind w:firstLine="851"/>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r>
        <w:rPr>
          <w:rFonts w:ascii="Times New Roman" w:hAnsi="Times New Roman" w:cs="Times New Roman"/>
          <w:sz w:val="24"/>
          <w:szCs w:val="24"/>
        </w:rPr>
        <w:tab/>
        <w:t>Tabel 1.1 berdasarkan hasil pra survey dari pernyataan Perusahaan memberikan penghargaan  interpersonal atas hasil kerja sebanyak 76% menyatakan tidak setuju, banyaknya karyawan yang tidak setuju bahwa perusahaan kurang memberikan penghargaan interpersonal lebih atas hasil kerja karyawan.Pernyataan adanya promosi jabatan karyawan yang menyatakan tidak setuju sebesar 71%. Hal ini menunjukan bahwa perusahaan harus lebih memberikan penghargaan interpersonal atas pencapain kerja karyawan untuk mendorong karyawan agar lebih giat lagi dalam melakukan pekerjaannya.</w:t>
      </w:r>
    </w:p>
    <w:p w:rsidR="00FD151D" w:rsidRDefault="001D31B6">
      <w:pPr>
        <w:spacing w:after="0"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Hadiah dan Hukuman sangat erat hubungannya dengan pemberian motivasi karyawan tak terkecuali pada karyawan yang bergerak pada lembaga perbankan dan non perbankan. Persaingan lembaga perbankan maupun non perbankan semakin hari semakin ketat membuat persaingan semakin tajam sehingga lembaga dituntut untuk memiliki strategi dalam meningkatkan kinerja karyawan. </w:t>
      </w:r>
    </w:p>
    <w:p w:rsidR="00FD151D" w:rsidRDefault="001D31B6">
      <w:pPr>
        <w:spacing w:after="0" w:line="48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fldChar w:fldCharType="begin" w:fldLock="1"/>
      </w:r>
      <w:r>
        <w:rPr>
          <w:rFonts w:ascii="Times New Roman" w:hAnsi="Times New Roman" w:cs="Times New Roman"/>
          <w:sz w:val="24"/>
          <w:szCs w:val="24"/>
        </w:rPr>
        <w:instrText>ADDIN CSL_CITATION {"citationItems":[{"id":"ITEM-1","itemData":{"author":[{"dropping-particle":"","family":"Ahmadi","given":"","non-dropping-particle":"","parse-names":false,"suffix":""},{"dropping-particle":"","family":"Abu","given":"","non-dropping-particle":"","parse-names":false,"suffix":""},{"dropping-particle":"","family":"Widodo","given":"","non-dropping-particle":"","parse-names":false,"suffix":""},{"dropping-particle":"","family":"Supriyono","given":"","non-dropping-particle":"","parse-names":false,"suffix":""}],"container-title":"Rineka Cipta","id":"ITEM-1","issued":{"date-parts":[["2019"]]},"page":"221","publisher-place":"jakarta","title":"Psikologi Belajar hukuman","type":"chapter"},"uris":["http://www.mendeley.com/documents/?uuid=1e17781c-2ee5-42a9-b536-7e7448f184c4"]}],"mendeley":{"formattedCitation":"(Ahmadi et al., 2019)","manualFormatting":"Ahmadi et al., (2019:221)","plainTextFormattedCitation":"(Ahmadi et al., 2019)","previouslyFormattedCitation":"(Ahmadi et al., 2019)"},"properties":{"noteIndex":0},"schema":"https://github.com/citation-style-language/schema/raw/master/csl-citation.json"}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Ahmadi et al., (2019:221)</w:t>
      </w:r>
      <w:r>
        <w:rPr>
          <w:rFonts w:ascii="Times New Roman" w:hAnsi="Times New Roman" w:cs="Times New Roman"/>
          <w:sz w:val="24"/>
          <w:szCs w:val="24"/>
        </w:rPr>
        <w:fldChar w:fldCharType="end"/>
      </w:r>
      <w:r>
        <w:rPr>
          <w:rFonts w:ascii="Times New Roman" w:hAnsi="Times New Roman" w:cs="Times New Roman"/>
          <w:sz w:val="24"/>
          <w:szCs w:val="24"/>
        </w:rPr>
        <w:t xml:space="preserve"> hukuman adalah prosedur yang dilakukan untuk memperbaiki tingkah laku yang tidak di inginkan dengan waktu singkat dan dilakukan dengan cara yang bijaksana. </w:t>
      </w:r>
    </w:p>
    <w:p w:rsidR="00FD151D" w:rsidRDefault="001D31B6">
      <w:pPr>
        <w:spacing w:after="0" w:line="480" w:lineRule="auto"/>
        <w:ind w:firstLine="851"/>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r>
        <w:rPr>
          <w:rFonts w:ascii="Times New Roman" w:hAnsi="Times New Roman" w:cs="Times New Roman"/>
          <w:sz w:val="24"/>
          <w:szCs w:val="24"/>
        </w:rPr>
        <w:t xml:space="preserve">Secara umum punishment/hukuman pada karyawan tujuan untuk meningkatkan motivasi kerja karyawan sehingga seorang karyawan akan maksimal dalam bekerja. Dengan pendapat Skinner dalam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{"citationItems":[{"id":"ITEM-1","itemData":{"author":[{"dropping-particle":"","family":"Gitosudarmo, I.","given":"&amp;","non-dropping-particle":"","parse-names":false,"suffix":""},{"dropping-particle":"","family":"Sudita","given":"I. N.","non-dropping-particle":"","parse-names":false,"suffix":""}],"id":"ITEM-1","issued":{"date-parts":[["2018"]]},"publisher":"BPFE","publisher-place":"yogyakarta","title":"Perilaku Keorganisasian","type":"chapter"},"uris":["http://www.mendeley.com/documents/?uuid=34cfe35a-e379-4761-ac3e-e9cda817a07c"]}],"mendeley":{"formattedCitation":"(Gitosudarmo, I. &amp; Sudita, 2018)","manualFormatting":"Gitosudarmo, I. &amp; Sudita, (2018:47)","plainTextFormattedCitation":"(Gitosudarmo, I. &amp; Sudita, 2018)","previouslyFormattedCitation":"(Gitosudarmo, I. &amp; Sudita,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Gitosudarmo, I. &amp; Sudita, (2018:47)</w:t>
      </w:r>
      <w:r>
        <w:rPr>
          <w:rFonts w:ascii="Times New Roman" w:hAnsi="Times New Roman" w:cs="Times New Roman"/>
          <w:sz w:val="24"/>
          <w:szCs w:val="24"/>
        </w:rPr>
        <w:fldChar w:fldCharType="end"/>
      </w:r>
      <w:r>
        <w:rPr>
          <w:rFonts w:ascii="Times New Roman" w:hAnsi="Times New Roman" w:cs="Times New Roman"/>
          <w:sz w:val="24"/>
          <w:szCs w:val="24"/>
        </w:rPr>
        <w:t xml:space="preserve">bahwa hukuman atau punishment bukan merupakan cara yang efektif bagi manajer untuk merubah perilaku, karena hukuman hanya mempengaruhi perilaku yang bersifat sementara dan tidak berlangsung lama. Namun pada kenyataannya, sistem reward dan punishment yang kurang baik pada sejumlah organisasi bisnis terkemuka didunia menyebabkan rendahnya daya kompetitif sehingga merugikan perusahaan. Secara teoritis, sistem reward dan punishment yang diarahkan untuk memajukan perusahaan yang diuraikan Gibson, dkk (2017) dalam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{"citationItems":[{"id":"ITEM-1","itemData":{"author":[{"dropping-particle":"","family":"Wibowo","given":"","non-dropping-particle":"","parse-names":false,"suffix":""}],"edition":"edisi keli","id":"ITEM-1","issued":{"date-parts":[["2016"]]},"page":"149","publisher":"PT rajagrafindo persada","publisher-place":"jakarta","title":"Manajemen Kinerja","type":"chapter"},"uris":["http://www.mendeley.com/documents/?uuid=5cfd7e10-6602-40b3-89bb-9103afbae752"]}],"mendeley":{"formattedCitation":"(Wibowo, 2016)","manualFormatting":"Wibowo (2016:149)","plainTextFormattedCitation":"(Wibowo, 2016)","previouslyFormattedCitation":"(Wibowo,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Wibowo (2016:149)</w:t>
      </w:r>
      <w:r>
        <w:rPr>
          <w:rFonts w:ascii="Times New Roman" w:hAnsi="Times New Roman" w:cs="Times New Roman"/>
          <w:sz w:val="24"/>
          <w:szCs w:val="24"/>
        </w:rPr>
        <w:fldChar w:fldCharType="end"/>
      </w:r>
      <w:r>
        <w:rPr>
          <w:rFonts w:ascii="Times New Roman" w:hAnsi="Times New Roman" w:cs="Times New Roman"/>
          <w:sz w:val="24"/>
          <w:szCs w:val="24"/>
        </w:rPr>
        <w:t xml:space="preserve"> menyatakan tujuan utama program penghargaan (reward) adalah untuk menarikorang yang cakap untuk bergabung dalam organisasi, menjaga pegawai agar datang untuk bekerja, dan memotivasi pegawai untuk mencapai tujuan.  </w:t>
      </w:r>
    </w:p>
    <w:p w:rsidR="00FD151D" w:rsidRDefault="001D31B6">
      <w:pPr>
        <w:spacing w:after="0" w:line="480" w:lineRule="auto"/>
        <w:ind w:firstLine="851"/>
        <w:jc w:val="both"/>
        <w:rPr>
          <w:rFonts w:ascii="Times New Roman" w:eastAsia="Arial" w:hAnsi="Times New Roman" w:cs="Times New Roman"/>
          <w:sz w:val="24"/>
          <w:szCs w:val="24"/>
        </w:rPr>
      </w:pPr>
      <w:r>
        <w:rPr>
          <w:rFonts w:ascii="Times New Roman" w:hAnsi="Times New Roman" w:cs="Times New Roman"/>
          <w:sz w:val="24"/>
          <w:szCs w:val="24"/>
        </w:rPr>
        <w:t xml:space="preserve">PT Pos belum menerapkan pemberian punishment secara adil bagi karyawan. Hal ini terlihat dari adanya kecemburuan sosial yang timbul diantara karyawan, sehingga akan memicu hubungan kerja yang negatif dan tentunya berdampak pada kinerja karyawan. Upaya agar tidak terjadinya kecemburuan social diantara karyawan, perusahaan harus lebih adil dalam menerapkan </w:t>
      </w:r>
      <w:r>
        <w:rPr>
          <w:rFonts w:ascii="Times New Roman" w:hAnsi="Times New Roman" w:cs="Times New Roman"/>
          <w:sz w:val="24"/>
          <w:szCs w:val="24"/>
        </w:rPr>
        <w:lastRenderedPageBreak/>
        <w:t>punishment supaya tidak memicu hubungan kerja yang negatif dan tidak berdampak pada kinerja karyawan.</w:t>
      </w:r>
    </w:p>
    <w:p w:rsidR="00FD151D" w:rsidRPr="005D0B06" w:rsidRDefault="001D31B6" w:rsidP="005D0B06">
      <w:pPr>
        <w:spacing w:after="0" w:line="480" w:lineRule="auto"/>
        <w:ind w:firstLine="85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Peneliti telah melakukan pra survey terhadap jumlah 31 </w:t>
      </w:r>
      <w:r w:rsidR="00C46DF0">
        <w:rPr>
          <w:rFonts w:ascii="Times New Roman" w:hAnsi="Times New Roman" w:cs="Times New Roman"/>
          <w:color w:val="000000"/>
          <w:sz w:val="24"/>
          <w:szCs w:val="24"/>
        </w:rPr>
        <w:t xml:space="preserve">karyawan terkait punishment </w:t>
      </w:r>
      <w:r>
        <w:rPr>
          <w:rFonts w:ascii="Times New Roman" w:hAnsi="Times New Roman" w:cs="Times New Roman"/>
          <w:color w:val="000000"/>
          <w:sz w:val="24"/>
          <w:szCs w:val="24"/>
        </w:rPr>
        <w:t>dengan hasil sebagai berikut:</w:t>
      </w:r>
    </w:p>
    <w:p w:rsidR="00FD151D" w:rsidRDefault="001D31B6">
      <w:pPr>
        <w:pStyle w:val="Caption"/>
        <w:spacing w:after="0"/>
        <w:jc w:val="center"/>
        <w:rPr>
          <w:rFonts w:ascii="Times New Roman" w:hAnsi="Times New Roman" w:cs="Times New Roman"/>
          <w:b/>
          <w:i w:val="0"/>
          <w:color w:val="auto"/>
          <w:sz w:val="20"/>
          <w:szCs w:val="20"/>
        </w:rPr>
      </w:pPr>
      <w:bookmarkStart w:id="21" w:name="_Toc82429486"/>
      <w:r>
        <w:rPr>
          <w:rFonts w:ascii="Times New Roman" w:hAnsi="Times New Roman" w:cs="Times New Roman"/>
          <w:b/>
          <w:i w:val="0"/>
          <w:color w:val="auto"/>
          <w:sz w:val="20"/>
          <w:szCs w:val="20"/>
        </w:rPr>
        <w:t>Tabel  1.</w:t>
      </w:r>
      <w:bookmarkEnd w:id="21"/>
      <w:r>
        <w:rPr>
          <w:rFonts w:ascii="Times New Roman" w:hAnsi="Times New Roman" w:cs="Times New Roman"/>
          <w:b/>
          <w:i w:val="0"/>
          <w:color w:val="auto"/>
          <w:sz w:val="20"/>
          <w:szCs w:val="20"/>
        </w:rPr>
        <w:t>2</w:t>
      </w:r>
    </w:p>
    <w:p w:rsidR="00FD151D" w:rsidRDefault="001D31B6">
      <w:pPr>
        <w:pStyle w:val="Caption"/>
        <w:spacing w:after="0"/>
        <w:jc w:val="center"/>
        <w:rPr>
          <w:rFonts w:ascii="Times New Roman" w:hAnsi="Times New Roman" w:cs="Times New Roman"/>
          <w:b/>
          <w:color w:val="auto"/>
          <w:sz w:val="20"/>
          <w:szCs w:val="20"/>
        </w:rPr>
      </w:pPr>
      <w:r>
        <w:rPr>
          <w:rFonts w:ascii="Times New Roman" w:hAnsi="Times New Roman" w:cs="Times New Roman"/>
          <w:b/>
          <w:i w:val="0"/>
          <w:color w:val="auto"/>
          <w:sz w:val="20"/>
          <w:szCs w:val="20"/>
        </w:rPr>
        <w:t xml:space="preserve">Hasil Prasurvey Berdasarkan </w:t>
      </w:r>
      <w:r>
        <w:rPr>
          <w:rFonts w:ascii="Times New Roman" w:hAnsi="Times New Roman" w:cs="Times New Roman"/>
          <w:b/>
          <w:color w:val="auto"/>
          <w:sz w:val="20"/>
          <w:szCs w:val="20"/>
        </w:rPr>
        <w:t>Punishment</w:t>
      </w:r>
    </w:p>
    <w:tbl>
      <w:tblPr>
        <w:tblStyle w:val="TableGrid"/>
        <w:tblW w:w="0" w:type="auto"/>
        <w:tblCellMar>
          <w:top w:w="15" w:type="dxa"/>
          <w:left w:w="15" w:type="dxa"/>
          <w:bottom w:w="15" w:type="dxa"/>
          <w:right w:w="15" w:type="dxa"/>
        </w:tblCellMar>
        <w:tblLook w:val="04A0" w:firstRow="1" w:lastRow="0" w:firstColumn="1" w:lastColumn="0" w:noHBand="0" w:noVBand="1"/>
      </w:tblPr>
      <w:tblGrid>
        <w:gridCol w:w="614"/>
        <w:gridCol w:w="2993"/>
        <w:gridCol w:w="797"/>
        <w:gridCol w:w="776"/>
        <w:gridCol w:w="811"/>
        <w:gridCol w:w="776"/>
        <w:gridCol w:w="1154"/>
      </w:tblGrid>
      <w:tr w:rsidR="00FD151D">
        <w:tc>
          <w:tcPr>
            <w:tcW w:w="614" w:type="dxa"/>
            <w:vMerge w:val="restart"/>
            <w:tcBorders>
              <w:top w:val="outset" w:sz="6" w:space="0" w:color="auto"/>
              <w:left w:val="outset" w:sz="6" w:space="0" w:color="auto"/>
              <w:bottom w:val="outset" w:sz="6" w:space="0" w:color="auto"/>
              <w:right w:val="outset" w:sz="6" w:space="0" w:color="auto"/>
            </w:tcBorders>
            <w:shd w:val="clear" w:color="auto" w:fill="8EAADB" w:themeFill="accent5" w:themeFillTint="99"/>
          </w:tcPr>
          <w:p w:rsidR="00FD151D" w:rsidRDefault="00FD151D">
            <w:pPr>
              <w:spacing w:after="0" w:line="240" w:lineRule="auto"/>
              <w:jc w:val="center"/>
              <w:rPr>
                <w:rFonts w:ascii="Times New Roman" w:hAnsi="Times New Roman" w:cs="Times New Roman"/>
                <w:b/>
                <w:bCs/>
                <w:color w:val="000000"/>
                <w:sz w:val="20"/>
                <w:szCs w:val="20"/>
              </w:rPr>
            </w:pPr>
          </w:p>
          <w:p w:rsidR="00FD151D" w:rsidRDefault="001D31B6">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No</w:t>
            </w:r>
          </w:p>
        </w:tc>
        <w:tc>
          <w:tcPr>
            <w:tcW w:w="2993" w:type="dxa"/>
            <w:vMerge w:val="restart"/>
            <w:tcBorders>
              <w:top w:val="outset" w:sz="6" w:space="0" w:color="auto"/>
              <w:left w:val="nil"/>
              <w:bottom w:val="outset" w:sz="6" w:space="0" w:color="auto"/>
              <w:right w:val="outset" w:sz="6" w:space="0" w:color="auto"/>
            </w:tcBorders>
            <w:shd w:val="clear" w:color="auto" w:fill="8EAADB" w:themeFill="accent5" w:themeFillTint="99"/>
          </w:tcPr>
          <w:p w:rsidR="00FD151D" w:rsidRDefault="00FD151D">
            <w:pPr>
              <w:spacing w:after="0" w:line="240" w:lineRule="auto"/>
              <w:jc w:val="center"/>
              <w:rPr>
                <w:rFonts w:ascii="Times New Roman" w:hAnsi="Times New Roman" w:cs="Times New Roman"/>
                <w:b/>
                <w:bCs/>
                <w:color w:val="000000"/>
                <w:sz w:val="20"/>
                <w:szCs w:val="20"/>
              </w:rPr>
            </w:pPr>
          </w:p>
          <w:p w:rsidR="00FD151D" w:rsidRDefault="001D31B6">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Pernyataan </w:t>
            </w:r>
          </w:p>
        </w:tc>
        <w:tc>
          <w:tcPr>
            <w:tcW w:w="4314" w:type="dxa"/>
            <w:gridSpan w:val="5"/>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Jawaban </w:t>
            </w:r>
          </w:p>
        </w:tc>
      </w:tr>
      <w:tr w:rsidR="00FD151D">
        <w:tc>
          <w:tcPr>
            <w:tcW w:w="0" w:type="auto"/>
            <w:vMerge/>
            <w:tcBorders>
              <w:top w:val="outset" w:sz="6" w:space="0" w:color="auto"/>
              <w:left w:val="outset" w:sz="6" w:space="0" w:color="auto"/>
              <w:bottom w:val="outset" w:sz="6" w:space="0" w:color="auto"/>
              <w:right w:val="outset" w:sz="6" w:space="0" w:color="auto"/>
            </w:tcBorders>
            <w:shd w:val="clear" w:color="auto" w:fill="8EAADB" w:themeFill="accent5" w:themeFillTint="99"/>
            <w:vAlign w:val="center"/>
          </w:tcPr>
          <w:p w:rsidR="00FD151D" w:rsidRDefault="00FD151D">
            <w:pPr>
              <w:spacing w:after="0" w:line="240" w:lineRule="auto"/>
              <w:rPr>
                <w:rFonts w:ascii="Times New Roman" w:eastAsia="SimSun" w:hAnsi="Times New Roman" w:cs="Times New Roman"/>
                <w:b/>
                <w:bCs/>
                <w:color w:val="000000"/>
                <w:sz w:val="20"/>
                <w:szCs w:val="20"/>
              </w:rPr>
            </w:pPr>
          </w:p>
        </w:tc>
        <w:tc>
          <w:tcPr>
            <w:tcW w:w="0" w:type="auto"/>
            <w:vMerge/>
            <w:tcBorders>
              <w:top w:val="outset" w:sz="6" w:space="0" w:color="auto"/>
              <w:left w:val="nil"/>
              <w:bottom w:val="outset" w:sz="6" w:space="0" w:color="auto"/>
              <w:right w:val="outset" w:sz="6" w:space="0" w:color="auto"/>
            </w:tcBorders>
            <w:shd w:val="clear" w:color="auto" w:fill="8EAADB" w:themeFill="accent5" w:themeFillTint="99"/>
            <w:vAlign w:val="center"/>
          </w:tcPr>
          <w:p w:rsidR="00FD151D" w:rsidRDefault="00FD151D">
            <w:pPr>
              <w:spacing w:after="0" w:line="240" w:lineRule="auto"/>
              <w:rPr>
                <w:rFonts w:ascii="Times New Roman" w:eastAsia="SimSun" w:hAnsi="Times New Roman" w:cs="Times New Roman"/>
                <w:b/>
                <w:bCs/>
                <w:color w:val="000000"/>
                <w:sz w:val="20"/>
                <w:szCs w:val="20"/>
              </w:rPr>
            </w:pPr>
          </w:p>
        </w:tc>
        <w:tc>
          <w:tcPr>
            <w:tcW w:w="1573" w:type="dxa"/>
            <w:gridSpan w:val="2"/>
            <w:tcBorders>
              <w:top w:val="nil"/>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Setuju </w:t>
            </w:r>
          </w:p>
        </w:tc>
        <w:tc>
          <w:tcPr>
            <w:tcW w:w="1587" w:type="dxa"/>
            <w:gridSpan w:val="2"/>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Tidak Setuju </w:t>
            </w:r>
          </w:p>
        </w:tc>
        <w:tc>
          <w:tcPr>
            <w:tcW w:w="1154" w:type="dxa"/>
            <w:vMerge w:val="restart"/>
            <w:tcBorders>
              <w:top w:val="outset" w:sz="6" w:space="0" w:color="auto"/>
              <w:left w:val="nil"/>
              <w:bottom w:val="outset" w:sz="6" w:space="0" w:color="auto"/>
              <w:right w:val="outset" w:sz="6" w:space="0" w:color="auto"/>
            </w:tcBorders>
            <w:shd w:val="clear" w:color="auto" w:fill="8EAADB" w:themeFill="accent5" w:themeFillTint="99"/>
          </w:tcPr>
          <w:p w:rsidR="00FD151D" w:rsidRDefault="00FD151D">
            <w:pPr>
              <w:spacing w:after="0" w:line="240" w:lineRule="auto"/>
              <w:jc w:val="center"/>
              <w:rPr>
                <w:rFonts w:ascii="Times New Roman" w:hAnsi="Times New Roman" w:cs="Times New Roman"/>
                <w:b/>
                <w:bCs/>
                <w:color w:val="000000"/>
                <w:sz w:val="20"/>
                <w:szCs w:val="20"/>
              </w:rPr>
            </w:pPr>
          </w:p>
          <w:p w:rsidR="00FD151D" w:rsidRDefault="001D31B6">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Total </w:t>
            </w:r>
          </w:p>
        </w:tc>
      </w:tr>
      <w:tr w:rsidR="00FD151D">
        <w:tc>
          <w:tcPr>
            <w:tcW w:w="0" w:type="auto"/>
            <w:vMerge/>
            <w:tcBorders>
              <w:top w:val="outset" w:sz="6" w:space="0" w:color="auto"/>
              <w:left w:val="outset" w:sz="6" w:space="0" w:color="auto"/>
              <w:bottom w:val="outset" w:sz="6" w:space="0" w:color="auto"/>
              <w:right w:val="outset" w:sz="6" w:space="0" w:color="auto"/>
            </w:tcBorders>
            <w:vAlign w:val="center"/>
          </w:tcPr>
          <w:p w:rsidR="00FD151D" w:rsidRDefault="00FD151D">
            <w:pPr>
              <w:spacing w:after="0" w:line="240" w:lineRule="auto"/>
              <w:rPr>
                <w:rFonts w:ascii="Times New Roman" w:eastAsia="SimSun" w:hAnsi="Times New Roman" w:cs="Times New Roman"/>
                <w:b/>
                <w:bCs/>
                <w:color w:val="000000"/>
                <w:sz w:val="20"/>
                <w:szCs w:val="20"/>
              </w:rPr>
            </w:pPr>
          </w:p>
        </w:tc>
        <w:tc>
          <w:tcPr>
            <w:tcW w:w="0" w:type="auto"/>
            <w:vMerge/>
            <w:tcBorders>
              <w:top w:val="outset" w:sz="6" w:space="0" w:color="auto"/>
              <w:left w:val="nil"/>
              <w:bottom w:val="outset" w:sz="6" w:space="0" w:color="auto"/>
              <w:right w:val="outset" w:sz="6" w:space="0" w:color="auto"/>
            </w:tcBorders>
            <w:vAlign w:val="center"/>
          </w:tcPr>
          <w:p w:rsidR="00FD151D" w:rsidRDefault="00FD151D">
            <w:pPr>
              <w:spacing w:after="0" w:line="240" w:lineRule="auto"/>
              <w:rPr>
                <w:rFonts w:ascii="Times New Roman" w:eastAsia="SimSun" w:hAnsi="Times New Roman" w:cs="Times New Roman"/>
                <w:b/>
                <w:bCs/>
                <w:color w:val="000000"/>
                <w:sz w:val="20"/>
                <w:szCs w:val="20"/>
              </w:rPr>
            </w:pPr>
          </w:p>
        </w:tc>
        <w:tc>
          <w:tcPr>
            <w:tcW w:w="797" w:type="dxa"/>
            <w:tcBorders>
              <w:top w:val="nil"/>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F</w:t>
            </w:r>
          </w:p>
        </w:tc>
        <w:tc>
          <w:tcPr>
            <w:tcW w:w="776" w:type="dxa"/>
            <w:tcBorders>
              <w:top w:val="nil"/>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811" w:type="dxa"/>
            <w:tcBorders>
              <w:top w:val="nil"/>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F</w:t>
            </w:r>
          </w:p>
        </w:tc>
        <w:tc>
          <w:tcPr>
            <w:tcW w:w="776" w:type="dxa"/>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0" w:type="auto"/>
            <w:vMerge/>
            <w:tcBorders>
              <w:top w:val="outset" w:sz="6" w:space="0" w:color="auto"/>
              <w:left w:val="nil"/>
              <w:bottom w:val="outset" w:sz="6" w:space="0" w:color="auto"/>
              <w:right w:val="outset" w:sz="6" w:space="0" w:color="auto"/>
            </w:tcBorders>
            <w:vAlign w:val="center"/>
          </w:tcPr>
          <w:p w:rsidR="00FD151D" w:rsidRDefault="00FD151D">
            <w:pPr>
              <w:spacing w:after="0" w:line="240" w:lineRule="auto"/>
              <w:rPr>
                <w:rFonts w:ascii="Times New Roman" w:eastAsia="SimSun" w:hAnsi="Times New Roman" w:cs="Times New Roman"/>
                <w:b/>
                <w:bCs/>
                <w:color w:val="000000"/>
                <w:sz w:val="20"/>
                <w:szCs w:val="20"/>
              </w:rPr>
            </w:pPr>
          </w:p>
        </w:tc>
      </w:tr>
      <w:tr w:rsidR="00FD151D">
        <w:tc>
          <w:tcPr>
            <w:tcW w:w="614" w:type="dxa"/>
            <w:tcBorders>
              <w:top w:val="nil"/>
              <w:left w:val="outset" w:sz="6" w:space="0" w:color="auto"/>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2993" w:type="dxa"/>
            <w:tcBorders>
              <w:top w:val="nil"/>
              <w:left w:val="nil"/>
              <w:bottom w:val="outset" w:sz="6" w:space="0" w:color="auto"/>
              <w:right w:val="outset" w:sz="6" w:space="0" w:color="auto"/>
            </w:tcBorders>
          </w:tcPr>
          <w:p w:rsidR="00FD151D" w:rsidRDefault="001D31B6">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Melakukan usaha meminimalisir kesalahan dalam bekerja </w:t>
            </w:r>
          </w:p>
        </w:tc>
        <w:tc>
          <w:tcPr>
            <w:tcW w:w="797" w:type="dxa"/>
            <w:tcBorders>
              <w:top w:val="nil"/>
              <w:left w:val="nil"/>
              <w:bottom w:val="outset" w:sz="6" w:space="0" w:color="auto"/>
              <w:right w:val="outset" w:sz="6" w:space="0" w:color="auto"/>
            </w:tcBorders>
          </w:tcPr>
          <w:p w:rsidR="00FD151D" w:rsidRDefault="00FD151D">
            <w:pPr>
              <w:spacing w:after="0" w:line="240" w:lineRule="auto"/>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776" w:type="dxa"/>
            <w:tcBorders>
              <w:top w:val="nil"/>
              <w:left w:val="nil"/>
              <w:bottom w:val="outset" w:sz="6" w:space="0" w:color="auto"/>
              <w:right w:val="outset" w:sz="6" w:space="0" w:color="auto"/>
            </w:tcBorders>
          </w:tcPr>
          <w:p w:rsidR="00FD151D" w:rsidRDefault="00FD151D">
            <w:pPr>
              <w:spacing w:after="0" w:line="240" w:lineRule="auto"/>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c>
          <w:tcPr>
            <w:tcW w:w="811" w:type="dxa"/>
            <w:tcBorders>
              <w:top w:val="nil"/>
              <w:left w:val="nil"/>
              <w:bottom w:val="outset" w:sz="6" w:space="0" w:color="auto"/>
              <w:right w:val="outset" w:sz="6" w:space="0" w:color="auto"/>
            </w:tcBorders>
          </w:tcPr>
          <w:p w:rsidR="00FD151D" w:rsidRDefault="00FD151D">
            <w:pPr>
              <w:spacing w:after="0" w:line="240" w:lineRule="auto"/>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c>
          <w:tcPr>
            <w:tcW w:w="776" w:type="dxa"/>
            <w:tcBorders>
              <w:top w:val="nil"/>
              <w:left w:val="nil"/>
              <w:bottom w:val="outset" w:sz="6" w:space="0" w:color="auto"/>
              <w:right w:val="outset" w:sz="6" w:space="0" w:color="auto"/>
            </w:tcBorders>
          </w:tcPr>
          <w:p w:rsidR="00FD151D" w:rsidRDefault="00FD151D">
            <w:pPr>
              <w:spacing w:after="0" w:line="240" w:lineRule="auto"/>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w:t>
            </w:r>
          </w:p>
        </w:tc>
        <w:tc>
          <w:tcPr>
            <w:tcW w:w="1154" w:type="dxa"/>
            <w:tcBorders>
              <w:top w:val="nil"/>
              <w:left w:val="nil"/>
              <w:bottom w:val="outset" w:sz="6" w:space="0" w:color="auto"/>
              <w:right w:val="outset" w:sz="6" w:space="0" w:color="auto"/>
            </w:tcBorders>
          </w:tcPr>
          <w:p w:rsidR="00FD151D" w:rsidRDefault="00FD151D">
            <w:pPr>
              <w:spacing w:after="0" w:line="240" w:lineRule="auto"/>
              <w:rPr>
                <w:rFonts w:ascii="Times New Roman" w:hAnsi="Times New Roman" w:cs="Times New Roman"/>
                <w:b/>
                <w:bCs/>
                <w:color w:val="000000"/>
                <w:sz w:val="20"/>
                <w:szCs w:val="20"/>
              </w:rPr>
            </w:pPr>
          </w:p>
          <w:p w:rsidR="00FD151D" w:rsidRDefault="001D31B6">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r>
      <w:tr w:rsidR="00FD151D">
        <w:tc>
          <w:tcPr>
            <w:tcW w:w="614" w:type="dxa"/>
            <w:tcBorders>
              <w:top w:val="nil"/>
              <w:left w:val="outset" w:sz="6" w:space="0" w:color="auto"/>
              <w:bottom w:val="outset" w:sz="6" w:space="0" w:color="auto"/>
              <w:right w:val="outset" w:sz="6" w:space="0" w:color="auto"/>
            </w:tcBorders>
          </w:tcPr>
          <w:p w:rsidR="00FD151D" w:rsidRDefault="00FD151D">
            <w:pPr>
              <w:spacing w:after="0" w:line="240" w:lineRule="auto"/>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2993" w:type="dxa"/>
            <w:tcBorders>
              <w:top w:val="nil"/>
              <w:left w:val="nil"/>
              <w:bottom w:val="outset" w:sz="6" w:space="0" w:color="auto"/>
              <w:right w:val="outset" w:sz="6" w:space="0" w:color="auto"/>
            </w:tcBorders>
          </w:tcPr>
          <w:p w:rsidR="00FD151D" w:rsidRDefault="001D31B6">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Memberikan teguran terlebih dahulu karena kesalahan sebelum terkena hukuman </w:t>
            </w:r>
          </w:p>
        </w:tc>
        <w:tc>
          <w:tcPr>
            <w:tcW w:w="797"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color w:val="000000"/>
                <w:sz w:val="20"/>
                <w:szCs w:val="20"/>
              </w:rPr>
            </w:pPr>
          </w:p>
          <w:p w:rsidR="00FD151D" w:rsidRDefault="00FD151D">
            <w:pPr>
              <w:spacing w:after="0" w:line="240" w:lineRule="auto"/>
              <w:jc w:val="center"/>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776"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color w:val="000000"/>
                <w:sz w:val="20"/>
                <w:szCs w:val="20"/>
              </w:rPr>
            </w:pPr>
          </w:p>
          <w:p w:rsidR="00FD151D" w:rsidRDefault="00FD151D">
            <w:pPr>
              <w:spacing w:after="0" w:line="240" w:lineRule="auto"/>
              <w:jc w:val="center"/>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811"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color w:val="000000"/>
                <w:sz w:val="20"/>
                <w:szCs w:val="20"/>
              </w:rPr>
            </w:pPr>
          </w:p>
          <w:p w:rsidR="00FD151D" w:rsidRDefault="00FD151D">
            <w:pPr>
              <w:spacing w:after="0" w:line="240" w:lineRule="auto"/>
              <w:jc w:val="center"/>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c>
          <w:tcPr>
            <w:tcW w:w="776"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color w:val="000000"/>
                <w:sz w:val="20"/>
                <w:szCs w:val="20"/>
              </w:rPr>
            </w:pPr>
          </w:p>
          <w:p w:rsidR="00FD151D" w:rsidRDefault="00FD151D">
            <w:pPr>
              <w:spacing w:after="0" w:line="240" w:lineRule="auto"/>
              <w:jc w:val="center"/>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w:t>
            </w:r>
          </w:p>
        </w:tc>
        <w:tc>
          <w:tcPr>
            <w:tcW w:w="1154" w:type="dxa"/>
            <w:tcBorders>
              <w:top w:val="nil"/>
              <w:left w:val="nil"/>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b/>
                <w:bCs/>
                <w:color w:val="000000"/>
                <w:sz w:val="20"/>
                <w:szCs w:val="20"/>
              </w:rPr>
            </w:pPr>
          </w:p>
          <w:p w:rsidR="00FD151D" w:rsidRDefault="00FD151D">
            <w:pPr>
              <w:spacing w:after="0" w:line="240" w:lineRule="auto"/>
              <w:jc w:val="center"/>
              <w:rPr>
                <w:rFonts w:ascii="Times New Roman" w:hAnsi="Times New Roman" w:cs="Times New Roman"/>
                <w:b/>
                <w:bCs/>
                <w:color w:val="000000"/>
                <w:sz w:val="20"/>
                <w:szCs w:val="20"/>
              </w:rPr>
            </w:pPr>
          </w:p>
          <w:p w:rsidR="00FD151D" w:rsidRDefault="001D31B6">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r>
      <w:tr w:rsidR="00FD151D">
        <w:tc>
          <w:tcPr>
            <w:tcW w:w="614" w:type="dxa"/>
            <w:tcBorders>
              <w:top w:val="nil"/>
              <w:left w:val="outset" w:sz="6" w:space="0" w:color="auto"/>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2993" w:type="dxa"/>
            <w:tcBorders>
              <w:top w:val="nil"/>
              <w:left w:val="nil"/>
              <w:bottom w:val="outset" w:sz="6" w:space="0" w:color="auto"/>
              <w:right w:val="outset" w:sz="6" w:space="0" w:color="auto"/>
            </w:tcBorders>
          </w:tcPr>
          <w:p w:rsidR="00FD151D" w:rsidRDefault="001D31B6">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Diberi penjelasan saat membuat kesalahan </w:t>
            </w:r>
          </w:p>
        </w:tc>
        <w:tc>
          <w:tcPr>
            <w:tcW w:w="797" w:type="dxa"/>
            <w:tcBorders>
              <w:top w:val="nil"/>
              <w:left w:val="nil"/>
              <w:bottom w:val="outset" w:sz="6" w:space="0" w:color="auto"/>
              <w:right w:val="outset" w:sz="6" w:space="0" w:color="auto"/>
            </w:tcBorders>
          </w:tcPr>
          <w:p w:rsidR="00FD151D" w:rsidRDefault="00FD151D">
            <w:pPr>
              <w:spacing w:after="0" w:line="240" w:lineRule="auto"/>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w:t>
            </w:r>
          </w:p>
        </w:tc>
        <w:tc>
          <w:tcPr>
            <w:tcW w:w="776" w:type="dxa"/>
            <w:tcBorders>
              <w:top w:val="nil"/>
              <w:left w:val="nil"/>
              <w:bottom w:val="outset" w:sz="6" w:space="0" w:color="auto"/>
              <w:right w:val="outset" w:sz="6" w:space="0" w:color="auto"/>
            </w:tcBorders>
          </w:tcPr>
          <w:p w:rsidR="00FD151D" w:rsidRDefault="00FD151D">
            <w:pPr>
              <w:spacing w:after="0" w:line="240" w:lineRule="auto"/>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811" w:type="dxa"/>
            <w:tcBorders>
              <w:top w:val="nil"/>
              <w:left w:val="nil"/>
              <w:bottom w:val="outset" w:sz="6" w:space="0" w:color="auto"/>
              <w:right w:val="outset" w:sz="6" w:space="0" w:color="auto"/>
            </w:tcBorders>
          </w:tcPr>
          <w:p w:rsidR="00FD151D" w:rsidRDefault="00FD151D">
            <w:pPr>
              <w:spacing w:after="0" w:line="240" w:lineRule="auto"/>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w:t>
            </w:r>
          </w:p>
        </w:tc>
        <w:tc>
          <w:tcPr>
            <w:tcW w:w="776" w:type="dxa"/>
            <w:tcBorders>
              <w:top w:val="nil"/>
              <w:left w:val="nil"/>
              <w:bottom w:val="outset" w:sz="6" w:space="0" w:color="auto"/>
              <w:right w:val="outset" w:sz="6" w:space="0" w:color="auto"/>
            </w:tcBorders>
          </w:tcPr>
          <w:p w:rsidR="00FD151D" w:rsidRDefault="00FD151D">
            <w:pPr>
              <w:spacing w:after="0" w:line="240" w:lineRule="auto"/>
              <w:rPr>
                <w:rFonts w:ascii="Times New Roman" w:hAnsi="Times New Roman" w:cs="Times New Roman"/>
                <w:color w:val="000000"/>
                <w:sz w:val="20"/>
                <w:szCs w:val="20"/>
              </w:rPr>
            </w:pPr>
          </w:p>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70%</w:t>
            </w:r>
          </w:p>
        </w:tc>
        <w:tc>
          <w:tcPr>
            <w:tcW w:w="1154" w:type="dxa"/>
            <w:tcBorders>
              <w:top w:val="nil"/>
              <w:left w:val="nil"/>
              <w:bottom w:val="outset" w:sz="6" w:space="0" w:color="auto"/>
              <w:right w:val="outset" w:sz="6" w:space="0" w:color="auto"/>
            </w:tcBorders>
          </w:tcPr>
          <w:p w:rsidR="00FD151D" w:rsidRDefault="00FD151D">
            <w:pPr>
              <w:spacing w:after="0" w:line="240" w:lineRule="auto"/>
              <w:rPr>
                <w:rFonts w:ascii="Times New Roman" w:hAnsi="Times New Roman" w:cs="Times New Roman"/>
                <w:b/>
                <w:bCs/>
                <w:color w:val="000000"/>
                <w:sz w:val="20"/>
                <w:szCs w:val="20"/>
              </w:rPr>
            </w:pPr>
          </w:p>
          <w:p w:rsidR="00FD151D" w:rsidRDefault="001D31B6">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w:t>
            </w:r>
          </w:p>
        </w:tc>
      </w:tr>
      <w:tr w:rsidR="00FD151D">
        <w:tc>
          <w:tcPr>
            <w:tcW w:w="614" w:type="dxa"/>
            <w:tcBorders>
              <w:top w:val="nil"/>
              <w:left w:val="outset" w:sz="6" w:space="0" w:color="auto"/>
              <w:bottom w:val="outset" w:sz="6" w:space="0" w:color="auto"/>
              <w:right w:val="outset" w:sz="6" w:space="0" w:color="auto"/>
            </w:tcBorders>
          </w:tcPr>
          <w:p w:rsidR="00FD151D" w:rsidRDefault="00FD151D">
            <w:pPr>
              <w:spacing w:after="0" w:line="240" w:lineRule="auto"/>
              <w:jc w:val="center"/>
              <w:rPr>
                <w:rFonts w:ascii="Times New Roman" w:hAnsi="Times New Roman" w:cs="Times New Roman"/>
                <w:b/>
                <w:bCs/>
                <w:color w:val="000000"/>
                <w:sz w:val="20"/>
                <w:szCs w:val="20"/>
              </w:rPr>
            </w:pPr>
          </w:p>
        </w:tc>
        <w:tc>
          <w:tcPr>
            <w:tcW w:w="2993" w:type="dxa"/>
            <w:tcBorders>
              <w:top w:val="nil"/>
              <w:left w:val="nil"/>
              <w:bottom w:val="outset" w:sz="6" w:space="0" w:color="auto"/>
              <w:right w:val="outset" w:sz="6" w:space="0" w:color="auto"/>
            </w:tcBorders>
          </w:tcPr>
          <w:p w:rsidR="00FD151D" w:rsidRDefault="001D31B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Jumlah </w:t>
            </w:r>
          </w:p>
        </w:tc>
        <w:tc>
          <w:tcPr>
            <w:tcW w:w="4314" w:type="dxa"/>
            <w:gridSpan w:val="5"/>
            <w:tcBorders>
              <w:top w:val="nil"/>
              <w:left w:val="nil"/>
              <w:bottom w:val="outset" w:sz="6" w:space="0" w:color="auto"/>
              <w:right w:val="outset" w:sz="6" w:space="0" w:color="auto"/>
            </w:tcBorders>
          </w:tcPr>
          <w:p w:rsidR="00FD151D" w:rsidRDefault="001D31B6">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31 responden</w:t>
            </w:r>
          </w:p>
        </w:tc>
      </w:tr>
    </w:tbl>
    <w:p w:rsidR="00FD151D" w:rsidRDefault="001D31B6">
      <w:pPr>
        <w:spacing w:after="0" w:line="480" w:lineRule="auto"/>
        <w:jc w:val="both"/>
        <w:rPr>
          <w:rFonts w:ascii="Times New Roman" w:eastAsia="SimSun" w:hAnsi="Times New Roman" w:cs="Times New Roman"/>
          <w:color w:val="000000"/>
          <w:sz w:val="20"/>
          <w:szCs w:val="20"/>
        </w:rPr>
      </w:pPr>
      <w:r>
        <w:rPr>
          <w:rFonts w:ascii="Times New Roman" w:hAnsi="Times New Roman" w:cs="Times New Roman"/>
          <w:color w:val="000000"/>
          <w:sz w:val="20"/>
          <w:szCs w:val="20"/>
        </w:rPr>
        <w:t>Sumber: Hasil Pra survey PT Pos Indonesia Cilaki Bandung (2021)</w:t>
      </w:r>
    </w:p>
    <w:p w:rsidR="00FD151D" w:rsidRDefault="001D31B6">
      <w:pPr>
        <w:spacing w:after="0" w:line="48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Tabel 1.2 berdasarkan hasil pra survey dari pernyataan melakukan usaha meminimalisir kesalahan dalam bekerja sebanyak 78% karyawan menyatakan tidak setuju, yang berarti perusahaan harus lebih meningkatkan lagi penerapan sangksi  bagi karyawan agar motivasi kerja tidak menurun. Pernyataan </w:t>
      </w:r>
      <w:r>
        <w:rPr>
          <w:rFonts w:ascii="Times New Roman" w:hAnsi="Times New Roman" w:cs="Times New Roman"/>
          <w:color w:val="000000"/>
          <w:sz w:val="24"/>
          <w:szCs w:val="24"/>
        </w:rPr>
        <w:t>Memberikan teguran terlebih dahulu karena kesalahan sebelum terkena hukuman</w:t>
      </w:r>
      <w:r>
        <w:rPr>
          <w:rFonts w:ascii="Times New Roman" w:hAnsi="Times New Roman" w:cs="Times New Roman"/>
          <w:sz w:val="24"/>
          <w:szCs w:val="24"/>
        </w:rPr>
        <w:t xml:space="preserve"> sebanyak 75% tidak setuju,sebaiknya perusahaan harus mempunyai peraturan yang baku dari mulai sangksi ringan sampai sangksi berat. Pernyataan </w:t>
      </w:r>
      <w:r>
        <w:rPr>
          <w:rFonts w:ascii="Times New Roman" w:hAnsi="Times New Roman" w:cs="Times New Roman"/>
          <w:color w:val="000000"/>
          <w:sz w:val="24"/>
          <w:szCs w:val="24"/>
        </w:rPr>
        <w:t>diberi penjelasan saat membuat kesalahan</w:t>
      </w:r>
      <w:r>
        <w:rPr>
          <w:rFonts w:ascii="Times New Roman" w:hAnsi="Times New Roman" w:cs="Times New Roman"/>
          <w:color w:val="000000"/>
          <w:sz w:val="20"/>
          <w:szCs w:val="20"/>
        </w:rPr>
        <w:t xml:space="preserve">, </w:t>
      </w:r>
      <w:r>
        <w:rPr>
          <w:rFonts w:ascii="Times New Roman" w:hAnsi="Times New Roman" w:cs="Times New Roman"/>
          <w:sz w:val="24"/>
          <w:szCs w:val="24"/>
        </w:rPr>
        <w:t>sebanyak 70% karyawan tidak setuju. yang berarti perusahaan harus lebih konsisten dalam memberikan sangksi  agar prestasi kerja karyawan tidak menurun.</w:t>
      </w:r>
    </w:p>
    <w:p w:rsidR="00FD151D" w:rsidRDefault="001D31B6" w:rsidP="005D0B06">
      <w:pPr>
        <w:spacing w:after="0" w:line="480" w:lineRule="auto"/>
        <w:ind w:firstLine="851"/>
        <w:jc w:val="both"/>
        <w:rPr>
          <w:rFonts w:ascii="Times New Roman" w:hAnsi="Times New Roman" w:cs="Times New Roman"/>
          <w:sz w:val="24"/>
          <w:szCs w:val="24"/>
        </w:rPr>
      </w:pPr>
      <w:r>
        <w:rPr>
          <w:rFonts w:ascii="Times New Roman" w:hAnsi="Times New Roman" w:cs="Times New Roman"/>
          <w:sz w:val="24"/>
          <w:szCs w:val="24"/>
        </w:rPr>
        <w:t>Peneliti telah melakukan pra survey terhadap jumlah 31 karyawan terkait dengan motivasi kerja dengan hasil sebagai berikut:</w:t>
      </w:r>
    </w:p>
    <w:p w:rsidR="005D0B06" w:rsidRDefault="005D0B06" w:rsidP="005D0B06">
      <w:pPr>
        <w:spacing w:after="0" w:line="480" w:lineRule="auto"/>
        <w:ind w:firstLine="851"/>
        <w:jc w:val="both"/>
        <w:rPr>
          <w:rFonts w:ascii="Times New Roman" w:hAnsi="Times New Roman" w:cs="Times New Roman"/>
          <w:sz w:val="24"/>
          <w:szCs w:val="24"/>
        </w:rPr>
      </w:pPr>
    </w:p>
    <w:p w:rsidR="00FD151D" w:rsidRDefault="001D31B6">
      <w:pPr>
        <w:pStyle w:val="Caption"/>
        <w:spacing w:after="0"/>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lastRenderedPageBreak/>
        <w:t xml:space="preserve">Tabel </w:t>
      </w:r>
      <w:r>
        <w:rPr>
          <w:rFonts w:ascii="Times New Roman" w:hAnsi="Times New Roman" w:cs="Times New Roman"/>
          <w:b/>
          <w:i w:val="0"/>
          <w:color w:val="auto"/>
          <w:sz w:val="20"/>
          <w:szCs w:val="20"/>
        </w:rPr>
        <w:fldChar w:fldCharType="begin"/>
      </w:r>
      <w:r>
        <w:rPr>
          <w:rFonts w:ascii="Times New Roman" w:hAnsi="Times New Roman" w:cs="Times New Roman"/>
          <w:b/>
          <w:i w:val="0"/>
          <w:color w:val="auto"/>
          <w:sz w:val="20"/>
          <w:szCs w:val="20"/>
        </w:rPr>
        <w:instrText xml:space="preserve"> SEQ Tabel \* ARABIC </w:instrText>
      </w:r>
      <w:r>
        <w:rPr>
          <w:rFonts w:ascii="Times New Roman" w:hAnsi="Times New Roman" w:cs="Times New Roman"/>
          <w:b/>
          <w:i w:val="0"/>
          <w:color w:val="auto"/>
          <w:sz w:val="20"/>
          <w:szCs w:val="20"/>
        </w:rPr>
        <w:fldChar w:fldCharType="separate"/>
      </w:r>
      <w:r w:rsidR="000E5332">
        <w:rPr>
          <w:rFonts w:ascii="Times New Roman" w:hAnsi="Times New Roman" w:cs="Times New Roman"/>
          <w:b/>
          <w:i w:val="0"/>
          <w:noProof/>
          <w:color w:val="auto"/>
          <w:sz w:val="20"/>
          <w:szCs w:val="20"/>
        </w:rPr>
        <w:t>1</w:t>
      </w:r>
      <w:r>
        <w:rPr>
          <w:rFonts w:ascii="Times New Roman" w:hAnsi="Times New Roman" w:cs="Times New Roman"/>
          <w:b/>
          <w:i w:val="0"/>
          <w:color w:val="auto"/>
          <w:sz w:val="20"/>
          <w:szCs w:val="20"/>
        </w:rPr>
        <w:fldChar w:fldCharType="end"/>
      </w:r>
      <w:r>
        <w:rPr>
          <w:rFonts w:ascii="Times New Roman" w:hAnsi="Times New Roman" w:cs="Times New Roman"/>
          <w:b/>
          <w:i w:val="0"/>
          <w:color w:val="auto"/>
          <w:sz w:val="20"/>
          <w:szCs w:val="20"/>
        </w:rPr>
        <w:t>.3</w:t>
      </w:r>
    </w:p>
    <w:p w:rsidR="00FD151D" w:rsidRDefault="001D31B6">
      <w:pPr>
        <w:pStyle w:val="Caption"/>
        <w:spacing w:after="0"/>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 xml:space="preserve">Hasil Prasurvey Berdasarkan Motivasi </w:t>
      </w:r>
    </w:p>
    <w:tbl>
      <w:tblPr>
        <w:tblStyle w:val="TableGrid"/>
        <w:tblW w:w="0" w:type="auto"/>
        <w:tblLayout w:type="fixed"/>
        <w:tblCellMar>
          <w:top w:w="15" w:type="dxa"/>
          <w:left w:w="15" w:type="dxa"/>
          <w:bottom w:w="15" w:type="dxa"/>
          <w:right w:w="15" w:type="dxa"/>
        </w:tblCellMar>
        <w:tblLook w:val="04A0" w:firstRow="1" w:lastRow="0" w:firstColumn="1" w:lastColumn="0" w:noHBand="0" w:noVBand="1"/>
      </w:tblPr>
      <w:tblGrid>
        <w:gridCol w:w="555"/>
        <w:gridCol w:w="3255"/>
        <w:gridCol w:w="705"/>
        <w:gridCol w:w="855"/>
        <w:gridCol w:w="705"/>
        <w:gridCol w:w="840"/>
        <w:gridCol w:w="1005"/>
      </w:tblGrid>
      <w:tr w:rsidR="00FD151D">
        <w:tc>
          <w:tcPr>
            <w:tcW w:w="555" w:type="dxa"/>
            <w:vMerge w:val="restart"/>
            <w:tcBorders>
              <w:top w:val="outset" w:sz="6" w:space="0" w:color="auto"/>
              <w:left w:val="outset" w:sz="6" w:space="0" w:color="auto"/>
              <w:bottom w:val="outset" w:sz="6" w:space="0" w:color="auto"/>
              <w:right w:val="outset" w:sz="6" w:space="0" w:color="auto"/>
            </w:tcBorders>
            <w:shd w:val="clear" w:color="auto" w:fill="8EAADB" w:themeFill="accent5" w:themeFillTint="99"/>
            <w:vAlign w:val="center"/>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No</w:t>
            </w:r>
          </w:p>
        </w:tc>
        <w:tc>
          <w:tcPr>
            <w:tcW w:w="3255" w:type="dxa"/>
            <w:vMerge w:val="restart"/>
            <w:tcBorders>
              <w:top w:val="outset" w:sz="6" w:space="0" w:color="auto"/>
              <w:left w:val="nil"/>
              <w:bottom w:val="outset" w:sz="6" w:space="0" w:color="auto"/>
              <w:right w:val="outset" w:sz="6" w:space="0" w:color="auto"/>
            </w:tcBorders>
            <w:shd w:val="clear" w:color="auto" w:fill="8EAADB" w:themeFill="accent5" w:themeFillTint="99"/>
            <w:vAlign w:val="center"/>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Pernyataan</w:t>
            </w:r>
          </w:p>
        </w:tc>
        <w:tc>
          <w:tcPr>
            <w:tcW w:w="4110" w:type="dxa"/>
            <w:gridSpan w:val="5"/>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Jawaban</w:t>
            </w:r>
          </w:p>
        </w:tc>
      </w:tr>
      <w:tr w:rsidR="00FD151D">
        <w:tc>
          <w:tcPr>
            <w:tcW w:w="555" w:type="dxa"/>
            <w:vMerge/>
            <w:tcBorders>
              <w:top w:val="outset" w:sz="6" w:space="0" w:color="auto"/>
              <w:left w:val="outset" w:sz="6" w:space="0" w:color="auto"/>
              <w:bottom w:val="outset" w:sz="6" w:space="0" w:color="auto"/>
              <w:right w:val="outset" w:sz="6" w:space="0" w:color="auto"/>
            </w:tcBorders>
            <w:shd w:val="clear" w:color="auto" w:fill="8EAADB" w:themeFill="accent5" w:themeFillTint="99"/>
            <w:vAlign w:val="center"/>
          </w:tcPr>
          <w:p w:rsidR="00FD151D" w:rsidRDefault="00FD151D">
            <w:pPr>
              <w:spacing w:after="0" w:line="240" w:lineRule="auto"/>
              <w:rPr>
                <w:rFonts w:ascii="Times New Roman" w:eastAsia="SimSun" w:hAnsi="Times New Roman" w:cs="Times New Roman"/>
                <w:b/>
                <w:bCs/>
                <w:sz w:val="20"/>
                <w:szCs w:val="20"/>
              </w:rPr>
            </w:pPr>
          </w:p>
        </w:tc>
        <w:tc>
          <w:tcPr>
            <w:tcW w:w="3255" w:type="dxa"/>
            <w:vMerge/>
            <w:tcBorders>
              <w:top w:val="outset" w:sz="6" w:space="0" w:color="auto"/>
              <w:left w:val="nil"/>
              <w:bottom w:val="outset" w:sz="6" w:space="0" w:color="auto"/>
              <w:right w:val="outset" w:sz="6" w:space="0" w:color="auto"/>
            </w:tcBorders>
            <w:shd w:val="clear" w:color="auto" w:fill="8EAADB" w:themeFill="accent5" w:themeFillTint="99"/>
            <w:vAlign w:val="center"/>
          </w:tcPr>
          <w:p w:rsidR="00FD151D" w:rsidRDefault="00FD151D">
            <w:pPr>
              <w:spacing w:after="0" w:line="240" w:lineRule="auto"/>
              <w:rPr>
                <w:rFonts w:ascii="Times New Roman" w:eastAsia="SimSun" w:hAnsi="Times New Roman" w:cs="Times New Roman"/>
                <w:b/>
                <w:bCs/>
                <w:sz w:val="20"/>
                <w:szCs w:val="20"/>
              </w:rPr>
            </w:pPr>
          </w:p>
        </w:tc>
        <w:tc>
          <w:tcPr>
            <w:tcW w:w="1560" w:type="dxa"/>
            <w:gridSpan w:val="2"/>
            <w:tcBorders>
              <w:top w:val="nil"/>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Setuju</w:t>
            </w:r>
          </w:p>
        </w:tc>
        <w:tc>
          <w:tcPr>
            <w:tcW w:w="1545" w:type="dxa"/>
            <w:gridSpan w:val="2"/>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Tidak Setuju</w:t>
            </w:r>
          </w:p>
        </w:tc>
        <w:tc>
          <w:tcPr>
            <w:tcW w:w="1005" w:type="dxa"/>
            <w:vMerge w:val="restart"/>
            <w:tcBorders>
              <w:top w:val="outset" w:sz="6" w:space="0" w:color="auto"/>
              <w:left w:val="nil"/>
              <w:bottom w:val="outset" w:sz="6" w:space="0" w:color="auto"/>
              <w:right w:val="outset" w:sz="6" w:space="0" w:color="auto"/>
            </w:tcBorders>
            <w:shd w:val="clear" w:color="auto" w:fill="8EAADB" w:themeFill="accent5" w:themeFillTint="99"/>
            <w:vAlign w:val="center"/>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shd w:val="clear" w:color="auto" w:fill="8EAADB" w:themeFill="accent5" w:themeFillTint="99"/>
              </w:rPr>
              <w:t>Total</w:t>
            </w:r>
          </w:p>
        </w:tc>
      </w:tr>
      <w:tr w:rsidR="00FD151D">
        <w:tc>
          <w:tcPr>
            <w:tcW w:w="555" w:type="dxa"/>
            <w:vMerge/>
            <w:tcBorders>
              <w:top w:val="outset" w:sz="6" w:space="0" w:color="auto"/>
              <w:left w:val="outset" w:sz="6" w:space="0" w:color="auto"/>
              <w:bottom w:val="outset" w:sz="6" w:space="0" w:color="auto"/>
              <w:right w:val="outset" w:sz="6" w:space="0" w:color="auto"/>
            </w:tcBorders>
            <w:shd w:val="clear" w:color="auto" w:fill="8EAADB" w:themeFill="accent5" w:themeFillTint="99"/>
            <w:vAlign w:val="center"/>
          </w:tcPr>
          <w:p w:rsidR="00FD151D" w:rsidRDefault="00FD151D">
            <w:pPr>
              <w:spacing w:after="0" w:line="240" w:lineRule="auto"/>
              <w:rPr>
                <w:rFonts w:ascii="Times New Roman" w:eastAsia="SimSun" w:hAnsi="Times New Roman" w:cs="Times New Roman"/>
                <w:b/>
                <w:bCs/>
                <w:sz w:val="20"/>
                <w:szCs w:val="20"/>
              </w:rPr>
            </w:pPr>
          </w:p>
        </w:tc>
        <w:tc>
          <w:tcPr>
            <w:tcW w:w="3255" w:type="dxa"/>
            <w:vMerge/>
            <w:tcBorders>
              <w:top w:val="outset" w:sz="6" w:space="0" w:color="auto"/>
              <w:left w:val="nil"/>
              <w:bottom w:val="outset" w:sz="6" w:space="0" w:color="auto"/>
              <w:right w:val="outset" w:sz="6" w:space="0" w:color="auto"/>
            </w:tcBorders>
            <w:shd w:val="clear" w:color="auto" w:fill="8EAADB" w:themeFill="accent5" w:themeFillTint="99"/>
            <w:vAlign w:val="center"/>
          </w:tcPr>
          <w:p w:rsidR="00FD151D" w:rsidRDefault="00FD151D">
            <w:pPr>
              <w:spacing w:after="0" w:line="240" w:lineRule="auto"/>
              <w:rPr>
                <w:rFonts w:ascii="Times New Roman" w:eastAsia="SimSun" w:hAnsi="Times New Roman" w:cs="Times New Roman"/>
                <w:b/>
                <w:bCs/>
                <w:sz w:val="20"/>
                <w:szCs w:val="20"/>
              </w:rPr>
            </w:pPr>
          </w:p>
        </w:tc>
        <w:tc>
          <w:tcPr>
            <w:tcW w:w="705" w:type="dxa"/>
            <w:tcBorders>
              <w:top w:val="nil"/>
              <w:left w:val="nil"/>
              <w:bottom w:val="outset" w:sz="6" w:space="0" w:color="auto"/>
              <w:right w:val="outset" w:sz="6" w:space="0" w:color="auto"/>
            </w:tcBorders>
            <w:shd w:val="clear" w:color="auto" w:fill="8EAADB" w:themeFill="accent5" w:themeFillTint="99"/>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w:t>
            </w:r>
          </w:p>
        </w:tc>
        <w:tc>
          <w:tcPr>
            <w:tcW w:w="855" w:type="dxa"/>
            <w:tcBorders>
              <w:top w:val="nil"/>
              <w:left w:val="nil"/>
              <w:bottom w:val="outset" w:sz="6" w:space="0" w:color="auto"/>
              <w:right w:val="outset" w:sz="6" w:space="0" w:color="auto"/>
            </w:tcBorders>
            <w:shd w:val="clear" w:color="auto" w:fill="8EAADB" w:themeFill="accent5" w:themeFillTint="99"/>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5" w:type="dxa"/>
            <w:tcBorders>
              <w:top w:val="nil"/>
              <w:left w:val="nil"/>
              <w:bottom w:val="outset" w:sz="6" w:space="0" w:color="auto"/>
              <w:right w:val="outset" w:sz="6" w:space="0" w:color="auto"/>
            </w:tcBorders>
            <w:shd w:val="clear" w:color="auto" w:fill="8EAADB" w:themeFill="accent5" w:themeFillTint="99"/>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w:t>
            </w:r>
          </w:p>
        </w:tc>
        <w:tc>
          <w:tcPr>
            <w:tcW w:w="840" w:type="dxa"/>
            <w:tcBorders>
              <w:top w:val="outset" w:sz="6" w:space="0" w:color="auto"/>
              <w:left w:val="nil"/>
              <w:bottom w:val="outset" w:sz="6" w:space="0" w:color="auto"/>
              <w:right w:val="outset" w:sz="6" w:space="0" w:color="auto"/>
            </w:tcBorders>
            <w:shd w:val="clear" w:color="auto" w:fill="8EAADB" w:themeFill="accent5" w:themeFillTint="99"/>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005" w:type="dxa"/>
            <w:vMerge/>
            <w:tcBorders>
              <w:top w:val="outset" w:sz="6" w:space="0" w:color="auto"/>
              <w:left w:val="nil"/>
              <w:bottom w:val="outset" w:sz="6" w:space="0" w:color="auto"/>
              <w:right w:val="outset" w:sz="6" w:space="0" w:color="auto"/>
            </w:tcBorders>
            <w:vAlign w:val="center"/>
          </w:tcPr>
          <w:p w:rsidR="00FD151D" w:rsidRDefault="00FD151D">
            <w:pPr>
              <w:spacing w:after="0" w:line="240" w:lineRule="auto"/>
              <w:rPr>
                <w:rFonts w:ascii="Times New Roman" w:eastAsia="SimSun" w:hAnsi="Times New Roman" w:cs="Times New Roman"/>
                <w:b/>
                <w:bCs/>
                <w:sz w:val="20"/>
                <w:szCs w:val="20"/>
              </w:rPr>
            </w:pPr>
          </w:p>
        </w:tc>
      </w:tr>
      <w:tr w:rsidR="00FD151D">
        <w:tc>
          <w:tcPr>
            <w:tcW w:w="555" w:type="dxa"/>
            <w:tcBorders>
              <w:top w:val="nil"/>
              <w:left w:val="outset" w:sz="6" w:space="0" w:color="auto"/>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3255" w:type="dxa"/>
            <w:tcBorders>
              <w:top w:val="nil"/>
              <w:left w:val="nil"/>
              <w:bottom w:val="outset" w:sz="6" w:space="0" w:color="auto"/>
              <w:right w:val="outset" w:sz="6" w:space="0" w:color="auto"/>
            </w:tcBorders>
            <w:vAlign w:val="center"/>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sz w:val="20"/>
                <w:szCs w:val="20"/>
              </w:rPr>
              <w:t>Hubungan yang baik dengan sesama karyawan dan atasan merupakan salah satu prioritas dalam kantor</w:t>
            </w:r>
          </w:p>
        </w:tc>
        <w:tc>
          <w:tcPr>
            <w:tcW w:w="70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85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w:t>
            </w:r>
          </w:p>
        </w:tc>
        <w:tc>
          <w:tcPr>
            <w:tcW w:w="70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24</w:t>
            </w:r>
          </w:p>
        </w:tc>
        <w:tc>
          <w:tcPr>
            <w:tcW w:w="840"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77%</w:t>
            </w:r>
          </w:p>
        </w:tc>
        <w:tc>
          <w:tcPr>
            <w:tcW w:w="100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100%</w:t>
            </w:r>
          </w:p>
        </w:tc>
      </w:tr>
      <w:tr w:rsidR="00FD151D">
        <w:tc>
          <w:tcPr>
            <w:tcW w:w="555" w:type="dxa"/>
            <w:tcBorders>
              <w:top w:val="nil"/>
              <w:left w:val="outset" w:sz="6" w:space="0" w:color="auto"/>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3255" w:type="dxa"/>
            <w:tcBorders>
              <w:top w:val="nil"/>
              <w:left w:val="nil"/>
              <w:bottom w:val="outset" w:sz="6" w:space="0" w:color="auto"/>
              <w:right w:val="outset" w:sz="6" w:space="0" w:color="auto"/>
            </w:tcBorders>
            <w:vAlign w:val="center"/>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Perusahaan selalu berusaha meningkatkan  produktifitas kerja karyawannya </w:t>
            </w:r>
          </w:p>
        </w:tc>
        <w:tc>
          <w:tcPr>
            <w:tcW w:w="70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85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25%</w:t>
            </w:r>
          </w:p>
        </w:tc>
        <w:tc>
          <w:tcPr>
            <w:tcW w:w="70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21</w:t>
            </w:r>
          </w:p>
        </w:tc>
        <w:tc>
          <w:tcPr>
            <w:tcW w:w="840"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w:t>
            </w:r>
          </w:p>
        </w:tc>
        <w:tc>
          <w:tcPr>
            <w:tcW w:w="100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100%</w:t>
            </w:r>
          </w:p>
        </w:tc>
      </w:tr>
      <w:tr w:rsidR="00FD151D">
        <w:tc>
          <w:tcPr>
            <w:tcW w:w="555" w:type="dxa"/>
            <w:tcBorders>
              <w:top w:val="nil"/>
              <w:left w:val="outset" w:sz="6" w:space="0" w:color="auto"/>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3255" w:type="dxa"/>
            <w:tcBorders>
              <w:top w:val="nil"/>
              <w:left w:val="nil"/>
              <w:bottom w:val="outset" w:sz="6" w:space="0" w:color="auto"/>
              <w:right w:val="outset" w:sz="6" w:space="0" w:color="auto"/>
            </w:tcBorders>
            <w:vAlign w:val="center"/>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Perusahaan selalu memberikan motivasi guna memperbaiki tingkat absensi karyawan </w:t>
            </w:r>
          </w:p>
        </w:tc>
        <w:tc>
          <w:tcPr>
            <w:tcW w:w="70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85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w:t>
            </w:r>
          </w:p>
        </w:tc>
        <w:tc>
          <w:tcPr>
            <w:tcW w:w="70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w:t>
            </w:r>
          </w:p>
        </w:tc>
        <w:tc>
          <w:tcPr>
            <w:tcW w:w="840"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w:t>
            </w:r>
          </w:p>
        </w:tc>
        <w:tc>
          <w:tcPr>
            <w:tcW w:w="100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100%</w:t>
            </w:r>
          </w:p>
        </w:tc>
      </w:tr>
      <w:tr w:rsidR="00FD151D">
        <w:tc>
          <w:tcPr>
            <w:tcW w:w="555" w:type="dxa"/>
            <w:tcBorders>
              <w:top w:val="nil"/>
              <w:left w:val="outset" w:sz="6" w:space="0" w:color="auto"/>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3255" w:type="dxa"/>
            <w:tcBorders>
              <w:top w:val="nil"/>
              <w:left w:val="nil"/>
              <w:bottom w:val="outset" w:sz="6" w:space="0" w:color="auto"/>
              <w:right w:val="outset" w:sz="6" w:space="0" w:color="auto"/>
            </w:tcBorders>
            <w:vAlign w:val="center"/>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sz w:val="20"/>
                <w:szCs w:val="20"/>
              </w:rPr>
              <w:t>Setiap karyawan yang memiliki motivasi kerja yang tinggi akan mendapatkan kesempatan untuk mengembangkan karir</w:t>
            </w:r>
          </w:p>
        </w:tc>
        <w:tc>
          <w:tcPr>
            <w:tcW w:w="70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85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28%</w:t>
            </w:r>
          </w:p>
        </w:tc>
        <w:tc>
          <w:tcPr>
            <w:tcW w:w="70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w:t>
            </w:r>
          </w:p>
        </w:tc>
        <w:tc>
          <w:tcPr>
            <w:tcW w:w="840"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100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100%</w:t>
            </w:r>
          </w:p>
        </w:tc>
      </w:tr>
      <w:tr w:rsidR="00FD151D">
        <w:tc>
          <w:tcPr>
            <w:tcW w:w="555" w:type="dxa"/>
            <w:tcBorders>
              <w:top w:val="nil"/>
              <w:left w:val="outset" w:sz="6" w:space="0" w:color="auto"/>
              <w:bottom w:val="outset" w:sz="6" w:space="0" w:color="auto"/>
              <w:right w:val="outset" w:sz="6" w:space="0" w:color="auto"/>
            </w:tcBorders>
            <w:vAlign w:val="center"/>
          </w:tcPr>
          <w:p w:rsidR="00FD151D" w:rsidRDefault="00FD151D">
            <w:pPr>
              <w:spacing w:after="0" w:line="240" w:lineRule="auto"/>
              <w:jc w:val="center"/>
              <w:rPr>
                <w:rFonts w:ascii="Times New Roman" w:hAnsi="Times New Roman" w:cs="Times New Roman"/>
                <w:sz w:val="20"/>
                <w:szCs w:val="20"/>
              </w:rPr>
            </w:pPr>
          </w:p>
        </w:tc>
        <w:tc>
          <w:tcPr>
            <w:tcW w:w="3255" w:type="dxa"/>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Jumlah</w:t>
            </w:r>
          </w:p>
        </w:tc>
        <w:tc>
          <w:tcPr>
            <w:tcW w:w="4110" w:type="dxa"/>
            <w:gridSpan w:val="5"/>
            <w:tcBorders>
              <w:top w:val="nil"/>
              <w:left w:val="nil"/>
              <w:bottom w:val="outset" w:sz="6" w:space="0" w:color="auto"/>
              <w:right w:val="outset" w:sz="6" w:space="0" w:color="auto"/>
            </w:tcBorders>
            <w:vAlign w:val="center"/>
          </w:tcPr>
          <w:p w:rsidR="00FD151D" w:rsidRDefault="001D31B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31 responden</w:t>
            </w:r>
          </w:p>
        </w:tc>
      </w:tr>
    </w:tbl>
    <w:p w:rsidR="00FD151D" w:rsidRDefault="001D31B6">
      <w:pPr>
        <w:spacing w:after="0" w:line="480" w:lineRule="auto"/>
        <w:jc w:val="both"/>
        <w:rPr>
          <w:rFonts w:ascii="Times New Roman" w:hAnsi="Times New Roman" w:cs="Times New Roman"/>
          <w:sz w:val="20"/>
          <w:szCs w:val="20"/>
        </w:rPr>
      </w:pPr>
      <w:r>
        <w:rPr>
          <w:rFonts w:ascii="Times New Roman" w:hAnsi="Times New Roman" w:cs="Times New Roman"/>
          <w:sz w:val="20"/>
          <w:szCs w:val="20"/>
        </w:rPr>
        <w:t>Sumber: Hasil PT Pos Indonesia Cilaki Bandung (2021)</w:t>
      </w:r>
    </w:p>
    <w:p w:rsidR="00FD151D" w:rsidRDefault="001D31B6">
      <w:pPr>
        <w:spacing w:after="0" w:line="480" w:lineRule="auto"/>
        <w:ind w:firstLine="851"/>
        <w:jc w:val="both"/>
        <w:rPr>
          <w:rFonts w:ascii="Times New Roman" w:eastAsia="SimSun" w:hAnsi="Times New Roman" w:cs="Times New Roman"/>
          <w:sz w:val="24"/>
          <w:szCs w:val="24"/>
        </w:rPr>
      </w:pPr>
      <w:r>
        <w:rPr>
          <w:rFonts w:ascii="Times New Roman" w:hAnsi="Times New Roman" w:cs="Times New Roman"/>
          <w:sz w:val="24"/>
          <w:szCs w:val="24"/>
        </w:rPr>
        <w:t>Tabel 1.3 berdasarkan hasil pra survey dari pernyataan diatas bahwa Hubungan yang baik dengan sesama karyawan dan atasan merupakan salah satu prioritas dalam kantor sebanyak 77% karyawan menyatakan tidak setuju ini berarti perusahaan harus lebih memprioritaskan bagaimana cara membina kerjasama dengan karyawan dan atasan  agar dapat lebih memotivasi dalam bekerja. Hubungan dengan karyawan dan atasan dapat dilakukan perusahaan misalnya dengan mengadakan kegiatan-kegiatan yang  turut melibatkan karyawan dan atasan untuk bekerjasama secara berkelompok.</w:t>
      </w:r>
    </w:p>
    <w:p w:rsidR="00FD151D" w:rsidRDefault="001D31B6">
      <w:pPr>
        <w:spacing w:after="0" w:line="480" w:lineRule="auto"/>
        <w:ind w:firstLine="851"/>
        <w:jc w:val="both"/>
        <w:rPr>
          <w:rFonts w:ascii="Times New Roman" w:hAnsi="Times New Roman" w:cs="Times New Roman"/>
          <w:sz w:val="24"/>
          <w:szCs w:val="24"/>
        </w:rPr>
        <w:sectPr w:rsidR="00FD151D">
          <w:type w:val="continuous"/>
          <w:pgSz w:w="11906" w:h="16838"/>
          <w:pgMar w:top="2268" w:right="1701" w:bottom="1701" w:left="2268" w:header="708" w:footer="709" w:gutter="0"/>
          <w:pgNumType w:start="4"/>
          <w:cols w:space="0"/>
          <w:titlePg/>
          <w:docGrid w:linePitch="360"/>
        </w:sectPr>
      </w:pPr>
      <w:r>
        <w:rPr>
          <w:rFonts w:ascii="Times New Roman" w:hAnsi="Times New Roman" w:cs="Times New Roman"/>
          <w:sz w:val="24"/>
          <w:szCs w:val="24"/>
        </w:rPr>
        <w:t xml:space="preserve">Berdasarkan hasil pra survey dari pertanyaan Perusahaan yang selalu berusaha meningkatkan produktivitas kerja karyawan sebanyak 75% karyawan menyatakan tidak setuju adanya upaya perusahaan dalam meningkatkan </w:t>
      </w:r>
    </w:p>
    <w:p w:rsidR="00FD151D" w:rsidRDefault="001D31B6">
      <w:pPr>
        <w:spacing w:after="0" w:line="480" w:lineRule="auto"/>
        <w:jc w:val="both"/>
        <w:rPr>
          <w:rFonts w:ascii="Times New Roman" w:hAnsi="Times New Roman" w:cs="Times New Roman"/>
          <w:color w:val="0070C0"/>
          <w:sz w:val="24"/>
          <w:szCs w:val="24"/>
        </w:rPr>
      </w:pPr>
      <w:r>
        <w:rPr>
          <w:rFonts w:ascii="Times New Roman" w:hAnsi="Times New Roman" w:cs="Times New Roman"/>
          <w:sz w:val="24"/>
          <w:szCs w:val="24"/>
        </w:rPr>
        <w:t xml:space="preserve">produktivitas kerja karyawan.pernyataan perusahaan yang selalu memberikan  motivasi guna memperbaiki tingkat absensi berdasarkan hasil pra survey karyawan sebanyak 73% tidak setuju, banyaknya karyawan yang tidak setuju </w:t>
      </w:r>
      <w:r>
        <w:rPr>
          <w:rFonts w:ascii="Times New Roman" w:hAnsi="Times New Roman" w:cs="Times New Roman"/>
          <w:sz w:val="24"/>
          <w:szCs w:val="24"/>
        </w:rPr>
        <w:lastRenderedPageBreak/>
        <w:t xml:space="preserve">dikarenakan kurangnya apresiasi dari perusahaan atas pencapaian karyawan. Pernyataan  setiap karyawan yang memiliki motivasi kerja yang tinggi akan mendapatkan kesempatan untuk mengembangkan karir sebanyak 72% tidak setuju, Hal ini dikarenakan oleh perusahaan yang memang kurangnya apresiasi terhadap pencapaian kerja karyawan, </w:t>
      </w:r>
    </w:p>
    <w:p w:rsidR="00FD151D" w:rsidRDefault="001D31B6">
      <w:pPr>
        <w:spacing w:after="0" w:line="480" w:lineRule="auto"/>
        <w:ind w:firstLine="851"/>
        <w:jc w:val="both"/>
        <w:rPr>
          <w:rFonts w:ascii="Times New Roman" w:eastAsia="Arial" w:hAnsi="Times New Roman" w:cs="Times New Roman"/>
          <w:sz w:val="24"/>
          <w:szCs w:val="24"/>
        </w:rPr>
      </w:pPr>
      <w:r>
        <w:rPr>
          <w:rFonts w:ascii="Times New Roman" w:eastAsia="Arial" w:hAnsi="Times New Roman" w:cs="Times New Roman"/>
          <w:sz w:val="24"/>
          <w:szCs w:val="24"/>
        </w:rPr>
        <w:t>Berdasarkan penjelasan tersebut, maka penulis tertarik untuk melaksanakan penelitian tentang Pengaruh pemberian reward dan punishment terhadap motivasi kerja karyawan PT. Pos Indonesia Cilaki  .</w:t>
      </w:r>
    </w:p>
    <w:p w:rsidR="00FD151D" w:rsidRDefault="001D31B6">
      <w:pPr>
        <w:pStyle w:val="Heading2"/>
      </w:pPr>
      <w:bookmarkStart w:id="22" w:name="_Toc94252889"/>
      <w:bookmarkStart w:id="23" w:name="_Toc88224418"/>
      <w:r>
        <w:t>1.2 Identifikasi Masalah</w:t>
      </w:r>
      <w:bookmarkEnd w:id="22"/>
      <w:bookmarkEnd w:id="23"/>
    </w:p>
    <w:p w:rsidR="00FD151D" w:rsidRDefault="001D31B6">
      <w:pPr>
        <w:spacing w:after="0" w:line="480" w:lineRule="auto"/>
        <w:ind w:firstLine="851"/>
        <w:jc w:val="both"/>
        <w:rPr>
          <w:rFonts w:ascii="Times New Roman" w:eastAsia="SimSun" w:hAnsi="Times New Roman" w:cs="Times New Roman"/>
          <w:color w:val="0000FF"/>
          <w:sz w:val="24"/>
          <w:szCs w:val="24"/>
        </w:rPr>
      </w:pPr>
      <w:r>
        <w:rPr>
          <w:rFonts w:ascii="Times New Roman" w:hAnsi="Times New Roman" w:cs="Times New Roman"/>
          <w:sz w:val="24"/>
          <w:szCs w:val="24"/>
        </w:rPr>
        <w:t>Berdasarkan latar belakang diatas maka peneliti dapat mengidentifikasi masalah-masalah yang ada yaitu :</w:t>
      </w:r>
    </w:p>
    <w:p w:rsidR="00FD151D" w:rsidRDefault="001D31B6">
      <w:pPr>
        <w:pStyle w:val="ListParagraph"/>
        <w:numPr>
          <w:ilvl w:val="0"/>
          <w:numId w:val="2"/>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Adanya penurunan motivasi  pada karyawan dikarenakan perusahaan  belum melakukan pemberian  reward dan punishment secara adil kepada karyawan</w:t>
      </w:r>
    </w:p>
    <w:p w:rsidR="00FD151D" w:rsidRDefault="001D31B6">
      <w:pPr>
        <w:pStyle w:val="ListParagraph"/>
        <w:numPr>
          <w:ilvl w:val="0"/>
          <w:numId w:val="2"/>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Belum diterapkannya pemberian reward kepada karyawan yang berprestasi.</w:t>
      </w:r>
    </w:p>
    <w:p w:rsidR="00FD151D" w:rsidRDefault="001D31B6">
      <w:pPr>
        <w:pStyle w:val="ListParagraph"/>
        <w:numPr>
          <w:ilvl w:val="0"/>
          <w:numId w:val="2"/>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Adanya ketidakadilan saat pemberian punishment terhadap pelanggaran yang dilakukan karyawan PT Pos Indonsia Cilaki Bandung. </w:t>
      </w:r>
    </w:p>
    <w:p w:rsidR="00FD151D" w:rsidRDefault="001D31B6">
      <w:pPr>
        <w:pStyle w:val="Heading2"/>
      </w:pPr>
      <w:bookmarkStart w:id="24" w:name="_Toc88224419"/>
      <w:bookmarkStart w:id="25" w:name="_Toc94252890"/>
      <w:r>
        <w:t>1.3 Pembatasan Masalah</w:t>
      </w:r>
      <w:bookmarkEnd w:id="24"/>
      <w:bookmarkEnd w:id="25"/>
    </w:p>
    <w:p w:rsidR="00FD151D" w:rsidRDefault="001D31B6">
      <w:pPr>
        <w:spacing w:after="0" w:line="480" w:lineRule="auto"/>
        <w:ind w:firstLine="851"/>
        <w:jc w:val="both"/>
        <w:rPr>
          <w:rFonts w:ascii="Times New Roman" w:eastAsia="SimSun" w:hAnsi="Times New Roman" w:cs="Times New Roman"/>
          <w:sz w:val="24"/>
          <w:szCs w:val="24"/>
        </w:rPr>
      </w:pPr>
      <w:r>
        <w:rPr>
          <w:rFonts w:ascii="Times New Roman" w:hAnsi="Times New Roman" w:cs="Times New Roman"/>
          <w:sz w:val="24"/>
          <w:szCs w:val="24"/>
        </w:rPr>
        <w:t>Penelitian ini dapat dilakukan lebih fokus dan mendalam, maka penulis memandang permasalahan penelitian yang diangkat perlu dibatasi sebagai berikut:</w:t>
      </w:r>
    </w:p>
    <w:p w:rsidR="00FD151D" w:rsidRDefault="001D31B6">
      <w:pPr>
        <w:pStyle w:val="ListParagraph"/>
        <w:numPr>
          <w:ilvl w:val="0"/>
          <w:numId w:val="3"/>
        </w:numPr>
        <w:tabs>
          <w:tab w:val="clear" w:pos="720"/>
          <w:tab w:val="left" w:pos="426"/>
        </w:tabs>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Variabel bebas dalam penelitian ini adalah Produktivitas</w:t>
      </w:r>
    </w:p>
    <w:p w:rsidR="00FD151D" w:rsidRDefault="00FD151D">
      <w:pPr>
        <w:pStyle w:val="ListParagraph"/>
        <w:numPr>
          <w:ilvl w:val="0"/>
          <w:numId w:val="3"/>
        </w:numPr>
        <w:tabs>
          <w:tab w:val="clear" w:pos="720"/>
          <w:tab w:val="left" w:pos="426"/>
        </w:tabs>
        <w:spacing w:after="0" w:line="480" w:lineRule="auto"/>
        <w:ind w:left="426" w:hanging="426"/>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pStyle w:val="ListParagraph"/>
        <w:numPr>
          <w:ilvl w:val="0"/>
          <w:numId w:val="3"/>
        </w:numPr>
        <w:tabs>
          <w:tab w:val="clear" w:pos="720"/>
          <w:tab w:val="left" w:pos="426"/>
        </w:tabs>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Variabel terikat dalam penelitian ini adalah  reward dan punishment</w:t>
      </w:r>
    </w:p>
    <w:p w:rsidR="00FD151D" w:rsidRDefault="001D31B6">
      <w:pPr>
        <w:pStyle w:val="ListParagraph"/>
        <w:numPr>
          <w:ilvl w:val="0"/>
          <w:numId w:val="3"/>
        </w:numPr>
        <w:tabs>
          <w:tab w:val="clear" w:pos="720"/>
          <w:tab w:val="left" w:pos="426"/>
        </w:tabs>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Alat analisis yang digunakan adalah Uji F variabel reward dan variabel punishment</w:t>
      </w:r>
    </w:p>
    <w:p w:rsidR="00FD151D" w:rsidRDefault="001D31B6">
      <w:pPr>
        <w:pStyle w:val="ListParagraph"/>
        <w:numPr>
          <w:ilvl w:val="0"/>
          <w:numId w:val="3"/>
        </w:numPr>
        <w:tabs>
          <w:tab w:val="clear" w:pos="720"/>
          <w:tab w:val="left" w:pos="426"/>
        </w:tabs>
        <w:spacing w:after="0" w:line="480" w:lineRule="auto"/>
        <w:ind w:left="426" w:hanging="426"/>
        <w:jc w:val="both"/>
        <w:rPr>
          <w:rFonts w:ascii="Times New Roman" w:eastAsia="Arial" w:hAnsi="Times New Roman" w:cs="Times New Roman"/>
          <w:b/>
          <w:sz w:val="24"/>
          <w:szCs w:val="24"/>
        </w:rPr>
      </w:pPr>
      <w:r>
        <w:rPr>
          <w:rFonts w:ascii="Times New Roman" w:hAnsi="Times New Roman" w:cs="Times New Roman"/>
          <w:sz w:val="24"/>
          <w:szCs w:val="24"/>
        </w:rPr>
        <w:t>Unit analisis adalah karyawan PT POS Cilaki Bandung</w:t>
      </w:r>
    </w:p>
    <w:p w:rsidR="00FD151D" w:rsidRDefault="001D31B6">
      <w:pPr>
        <w:pStyle w:val="Heading2"/>
      </w:pPr>
      <w:bookmarkStart w:id="26" w:name="_Toc94252891"/>
      <w:bookmarkStart w:id="27" w:name="_Toc88224420"/>
      <w:r>
        <w:t>1.4  Perumusan Masalah</w:t>
      </w:r>
      <w:bookmarkEnd w:id="26"/>
      <w:bookmarkEnd w:id="27"/>
    </w:p>
    <w:p w:rsidR="00FD151D" w:rsidRDefault="001D31B6">
      <w:pPr>
        <w:spacing w:after="0" w:line="480" w:lineRule="auto"/>
        <w:ind w:firstLine="851"/>
        <w:jc w:val="both"/>
        <w:rPr>
          <w:rFonts w:ascii="Times New Roman" w:hAnsi="Times New Roman" w:cs="Times New Roman"/>
          <w:color w:val="000000"/>
          <w:sz w:val="24"/>
          <w:szCs w:val="24"/>
        </w:rPr>
      </w:pPr>
      <w:r>
        <w:rPr>
          <w:rFonts w:ascii="Times New Roman" w:hAnsi="Times New Roman" w:cs="Times New Roman"/>
          <w:color w:val="000000"/>
          <w:sz w:val="24"/>
          <w:szCs w:val="24"/>
        </w:rPr>
        <w:t>Berdasarkan pembatasan masalah, maka dapat dirumuskan permasalahan dalam penelitian sebagai berikut</w:t>
      </w:r>
    </w:p>
    <w:p w:rsidR="00FD151D" w:rsidRDefault="001D31B6">
      <w:pPr>
        <w:numPr>
          <w:ilvl w:val="0"/>
          <w:numId w:val="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Bagaimana tanggapan responden mengenai reward, punishment dan  motivasi karywan pada  PT Pos Indonesia Cilaki Bandung?</w:t>
      </w:r>
    </w:p>
    <w:p w:rsidR="00FD151D" w:rsidRDefault="001D31B6">
      <w:pPr>
        <w:numPr>
          <w:ilvl w:val="0"/>
          <w:numId w:val="4"/>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Seberapa besar pengaruh  reward terhadap motivasi  karyawan pada PT Pos Indonesia Cilaki Bandung?</w:t>
      </w:r>
    </w:p>
    <w:p w:rsidR="00FD151D" w:rsidRDefault="001D31B6">
      <w:pPr>
        <w:numPr>
          <w:ilvl w:val="0"/>
          <w:numId w:val="4"/>
        </w:numPr>
        <w:spacing w:after="0" w:line="480" w:lineRule="auto"/>
        <w:ind w:left="426" w:hanging="426"/>
        <w:jc w:val="both"/>
        <w:rPr>
          <w:rFonts w:ascii="Times New Roman" w:eastAsia="Arial" w:hAnsi="Times New Roman" w:cs="Times New Roman"/>
          <w:bCs/>
          <w:sz w:val="24"/>
          <w:szCs w:val="24"/>
        </w:rPr>
      </w:pPr>
      <w:r>
        <w:rPr>
          <w:rFonts w:ascii="Times New Roman" w:hAnsi="Times New Roman" w:cs="Times New Roman"/>
          <w:sz w:val="24"/>
          <w:szCs w:val="24"/>
        </w:rPr>
        <w:t>Seberapa besar pengaruh punishment  terhadap motivasi karyawan pada PT Pos Indoensia Cilaki Bandung?</w:t>
      </w:r>
    </w:p>
    <w:p w:rsidR="00FD151D" w:rsidRDefault="001D31B6">
      <w:pPr>
        <w:numPr>
          <w:ilvl w:val="0"/>
          <w:numId w:val="4"/>
        </w:numPr>
        <w:spacing w:after="0" w:line="480" w:lineRule="auto"/>
        <w:ind w:left="426" w:hanging="426"/>
        <w:jc w:val="both"/>
        <w:rPr>
          <w:rFonts w:ascii="Times New Roman" w:eastAsia="Arial" w:hAnsi="Times New Roman" w:cs="Times New Roman"/>
          <w:b/>
          <w:bCs/>
          <w:sz w:val="24"/>
          <w:szCs w:val="24"/>
        </w:rPr>
      </w:pPr>
      <w:r>
        <w:rPr>
          <w:rFonts w:ascii="Times New Roman" w:hAnsi="Times New Roman" w:cs="Times New Roman"/>
          <w:sz w:val="24"/>
          <w:szCs w:val="24"/>
        </w:rPr>
        <w:t>Seberapa besar pengaruh reward, punishment  terhadap motivasi karyawan pada PT Pos Indonesia Cilaki Bandung?</w:t>
      </w:r>
    </w:p>
    <w:p w:rsidR="00FD151D" w:rsidRDefault="001D31B6">
      <w:pPr>
        <w:pStyle w:val="Heading2"/>
      </w:pPr>
      <w:bookmarkStart w:id="28" w:name="_Toc88224421"/>
      <w:bookmarkStart w:id="29" w:name="_Toc94252892"/>
      <w:r>
        <w:t>1.5 Maksud dan Tujuan Penelitian</w:t>
      </w:r>
      <w:bookmarkEnd w:id="28"/>
      <w:bookmarkEnd w:id="29"/>
    </w:p>
    <w:p w:rsidR="00FD151D" w:rsidRDefault="001D31B6">
      <w:pPr>
        <w:pStyle w:val="Heading3"/>
        <w:rPr>
          <w:rFonts w:ascii="Times New Roman" w:hAnsi="Times New Roman"/>
          <w:b/>
          <w:color w:val="auto"/>
        </w:rPr>
      </w:pPr>
      <w:bookmarkStart w:id="30" w:name="_Toc88224422"/>
      <w:bookmarkStart w:id="31" w:name="_Toc94252893"/>
      <w:r>
        <w:rPr>
          <w:rFonts w:ascii="Times New Roman" w:hAnsi="Times New Roman"/>
          <w:b/>
          <w:color w:val="auto"/>
        </w:rPr>
        <w:t>1.5.1 Maksud Penelitian</w:t>
      </w:r>
      <w:bookmarkEnd w:id="30"/>
      <w:bookmarkEnd w:id="31"/>
    </w:p>
    <w:p w:rsidR="00FD151D" w:rsidRDefault="001D31B6">
      <w:pPr>
        <w:spacing w:after="0" w:line="480" w:lineRule="auto"/>
        <w:ind w:firstLine="851"/>
        <w:jc w:val="both"/>
        <w:rPr>
          <w:rFonts w:ascii="Times New Roman" w:eastAsia="Arial" w:hAnsi="Times New Roman" w:cs="Times New Roman"/>
          <w:bCs/>
          <w:sz w:val="24"/>
          <w:szCs w:val="24"/>
        </w:rPr>
      </w:pPr>
      <w:r>
        <w:rPr>
          <w:rFonts w:ascii="Times New Roman" w:eastAsia="Arial" w:hAnsi="Times New Roman" w:cs="Times New Roman"/>
          <w:bCs/>
          <w:sz w:val="24"/>
          <w:szCs w:val="24"/>
        </w:rPr>
        <w:t>Maksud dari penelitian ini adalah mengumpulkan data, mengolah dan menganalisis, serta menginterprestasikan data sebagai sumber informasi, guna menyusun skripsi sebagai salah satu syarat memperoleh gelar kesarjanaan pada fakultas ekonomi Unversitas Sangga Buana YPKP.</w:t>
      </w:r>
    </w:p>
    <w:p w:rsidR="00FD151D" w:rsidRDefault="001D31B6">
      <w:pPr>
        <w:pStyle w:val="Heading3"/>
        <w:rPr>
          <w:rFonts w:ascii="Times New Roman" w:hAnsi="Times New Roman"/>
          <w:b/>
          <w:color w:val="auto"/>
        </w:rPr>
      </w:pPr>
      <w:bookmarkStart w:id="32" w:name="_Toc88224423"/>
      <w:bookmarkStart w:id="33" w:name="_Toc94252894"/>
      <w:r>
        <w:rPr>
          <w:rFonts w:ascii="Times New Roman" w:hAnsi="Times New Roman"/>
          <w:b/>
          <w:color w:val="auto"/>
        </w:rPr>
        <w:lastRenderedPageBreak/>
        <w:t>1.5.2  Tujuan Penelitian</w:t>
      </w:r>
      <w:bookmarkEnd w:id="32"/>
      <w:bookmarkEnd w:id="33"/>
    </w:p>
    <w:p w:rsidR="00FD151D" w:rsidRDefault="001D31B6">
      <w:pPr>
        <w:pStyle w:val="ListParagraph"/>
        <w:numPr>
          <w:ilvl w:val="0"/>
          <w:numId w:val="5"/>
        </w:numPr>
        <w:spacing w:after="0" w:line="480" w:lineRule="auto"/>
        <w:jc w:val="both"/>
        <w:rPr>
          <w:rFonts w:ascii="Times New Roman" w:eastAsia="Arial" w:hAnsi="Times New Roman" w:cs="Times New Roman"/>
          <w:bCs/>
          <w:sz w:val="24"/>
          <w:szCs w:val="24"/>
        </w:rPr>
      </w:pPr>
      <w:r>
        <w:rPr>
          <w:rFonts w:ascii="Times New Roman" w:eastAsia="Arial" w:hAnsi="Times New Roman" w:cs="Times New Roman"/>
          <w:bCs/>
          <w:sz w:val="24"/>
          <w:szCs w:val="24"/>
        </w:rPr>
        <w:t>Mengetahui, mendeskripsikan dan menganalisis gambaran reward, punishment dan motivasi karyawan pada PT Pos Indonesia Cilaki.</w:t>
      </w:r>
    </w:p>
    <w:p w:rsidR="00FD151D" w:rsidRDefault="001D31B6">
      <w:pPr>
        <w:pStyle w:val="ListParagraph"/>
        <w:numPr>
          <w:ilvl w:val="0"/>
          <w:numId w:val="5"/>
        </w:numPr>
        <w:spacing w:after="0" w:line="480" w:lineRule="auto"/>
        <w:jc w:val="both"/>
        <w:rPr>
          <w:rFonts w:ascii="Times New Roman" w:eastAsia="Arial" w:hAnsi="Times New Roman" w:cs="Times New Roman"/>
          <w:bCs/>
          <w:sz w:val="24"/>
          <w:szCs w:val="24"/>
        </w:rPr>
      </w:pPr>
      <w:r>
        <w:rPr>
          <w:rFonts w:ascii="Times New Roman" w:eastAsia="Arial" w:hAnsi="Times New Roman" w:cs="Times New Roman"/>
          <w:bCs/>
          <w:sz w:val="24"/>
          <w:szCs w:val="24"/>
        </w:rPr>
        <w:t xml:space="preserve">Mengetahui, mengukur besarnya </w:t>
      </w:r>
      <w:r>
        <w:rPr>
          <w:rFonts w:ascii="Times New Roman" w:hAnsi="Times New Roman" w:cs="Times New Roman"/>
          <w:sz w:val="24"/>
          <w:szCs w:val="24"/>
        </w:rPr>
        <w:t>pengaruh  reward terhadap motivasi  karyawan pada PT Pos Indonesia Cilaki.</w:t>
      </w:r>
    </w:p>
    <w:p w:rsidR="00FD151D" w:rsidRDefault="001D31B6">
      <w:pPr>
        <w:pStyle w:val="ListParagraph"/>
        <w:numPr>
          <w:ilvl w:val="0"/>
          <w:numId w:val="5"/>
        </w:numPr>
        <w:spacing w:after="0" w:line="480" w:lineRule="auto"/>
        <w:jc w:val="both"/>
        <w:rPr>
          <w:rFonts w:ascii="Times New Roman" w:eastAsia="Arial" w:hAnsi="Times New Roman" w:cs="Times New Roman"/>
          <w:bCs/>
          <w:sz w:val="24"/>
          <w:szCs w:val="24"/>
        </w:rPr>
      </w:pPr>
      <w:r>
        <w:rPr>
          <w:rFonts w:ascii="Times New Roman" w:eastAsia="Arial" w:hAnsi="Times New Roman" w:cs="Times New Roman"/>
          <w:bCs/>
          <w:sz w:val="24"/>
          <w:szCs w:val="24"/>
        </w:rPr>
        <w:t xml:space="preserve">Mengetahui, mengukur </w:t>
      </w:r>
      <w:r>
        <w:rPr>
          <w:rFonts w:ascii="Times New Roman" w:hAnsi="Times New Roman" w:cs="Times New Roman"/>
          <w:sz w:val="24"/>
          <w:szCs w:val="24"/>
        </w:rPr>
        <w:t xml:space="preserve">besarnya pengaruh punishment  terhadap motivasi karyawan pada PT Pos Indoensia Cilaki. </w:t>
      </w:r>
    </w:p>
    <w:p w:rsidR="00FD151D" w:rsidRDefault="001D31B6">
      <w:pPr>
        <w:pStyle w:val="ListParagraph"/>
        <w:numPr>
          <w:ilvl w:val="0"/>
          <w:numId w:val="5"/>
        </w:numPr>
        <w:spacing w:after="0" w:line="480" w:lineRule="auto"/>
        <w:jc w:val="both"/>
        <w:rPr>
          <w:rFonts w:ascii="Times New Roman" w:eastAsia="Arial" w:hAnsi="Times New Roman" w:cs="Times New Roman"/>
          <w:bCs/>
          <w:sz w:val="24"/>
          <w:szCs w:val="24"/>
        </w:rPr>
      </w:pPr>
      <w:r>
        <w:rPr>
          <w:rFonts w:ascii="Times New Roman" w:eastAsia="Arial" w:hAnsi="Times New Roman" w:cs="Times New Roman"/>
          <w:bCs/>
          <w:sz w:val="24"/>
          <w:szCs w:val="24"/>
        </w:rPr>
        <w:t xml:space="preserve">Mengetahui, mengukur </w:t>
      </w:r>
      <w:r>
        <w:rPr>
          <w:rFonts w:ascii="Times New Roman" w:hAnsi="Times New Roman" w:cs="Times New Roman"/>
          <w:sz w:val="24"/>
          <w:szCs w:val="24"/>
        </w:rPr>
        <w:t>besarnya pengaruh reward, punishment  terhadap motivasi karyawan pada PT Pos Indonesia Cilaki.</w:t>
      </w:r>
    </w:p>
    <w:p w:rsidR="00FD151D" w:rsidRDefault="001D31B6">
      <w:pPr>
        <w:pStyle w:val="Heading2"/>
      </w:pPr>
      <w:bookmarkStart w:id="34" w:name="_Toc94252895"/>
      <w:bookmarkStart w:id="35" w:name="_Toc88224424"/>
      <w:r>
        <w:t>1.6 Kegunaan Penelitian</w:t>
      </w:r>
      <w:bookmarkEnd w:id="34"/>
      <w:bookmarkEnd w:id="35"/>
    </w:p>
    <w:p w:rsidR="00FD151D" w:rsidRDefault="001D31B6">
      <w:pPr>
        <w:spacing w:after="0" w:line="480" w:lineRule="auto"/>
        <w:ind w:firstLine="851"/>
        <w:jc w:val="both"/>
        <w:rPr>
          <w:rFonts w:ascii="Times New Roman" w:eastAsia="Arial" w:hAnsi="Times New Roman" w:cs="Times New Roman"/>
          <w:bCs/>
          <w:sz w:val="24"/>
          <w:szCs w:val="24"/>
        </w:rPr>
      </w:pPr>
      <w:r>
        <w:rPr>
          <w:rFonts w:ascii="Times New Roman" w:eastAsia="Arial" w:hAnsi="Times New Roman" w:cs="Times New Roman"/>
          <w:bCs/>
          <w:sz w:val="24"/>
          <w:szCs w:val="24"/>
        </w:rPr>
        <w:t xml:space="preserve">Hasil penelitian ini diharapkan memiliki kegunaan secara teoritis dan kegunaan secara praktis sebagai berikut- </w:t>
      </w:r>
    </w:p>
    <w:p w:rsidR="00FD151D" w:rsidRDefault="001D31B6">
      <w:pPr>
        <w:pStyle w:val="Heading3"/>
        <w:spacing w:before="0" w:beforeAutospacing="0"/>
        <w:rPr>
          <w:rFonts w:ascii="Times New Roman" w:hAnsi="Times New Roman"/>
          <w:b/>
          <w:color w:val="auto"/>
        </w:rPr>
      </w:pPr>
      <w:bookmarkStart w:id="36" w:name="_Toc88224425"/>
      <w:bookmarkStart w:id="37" w:name="_Toc94252896"/>
      <w:r>
        <w:rPr>
          <w:rFonts w:ascii="Times New Roman" w:hAnsi="Times New Roman"/>
          <w:b/>
          <w:color w:val="auto"/>
        </w:rPr>
        <w:t>1.6.1 Kegunaan Secara Teoritis</w:t>
      </w:r>
      <w:bookmarkEnd w:id="36"/>
      <w:bookmarkEnd w:id="37"/>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Sebagai kontribusi positif menambah ilmu pengetahuan dan menambah informasi di bidang Manajemen Sumber Daya Manusia dan Sebagai Bahan referensi atau acuan untuk peneliti selanjutnya yang ingin meneliti yang berkaitan dengan topik yang ini yaitu tentang Reward, Punishment serta Motivasi Karyawan.  </w:t>
      </w:r>
    </w:p>
    <w:p w:rsidR="00E21E0D" w:rsidRDefault="00E21E0D">
      <w:pPr>
        <w:spacing w:line="480" w:lineRule="auto"/>
        <w:ind w:firstLine="720"/>
        <w:jc w:val="both"/>
        <w:rPr>
          <w:rFonts w:ascii="Times New Roman" w:hAnsi="Times New Roman" w:cs="Times New Roman"/>
          <w:sz w:val="24"/>
          <w:szCs w:val="24"/>
        </w:rPr>
      </w:pPr>
    </w:p>
    <w:p w:rsidR="00E21E0D" w:rsidRDefault="00E21E0D">
      <w:pPr>
        <w:spacing w:line="480" w:lineRule="auto"/>
        <w:ind w:firstLine="720"/>
        <w:jc w:val="both"/>
        <w:rPr>
          <w:rFonts w:ascii="Times New Roman" w:hAnsi="Times New Roman" w:cs="Times New Roman"/>
          <w:sz w:val="24"/>
          <w:szCs w:val="24"/>
        </w:rPr>
      </w:pPr>
    </w:p>
    <w:p w:rsidR="00E21E0D" w:rsidRDefault="00E21E0D">
      <w:pPr>
        <w:spacing w:line="480" w:lineRule="auto"/>
        <w:ind w:firstLine="720"/>
        <w:jc w:val="both"/>
        <w:rPr>
          <w:rFonts w:ascii="Times New Roman" w:hAnsi="Times New Roman" w:cs="Times New Roman"/>
          <w:sz w:val="24"/>
          <w:szCs w:val="24"/>
        </w:rPr>
      </w:pPr>
    </w:p>
    <w:p w:rsidR="00FD151D" w:rsidRDefault="001D31B6">
      <w:pPr>
        <w:pStyle w:val="Heading3"/>
        <w:rPr>
          <w:rFonts w:ascii="Times New Roman" w:hAnsi="Times New Roman"/>
          <w:b/>
          <w:color w:val="auto"/>
        </w:rPr>
      </w:pPr>
      <w:bookmarkStart w:id="38" w:name="_Toc88224426"/>
      <w:bookmarkStart w:id="39" w:name="_Toc94252897"/>
      <w:r>
        <w:rPr>
          <w:rFonts w:ascii="Times New Roman" w:hAnsi="Times New Roman"/>
          <w:b/>
          <w:color w:val="auto"/>
        </w:rPr>
        <w:lastRenderedPageBreak/>
        <w:t>1.6.2. Kegunaan Secara Praktis</w:t>
      </w:r>
      <w:bookmarkEnd w:id="38"/>
      <w:bookmarkEnd w:id="39"/>
    </w:p>
    <w:p w:rsidR="00FD151D" w:rsidRDefault="001D31B6">
      <w:pPr>
        <w:pStyle w:val="ListParagraph"/>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Bagi Universitas </w:t>
      </w:r>
    </w:p>
    <w:p w:rsidR="00FD151D" w:rsidRDefault="001D31B6">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Penelitian ini diharapkan dapat digunakan untuk menambah  referensi sebagai bahan penelitian lanjutan yang lebih mendalam pada masa yang akan datang</w:t>
      </w:r>
    </w:p>
    <w:p w:rsidR="00FD151D" w:rsidRDefault="001D31B6">
      <w:pPr>
        <w:pStyle w:val="ListParagraph"/>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Bagi Peneliti </w:t>
      </w:r>
    </w:p>
    <w:p w:rsidR="00FD151D" w:rsidRDefault="001D31B6">
      <w:pPr>
        <w:pStyle w:val="ListParagraph"/>
        <w:spacing w:after="0" w:line="480" w:lineRule="auto"/>
        <w:ind w:left="567" w:firstLine="142"/>
        <w:jc w:val="both"/>
        <w:rPr>
          <w:rFonts w:ascii="Times New Roman" w:hAnsi="Times New Roman" w:cs="Times New Roman"/>
          <w:sz w:val="24"/>
          <w:szCs w:val="24"/>
        </w:rPr>
      </w:pPr>
      <w:r>
        <w:rPr>
          <w:rFonts w:ascii="Times New Roman" w:hAnsi="Times New Roman" w:cs="Times New Roman"/>
          <w:sz w:val="24"/>
          <w:szCs w:val="24"/>
        </w:rPr>
        <w:tab/>
        <w:t xml:space="preserve">Diharapkan penelitian ini dapat semakin memperluas wawasan dan </w:t>
      </w:r>
      <w:r>
        <w:rPr>
          <w:rFonts w:ascii="Times New Roman" w:hAnsi="Times New Roman" w:cs="Times New Roman"/>
          <w:sz w:val="24"/>
          <w:szCs w:val="24"/>
        </w:rPr>
        <w:tab/>
        <w:t xml:space="preserve">referensi serta kemampuan menganalisis masalah-masalah aktual yang </w:t>
      </w:r>
      <w:r>
        <w:rPr>
          <w:rFonts w:ascii="Times New Roman" w:hAnsi="Times New Roman" w:cs="Times New Roman"/>
          <w:sz w:val="24"/>
          <w:szCs w:val="24"/>
        </w:rPr>
        <w:tab/>
        <w:t>berhubungan dengan reward dan punishment terhadap motivasi karyawan.</w:t>
      </w:r>
    </w:p>
    <w:p w:rsidR="00FD151D" w:rsidRDefault="001D31B6">
      <w:pPr>
        <w:pStyle w:val="ListParagraph"/>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Bagi Perusahaan </w:t>
      </w:r>
    </w:p>
    <w:p w:rsidR="00FD151D" w:rsidRDefault="001D31B6">
      <w:pPr>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ab/>
        <w:t>Hasil penelitian  ini diharapkan dapat menjadi acuan bagi perusahaan dalam menentukan kebijakan yang berkaitan dengan peningkatan motivasi karyawan.</w:t>
      </w:r>
    </w:p>
    <w:p w:rsidR="00FD151D" w:rsidRDefault="001D31B6">
      <w:pPr>
        <w:pStyle w:val="Heading2"/>
      </w:pPr>
      <w:bookmarkStart w:id="40" w:name="_Toc88224427"/>
      <w:bookmarkStart w:id="41" w:name="_Toc94252898"/>
      <w:r>
        <w:t>1.7 Lokasi dan Waktu penelitian</w:t>
      </w:r>
      <w:bookmarkEnd w:id="40"/>
      <w:bookmarkEnd w:id="41"/>
    </w:p>
    <w:p w:rsidR="00FD151D" w:rsidRDefault="001D31B6">
      <w:pPr>
        <w:pStyle w:val="ListParagraph"/>
        <w:spacing w:after="0" w:line="480" w:lineRule="auto"/>
        <w:ind w:left="0" w:firstLine="851"/>
        <w:jc w:val="both"/>
        <w:rPr>
          <w:rFonts w:ascii="Times New Roman" w:eastAsia="Arial" w:hAnsi="Times New Roman" w:cs="Times New Roman"/>
          <w:bCs/>
          <w:sz w:val="24"/>
          <w:szCs w:val="24"/>
        </w:rPr>
      </w:pPr>
      <w:r>
        <w:rPr>
          <w:rFonts w:ascii="Times New Roman" w:eastAsia="Arial" w:hAnsi="Times New Roman" w:cs="Times New Roman"/>
          <w:bCs/>
          <w:sz w:val="24"/>
          <w:szCs w:val="24"/>
        </w:rPr>
        <w:t>Lokasi penelitian di PT Pos Indonesia Bandung yang beralamat di Jln Cilaki No.73 Citarum, Kec. Bandung Wetan, Kota Bandung, Jawa Barat 40115. rencana pengambilan data dimulai bulan maret sampai agustus 2021. Adapun rencana kegiatan penelitian beserta alokasi waktunya sebagaimana tampak pada tabel dibawah ini:</w:t>
      </w:r>
    </w:p>
    <w:p w:rsidR="00FD151D" w:rsidRDefault="00FD151D">
      <w:pPr>
        <w:pStyle w:val="ListParagraph"/>
        <w:spacing w:after="0" w:line="480" w:lineRule="auto"/>
        <w:ind w:left="0" w:firstLine="851"/>
        <w:jc w:val="both"/>
        <w:rPr>
          <w:rFonts w:ascii="Times New Roman" w:eastAsia="Arial" w:hAnsi="Times New Roman" w:cs="Times New Roman"/>
          <w:bCs/>
          <w:sz w:val="24"/>
          <w:szCs w:val="24"/>
        </w:rPr>
      </w:pPr>
    </w:p>
    <w:p w:rsidR="005D0B06" w:rsidRDefault="005D0B06">
      <w:pPr>
        <w:pStyle w:val="ListParagraph"/>
        <w:spacing w:after="0" w:line="480" w:lineRule="auto"/>
        <w:ind w:left="0" w:firstLine="851"/>
        <w:jc w:val="both"/>
        <w:rPr>
          <w:rFonts w:ascii="Times New Roman" w:eastAsia="Arial" w:hAnsi="Times New Roman" w:cs="Times New Roman"/>
          <w:bCs/>
          <w:sz w:val="24"/>
          <w:szCs w:val="24"/>
        </w:rPr>
      </w:pPr>
    </w:p>
    <w:p w:rsidR="005D0B06" w:rsidRDefault="005D0B06">
      <w:pPr>
        <w:pStyle w:val="ListParagraph"/>
        <w:spacing w:after="0" w:line="480" w:lineRule="auto"/>
        <w:ind w:left="0" w:firstLine="851"/>
        <w:jc w:val="both"/>
        <w:rPr>
          <w:rFonts w:ascii="Times New Roman" w:eastAsia="Arial" w:hAnsi="Times New Roman" w:cs="Times New Roman"/>
          <w:bCs/>
          <w:sz w:val="24"/>
          <w:szCs w:val="24"/>
        </w:rPr>
      </w:pPr>
    </w:p>
    <w:p w:rsidR="005D0B06" w:rsidRDefault="005D0B06">
      <w:pPr>
        <w:pStyle w:val="ListParagraph"/>
        <w:spacing w:after="0" w:line="480" w:lineRule="auto"/>
        <w:ind w:left="0" w:firstLine="851"/>
        <w:jc w:val="both"/>
        <w:rPr>
          <w:rFonts w:ascii="Times New Roman" w:eastAsia="Arial" w:hAnsi="Times New Roman" w:cs="Times New Roman"/>
          <w:bCs/>
          <w:sz w:val="24"/>
          <w:szCs w:val="24"/>
        </w:rPr>
      </w:pPr>
    </w:p>
    <w:p w:rsidR="005D0B06" w:rsidRDefault="005D0B06">
      <w:pPr>
        <w:pStyle w:val="ListParagraph"/>
        <w:spacing w:after="0" w:line="480" w:lineRule="auto"/>
        <w:ind w:left="0" w:firstLine="851"/>
        <w:jc w:val="both"/>
        <w:rPr>
          <w:rFonts w:ascii="Times New Roman" w:eastAsia="Arial" w:hAnsi="Times New Roman" w:cs="Times New Roman"/>
          <w:bCs/>
          <w:sz w:val="24"/>
          <w:szCs w:val="24"/>
        </w:rPr>
      </w:pPr>
    </w:p>
    <w:p w:rsidR="005D0B06" w:rsidRDefault="005D0B06">
      <w:pPr>
        <w:pStyle w:val="ListParagraph"/>
        <w:spacing w:after="0" w:line="480" w:lineRule="auto"/>
        <w:ind w:left="0" w:firstLine="851"/>
        <w:jc w:val="both"/>
        <w:rPr>
          <w:rFonts w:ascii="Times New Roman" w:eastAsia="Arial" w:hAnsi="Times New Roman" w:cs="Times New Roman"/>
          <w:bCs/>
          <w:sz w:val="24"/>
          <w:szCs w:val="24"/>
        </w:rPr>
      </w:pPr>
    </w:p>
    <w:p w:rsidR="00FD151D" w:rsidRDefault="001D31B6">
      <w:pPr>
        <w:pStyle w:val="Caption"/>
        <w:jc w:val="center"/>
        <w:rPr>
          <w:rFonts w:ascii="Times New Roman" w:hAnsi="Times New Roman" w:cs="Times New Roman"/>
          <w:b/>
          <w:i w:val="0"/>
          <w:color w:val="auto"/>
          <w:sz w:val="24"/>
          <w:szCs w:val="24"/>
        </w:rPr>
      </w:pPr>
      <w:bookmarkStart w:id="42" w:name="_Toc82429487"/>
      <w:r>
        <w:rPr>
          <w:rFonts w:ascii="Times New Roman" w:hAnsi="Times New Roman" w:cs="Times New Roman"/>
          <w:b/>
          <w:i w:val="0"/>
          <w:color w:val="auto"/>
          <w:sz w:val="24"/>
          <w:szCs w:val="24"/>
        </w:rPr>
        <w:t>Tabel 1.</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rPr>
        <w:instrText xml:space="preserve"> SEQ Tabel \* ARABIC </w:instrText>
      </w:r>
      <w:r>
        <w:rPr>
          <w:rFonts w:ascii="Times New Roman" w:hAnsi="Times New Roman" w:cs="Times New Roman"/>
          <w:b/>
          <w:i w:val="0"/>
          <w:color w:val="auto"/>
          <w:sz w:val="24"/>
          <w:szCs w:val="24"/>
        </w:rPr>
        <w:fldChar w:fldCharType="separate"/>
      </w:r>
      <w:r w:rsidR="000E5332">
        <w:rPr>
          <w:rFonts w:ascii="Times New Roman" w:hAnsi="Times New Roman" w:cs="Times New Roman"/>
          <w:b/>
          <w:i w:val="0"/>
          <w:noProof/>
          <w:color w:val="auto"/>
          <w:sz w:val="24"/>
          <w:szCs w:val="24"/>
        </w:rPr>
        <w:t>2</w:t>
      </w:r>
      <w:bookmarkEnd w:id="42"/>
      <w:r>
        <w:rPr>
          <w:rFonts w:ascii="Times New Roman" w:hAnsi="Times New Roman" w:cs="Times New Roman"/>
          <w:b/>
          <w:i w:val="0"/>
          <w:color w:val="auto"/>
          <w:sz w:val="24"/>
          <w:szCs w:val="24"/>
        </w:rPr>
        <w:fldChar w:fldCharType="end"/>
      </w:r>
    </w:p>
    <w:p w:rsidR="00FD151D" w:rsidRDefault="001D31B6">
      <w:pPr>
        <w:pStyle w:val="Caption"/>
        <w:spacing w:line="480" w:lineRule="auto"/>
        <w:jc w:val="center"/>
        <w:rPr>
          <w:rFonts w:ascii="Times New Roman" w:eastAsia="Arial" w:hAnsi="Times New Roman" w:cs="Times New Roman"/>
          <w:b/>
          <w:bCs/>
          <w:i w:val="0"/>
          <w:color w:val="auto"/>
          <w:sz w:val="24"/>
          <w:szCs w:val="24"/>
        </w:rPr>
      </w:pPr>
      <w:r>
        <w:rPr>
          <w:rFonts w:ascii="Times New Roman" w:hAnsi="Times New Roman" w:cs="Times New Roman"/>
          <w:b/>
          <w:i w:val="0"/>
          <w:color w:val="auto"/>
          <w:sz w:val="24"/>
          <w:szCs w:val="24"/>
        </w:rPr>
        <w:t>Waktu Penelitian</w:t>
      </w:r>
    </w:p>
    <w:tbl>
      <w:tblPr>
        <w:tblStyle w:val="TableGrid"/>
        <w:tblW w:w="0" w:type="auto"/>
        <w:tblCellMar>
          <w:top w:w="15" w:type="dxa"/>
          <w:left w:w="15" w:type="dxa"/>
          <w:bottom w:w="15" w:type="dxa"/>
          <w:right w:w="15" w:type="dxa"/>
        </w:tblCellMar>
        <w:tblLook w:val="04A0" w:firstRow="1" w:lastRow="0" w:firstColumn="1" w:lastColumn="0" w:noHBand="0" w:noVBand="1"/>
      </w:tblPr>
      <w:tblGrid>
        <w:gridCol w:w="570"/>
        <w:gridCol w:w="2250"/>
        <w:gridCol w:w="840"/>
        <w:gridCol w:w="840"/>
        <w:gridCol w:w="840"/>
        <w:gridCol w:w="840"/>
        <w:gridCol w:w="825"/>
        <w:gridCol w:w="765"/>
      </w:tblGrid>
      <w:tr w:rsidR="00FD151D">
        <w:tc>
          <w:tcPr>
            <w:tcW w:w="570" w:type="dxa"/>
            <w:vMerge w:val="restart"/>
            <w:tcBorders>
              <w:top w:val="outset" w:sz="6" w:space="0" w:color="auto"/>
              <w:left w:val="outset" w:sz="6" w:space="0" w:color="auto"/>
              <w:bottom w:val="outset" w:sz="6" w:space="0" w:color="auto"/>
              <w:right w:val="outset" w:sz="6" w:space="0" w:color="auto"/>
            </w:tcBorders>
            <w:shd w:val="clear" w:color="auto" w:fill="8EAADB" w:themeFill="accent5" w:themeFillTint="99"/>
          </w:tcPr>
          <w:p w:rsidR="00FD151D" w:rsidRDefault="001D31B6">
            <w:pPr>
              <w:spacing w:after="0" w:line="276"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No</w:t>
            </w:r>
          </w:p>
        </w:tc>
        <w:tc>
          <w:tcPr>
            <w:tcW w:w="2250" w:type="dxa"/>
            <w:vMerge w:val="restart"/>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76"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Kegiatan</w:t>
            </w:r>
          </w:p>
        </w:tc>
        <w:tc>
          <w:tcPr>
            <w:tcW w:w="4950" w:type="dxa"/>
            <w:gridSpan w:val="6"/>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76"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Bulan</w:t>
            </w:r>
          </w:p>
        </w:tc>
      </w:tr>
      <w:tr w:rsidR="00FD151D">
        <w:tc>
          <w:tcPr>
            <w:tcW w:w="0" w:type="auto"/>
            <w:vMerge/>
            <w:tcBorders>
              <w:top w:val="outset" w:sz="6" w:space="0" w:color="auto"/>
              <w:left w:val="outset" w:sz="6" w:space="0" w:color="auto"/>
              <w:bottom w:val="outset" w:sz="6" w:space="0" w:color="auto"/>
              <w:right w:val="outset" w:sz="6" w:space="0" w:color="auto"/>
            </w:tcBorders>
            <w:shd w:val="clear" w:color="auto" w:fill="8EAADB" w:themeFill="accent5" w:themeFillTint="99"/>
            <w:vAlign w:val="center"/>
          </w:tcPr>
          <w:p w:rsidR="00FD151D" w:rsidRDefault="00FD151D">
            <w:pPr>
              <w:spacing w:after="0" w:line="276" w:lineRule="auto"/>
              <w:rPr>
                <w:rFonts w:ascii="Times New Roman" w:eastAsia="Arial" w:hAnsi="Times New Roman" w:cs="Times New Roman"/>
                <w:sz w:val="20"/>
                <w:szCs w:val="20"/>
              </w:rPr>
            </w:pPr>
          </w:p>
        </w:tc>
        <w:tc>
          <w:tcPr>
            <w:tcW w:w="0" w:type="auto"/>
            <w:vMerge/>
            <w:tcBorders>
              <w:top w:val="outset" w:sz="6" w:space="0" w:color="auto"/>
              <w:left w:val="nil"/>
              <w:bottom w:val="outset" w:sz="6" w:space="0" w:color="auto"/>
              <w:right w:val="outset" w:sz="6" w:space="0" w:color="auto"/>
            </w:tcBorders>
            <w:shd w:val="clear" w:color="auto" w:fill="8EAADB" w:themeFill="accent5" w:themeFillTint="99"/>
            <w:vAlign w:val="center"/>
          </w:tcPr>
          <w:p w:rsidR="00FD151D" w:rsidRDefault="00FD151D">
            <w:pPr>
              <w:spacing w:after="0" w:line="276" w:lineRule="auto"/>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shd w:val="clear" w:color="auto" w:fill="8EAADB" w:themeFill="accent5" w:themeFillTint="99"/>
          </w:tcPr>
          <w:p w:rsidR="00FD151D" w:rsidRDefault="001D31B6">
            <w:pPr>
              <w:spacing w:after="0" w:line="276"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Mart</w:t>
            </w:r>
          </w:p>
        </w:tc>
        <w:tc>
          <w:tcPr>
            <w:tcW w:w="840" w:type="dxa"/>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76"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Apr</w:t>
            </w:r>
          </w:p>
        </w:tc>
        <w:tc>
          <w:tcPr>
            <w:tcW w:w="840" w:type="dxa"/>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76"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Mei</w:t>
            </w:r>
          </w:p>
        </w:tc>
        <w:tc>
          <w:tcPr>
            <w:tcW w:w="840" w:type="dxa"/>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76"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Juni</w:t>
            </w:r>
          </w:p>
        </w:tc>
        <w:tc>
          <w:tcPr>
            <w:tcW w:w="825" w:type="dxa"/>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76"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Juli</w:t>
            </w:r>
          </w:p>
        </w:tc>
        <w:tc>
          <w:tcPr>
            <w:tcW w:w="720" w:type="dxa"/>
            <w:tcBorders>
              <w:top w:val="outset" w:sz="6" w:space="0" w:color="auto"/>
              <w:left w:val="nil"/>
              <w:bottom w:val="outset" w:sz="6" w:space="0" w:color="auto"/>
              <w:right w:val="outset" w:sz="6" w:space="0" w:color="auto"/>
            </w:tcBorders>
            <w:shd w:val="clear" w:color="auto" w:fill="8EAADB" w:themeFill="accent5" w:themeFillTint="99"/>
          </w:tcPr>
          <w:p w:rsidR="00FD151D" w:rsidRDefault="001D31B6">
            <w:pPr>
              <w:spacing w:after="0" w:line="276"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Agus</w:t>
            </w:r>
          </w:p>
        </w:tc>
      </w:tr>
      <w:tr w:rsidR="00FD151D">
        <w:tc>
          <w:tcPr>
            <w:tcW w:w="570" w:type="dxa"/>
            <w:tcBorders>
              <w:top w:val="nil"/>
              <w:left w:val="outset" w:sz="6" w:space="0" w:color="auto"/>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1.</w:t>
            </w:r>
          </w:p>
        </w:tc>
        <w:tc>
          <w:tcPr>
            <w:tcW w:w="2250" w:type="dxa"/>
            <w:tcBorders>
              <w:top w:val="nil"/>
              <w:left w:val="nil"/>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 xml:space="preserve">Persiapan penyusunan  proposal </w:t>
            </w:r>
          </w:p>
        </w:tc>
        <w:tc>
          <w:tcPr>
            <w:tcW w:w="840" w:type="dxa"/>
            <w:tcBorders>
              <w:top w:val="nil"/>
              <w:left w:val="nil"/>
              <w:bottom w:val="outset" w:sz="6" w:space="0" w:color="auto"/>
              <w:right w:val="outset" w:sz="6" w:space="0" w:color="auto"/>
            </w:tcBorders>
            <w:shd w:val="clear" w:color="auto" w:fill="92D050"/>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25"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72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r>
      <w:tr w:rsidR="00FD151D">
        <w:tc>
          <w:tcPr>
            <w:tcW w:w="570" w:type="dxa"/>
            <w:tcBorders>
              <w:top w:val="nil"/>
              <w:left w:val="outset" w:sz="6" w:space="0" w:color="auto"/>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2.</w:t>
            </w:r>
          </w:p>
        </w:tc>
        <w:tc>
          <w:tcPr>
            <w:tcW w:w="2250" w:type="dxa"/>
            <w:tcBorders>
              <w:top w:val="nil"/>
              <w:left w:val="nil"/>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 xml:space="preserve">Penyusunan proposal penelitian dan konsultasi </w:t>
            </w: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shd w:val="clear" w:color="auto" w:fill="92D050"/>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shd w:val="clear" w:color="auto" w:fill="92D050"/>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shd w:val="clear" w:color="auto" w:fill="92D050"/>
          </w:tcPr>
          <w:p w:rsidR="00FD151D" w:rsidRDefault="00FD151D">
            <w:pPr>
              <w:spacing w:after="0" w:line="276" w:lineRule="auto"/>
              <w:jc w:val="both"/>
              <w:rPr>
                <w:rFonts w:ascii="Times New Roman" w:eastAsia="Arial" w:hAnsi="Times New Roman" w:cs="Times New Roman"/>
                <w:sz w:val="20"/>
                <w:szCs w:val="20"/>
              </w:rPr>
            </w:pPr>
          </w:p>
        </w:tc>
        <w:tc>
          <w:tcPr>
            <w:tcW w:w="825"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72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r>
      <w:tr w:rsidR="00FD151D">
        <w:tc>
          <w:tcPr>
            <w:tcW w:w="570" w:type="dxa"/>
            <w:tcBorders>
              <w:top w:val="nil"/>
              <w:left w:val="outset" w:sz="6" w:space="0" w:color="auto"/>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3.</w:t>
            </w:r>
          </w:p>
        </w:tc>
        <w:tc>
          <w:tcPr>
            <w:tcW w:w="2250" w:type="dxa"/>
            <w:tcBorders>
              <w:top w:val="nil"/>
              <w:left w:val="nil"/>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 xml:space="preserve">Seminar UP, penyempurnaan materi penelitian dan konsultasi </w:t>
            </w: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25" w:type="dxa"/>
            <w:tcBorders>
              <w:top w:val="nil"/>
              <w:left w:val="nil"/>
              <w:bottom w:val="outset" w:sz="6" w:space="0" w:color="auto"/>
              <w:right w:val="outset" w:sz="6" w:space="0" w:color="auto"/>
            </w:tcBorders>
            <w:shd w:val="clear" w:color="auto" w:fill="92D050"/>
          </w:tcPr>
          <w:p w:rsidR="00FD151D" w:rsidRDefault="00FD151D">
            <w:pPr>
              <w:spacing w:after="0" w:line="276" w:lineRule="auto"/>
              <w:jc w:val="both"/>
              <w:rPr>
                <w:rFonts w:ascii="Times New Roman" w:eastAsia="Arial" w:hAnsi="Times New Roman" w:cs="Times New Roman"/>
                <w:sz w:val="20"/>
                <w:szCs w:val="20"/>
              </w:rPr>
            </w:pPr>
          </w:p>
        </w:tc>
        <w:tc>
          <w:tcPr>
            <w:tcW w:w="72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r>
      <w:tr w:rsidR="00FD151D">
        <w:tc>
          <w:tcPr>
            <w:tcW w:w="570" w:type="dxa"/>
            <w:tcBorders>
              <w:top w:val="nil"/>
              <w:left w:val="outset" w:sz="6" w:space="0" w:color="auto"/>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4.</w:t>
            </w:r>
          </w:p>
        </w:tc>
        <w:tc>
          <w:tcPr>
            <w:tcW w:w="2250" w:type="dxa"/>
            <w:tcBorders>
              <w:top w:val="nil"/>
              <w:left w:val="nil"/>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Perbaikan materi BAB I-III, penyusunan instrument penelitian dan konsultasi</w:t>
            </w: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25"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720" w:type="dxa"/>
            <w:tcBorders>
              <w:top w:val="nil"/>
              <w:left w:val="nil"/>
              <w:bottom w:val="outset" w:sz="6" w:space="0" w:color="auto"/>
              <w:right w:val="outset" w:sz="6" w:space="0" w:color="auto"/>
            </w:tcBorders>
            <w:shd w:val="clear" w:color="auto" w:fill="92D050"/>
          </w:tcPr>
          <w:p w:rsidR="00FD151D" w:rsidRDefault="00FD151D">
            <w:pPr>
              <w:spacing w:after="0" w:line="276" w:lineRule="auto"/>
              <w:jc w:val="both"/>
              <w:rPr>
                <w:rFonts w:ascii="Times New Roman" w:eastAsia="Arial" w:hAnsi="Times New Roman" w:cs="Times New Roman"/>
                <w:sz w:val="20"/>
                <w:szCs w:val="20"/>
              </w:rPr>
            </w:pPr>
          </w:p>
        </w:tc>
      </w:tr>
      <w:tr w:rsidR="00FD151D">
        <w:tc>
          <w:tcPr>
            <w:tcW w:w="570" w:type="dxa"/>
            <w:tcBorders>
              <w:top w:val="nil"/>
              <w:left w:val="outset" w:sz="6" w:space="0" w:color="auto"/>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5.</w:t>
            </w:r>
          </w:p>
        </w:tc>
        <w:tc>
          <w:tcPr>
            <w:tcW w:w="2250" w:type="dxa"/>
            <w:tcBorders>
              <w:top w:val="nil"/>
              <w:left w:val="nil"/>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 xml:space="preserve">Pengumpulan data </w:t>
            </w: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25"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720" w:type="dxa"/>
            <w:tcBorders>
              <w:top w:val="nil"/>
              <w:left w:val="nil"/>
              <w:bottom w:val="outset" w:sz="6" w:space="0" w:color="auto"/>
              <w:right w:val="outset" w:sz="6" w:space="0" w:color="auto"/>
            </w:tcBorders>
            <w:shd w:val="clear" w:color="auto" w:fill="92D050"/>
          </w:tcPr>
          <w:p w:rsidR="00FD151D" w:rsidRDefault="00FD151D">
            <w:pPr>
              <w:spacing w:after="0" w:line="276" w:lineRule="auto"/>
              <w:jc w:val="both"/>
              <w:rPr>
                <w:rFonts w:ascii="Times New Roman" w:eastAsia="Arial" w:hAnsi="Times New Roman" w:cs="Times New Roman"/>
                <w:sz w:val="20"/>
                <w:szCs w:val="20"/>
              </w:rPr>
            </w:pPr>
          </w:p>
        </w:tc>
      </w:tr>
      <w:tr w:rsidR="00FD151D">
        <w:tc>
          <w:tcPr>
            <w:tcW w:w="570" w:type="dxa"/>
            <w:tcBorders>
              <w:top w:val="nil"/>
              <w:left w:val="outset" w:sz="6" w:space="0" w:color="auto"/>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6.</w:t>
            </w:r>
          </w:p>
        </w:tc>
        <w:tc>
          <w:tcPr>
            <w:tcW w:w="2250" w:type="dxa"/>
            <w:tcBorders>
              <w:top w:val="nil"/>
              <w:left w:val="nil"/>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 xml:space="preserve">Pengolahan data, penyusunan bab IV-V dan konsultasi </w:t>
            </w: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25"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720" w:type="dxa"/>
            <w:tcBorders>
              <w:top w:val="nil"/>
              <w:left w:val="nil"/>
              <w:bottom w:val="outset" w:sz="6" w:space="0" w:color="auto"/>
              <w:right w:val="outset" w:sz="6" w:space="0" w:color="auto"/>
            </w:tcBorders>
            <w:shd w:val="clear" w:color="auto" w:fill="92D050"/>
          </w:tcPr>
          <w:p w:rsidR="00FD151D" w:rsidRDefault="00FD151D">
            <w:pPr>
              <w:spacing w:after="0" w:line="276" w:lineRule="auto"/>
              <w:jc w:val="both"/>
              <w:rPr>
                <w:rFonts w:ascii="Times New Roman" w:eastAsia="Arial" w:hAnsi="Times New Roman" w:cs="Times New Roman"/>
                <w:sz w:val="20"/>
                <w:szCs w:val="20"/>
              </w:rPr>
            </w:pPr>
          </w:p>
        </w:tc>
      </w:tr>
      <w:tr w:rsidR="00FD151D">
        <w:tc>
          <w:tcPr>
            <w:tcW w:w="570" w:type="dxa"/>
            <w:tcBorders>
              <w:top w:val="nil"/>
              <w:left w:val="outset" w:sz="6" w:space="0" w:color="auto"/>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7.</w:t>
            </w:r>
          </w:p>
        </w:tc>
        <w:tc>
          <w:tcPr>
            <w:tcW w:w="2250" w:type="dxa"/>
            <w:tcBorders>
              <w:top w:val="nil"/>
              <w:left w:val="nil"/>
              <w:bottom w:val="outset" w:sz="6" w:space="0" w:color="auto"/>
              <w:right w:val="outset" w:sz="6" w:space="0" w:color="auto"/>
            </w:tcBorders>
          </w:tcPr>
          <w:p w:rsidR="00FD151D" w:rsidRDefault="001D31B6">
            <w:pPr>
              <w:spacing w:after="0" w:line="276" w:lineRule="auto"/>
              <w:jc w:val="both"/>
              <w:rPr>
                <w:rFonts w:ascii="Times New Roman" w:eastAsia="Arial" w:hAnsi="Times New Roman" w:cs="Times New Roman"/>
                <w:sz w:val="20"/>
                <w:szCs w:val="20"/>
              </w:rPr>
            </w:pPr>
            <w:r>
              <w:rPr>
                <w:rFonts w:ascii="Times New Roman" w:eastAsia="Arial" w:hAnsi="Times New Roman" w:cs="Times New Roman"/>
                <w:sz w:val="20"/>
                <w:szCs w:val="20"/>
              </w:rPr>
              <w:t>Pelaporan hasil penelitian dan ujian siding</w:t>
            </w: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40"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825" w:type="dxa"/>
            <w:tcBorders>
              <w:top w:val="nil"/>
              <w:left w:val="nil"/>
              <w:bottom w:val="outset" w:sz="6" w:space="0" w:color="auto"/>
              <w:right w:val="outset" w:sz="6" w:space="0" w:color="auto"/>
            </w:tcBorders>
          </w:tcPr>
          <w:p w:rsidR="00FD151D" w:rsidRDefault="00FD151D">
            <w:pPr>
              <w:spacing w:after="0" w:line="276" w:lineRule="auto"/>
              <w:jc w:val="both"/>
              <w:rPr>
                <w:rFonts w:ascii="Times New Roman" w:eastAsia="Arial" w:hAnsi="Times New Roman" w:cs="Times New Roman"/>
                <w:sz w:val="20"/>
                <w:szCs w:val="20"/>
              </w:rPr>
            </w:pPr>
          </w:p>
        </w:tc>
        <w:tc>
          <w:tcPr>
            <w:tcW w:w="720" w:type="dxa"/>
            <w:tcBorders>
              <w:top w:val="nil"/>
              <w:left w:val="nil"/>
              <w:bottom w:val="outset" w:sz="6" w:space="0" w:color="auto"/>
              <w:right w:val="outset" w:sz="6" w:space="0" w:color="auto"/>
            </w:tcBorders>
            <w:shd w:val="clear" w:color="auto" w:fill="92D050"/>
          </w:tcPr>
          <w:p w:rsidR="00FD151D" w:rsidRDefault="00FD151D">
            <w:pPr>
              <w:spacing w:after="0" w:line="276" w:lineRule="auto"/>
              <w:jc w:val="both"/>
              <w:rPr>
                <w:rFonts w:ascii="Times New Roman" w:eastAsia="Arial" w:hAnsi="Times New Roman" w:cs="Times New Roman"/>
                <w:sz w:val="20"/>
                <w:szCs w:val="20"/>
              </w:rPr>
            </w:pPr>
          </w:p>
        </w:tc>
      </w:tr>
    </w:tbl>
    <w:p w:rsidR="00FD151D" w:rsidRDefault="001D31B6">
      <w:pPr>
        <w:spacing w:after="0" w:line="480" w:lineRule="auto"/>
        <w:jc w:val="both"/>
        <w:rPr>
          <w:rFonts w:ascii="Times New Roman" w:eastAsia="Arial" w:hAnsi="Times New Roman" w:cs="Times New Roman"/>
          <w:bCs/>
          <w:sz w:val="20"/>
          <w:szCs w:val="20"/>
        </w:rPr>
      </w:pPr>
      <w:r>
        <w:rPr>
          <w:rFonts w:ascii="Times New Roman" w:eastAsia="Arial" w:hAnsi="Times New Roman" w:cs="Times New Roman"/>
          <w:bCs/>
          <w:sz w:val="20"/>
          <w:szCs w:val="20"/>
        </w:rPr>
        <w:t xml:space="preserve"> Sumber: Diolah peneliti (2021) </w:t>
      </w:r>
    </w:p>
    <w:p w:rsidR="00FD151D" w:rsidRDefault="00FD151D">
      <w:pPr>
        <w:spacing w:after="0" w:line="480" w:lineRule="auto"/>
        <w:jc w:val="both"/>
        <w:rPr>
          <w:rFonts w:ascii="Times New Roman" w:eastAsia="Arial" w:hAnsi="Times New Roman" w:cs="Times New Roman"/>
          <w:sz w:val="24"/>
          <w:szCs w:val="24"/>
        </w:rPr>
        <w:sectPr w:rsidR="00FD151D">
          <w:type w:val="continuous"/>
          <w:pgSz w:w="11906" w:h="16838"/>
          <w:pgMar w:top="2268" w:right="1701" w:bottom="1701" w:left="2268" w:header="708" w:footer="709" w:gutter="0"/>
          <w:cols w:space="0"/>
          <w:titlePg/>
          <w:docGrid w:linePitch="360"/>
        </w:sectPr>
      </w:pPr>
    </w:p>
    <w:p w:rsidR="00FD151D" w:rsidRDefault="00FD151D">
      <w:pPr>
        <w:spacing w:after="0" w:line="480" w:lineRule="auto"/>
        <w:jc w:val="both"/>
        <w:rPr>
          <w:rFonts w:ascii="Times New Roman" w:eastAsia="Arial" w:hAnsi="Times New Roman" w:cs="Times New Roman"/>
          <w:sz w:val="24"/>
          <w:szCs w:val="24"/>
        </w:rPr>
      </w:pPr>
    </w:p>
    <w:p w:rsidR="00FD151D" w:rsidRDefault="001D31B6">
      <w:pPr>
        <w:pStyle w:val="Heading1"/>
        <w:jc w:val="center"/>
        <w:rPr>
          <w:rFonts w:ascii="Times New Roman" w:hAnsi="Times New Roman" w:cs="Times New Roman"/>
          <w:b/>
          <w:color w:val="auto"/>
          <w:sz w:val="24"/>
          <w:szCs w:val="24"/>
        </w:rPr>
      </w:pPr>
      <w:bookmarkStart w:id="43" w:name="_Toc94252899"/>
      <w:bookmarkStart w:id="44" w:name="_Toc88224428"/>
      <w:r>
        <w:rPr>
          <w:rFonts w:ascii="Times New Roman" w:hAnsi="Times New Roman" w:cs="Times New Roman"/>
          <w:b/>
          <w:color w:val="auto"/>
          <w:sz w:val="24"/>
          <w:szCs w:val="24"/>
        </w:rPr>
        <w:t>BAB II</w:t>
      </w:r>
      <w:bookmarkEnd w:id="43"/>
      <w:bookmarkEnd w:id="44"/>
    </w:p>
    <w:p w:rsidR="00FD151D" w:rsidRDefault="001D31B6">
      <w:pPr>
        <w:pStyle w:val="Heading1"/>
        <w:jc w:val="center"/>
        <w:rPr>
          <w:rFonts w:ascii="Times New Roman" w:hAnsi="Times New Roman" w:cs="Times New Roman"/>
          <w:b/>
          <w:color w:val="auto"/>
          <w:sz w:val="24"/>
          <w:szCs w:val="24"/>
        </w:rPr>
      </w:pPr>
      <w:bookmarkStart w:id="45" w:name="_Toc88224429"/>
      <w:bookmarkStart w:id="46" w:name="_Toc94252900"/>
      <w:r>
        <w:rPr>
          <w:rFonts w:ascii="Times New Roman" w:hAnsi="Times New Roman" w:cs="Times New Roman"/>
          <w:b/>
          <w:color w:val="auto"/>
          <w:sz w:val="24"/>
          <w:szCs w:val="24"/>
        </w:rPr>
        <w:t>TINJAUAN PUSTAKA</w:t>
      </w:r>
      <w:bookmarkEnd w:id="45"/>
      <w:bookmarkEnd w:id="46"/>
    </w:p>
    <w:p w:rsidR="00FD151D" w:rsidRDefault="001D31B6">
      <w:pPr>
        <w:pStyle w:val="Heading2"/>
      </w:pPr>
      <w:bookmarkStart w:id="47" w:name="_Toc88224430"/>
      <w:bookmarkStart w:id="48" w:name="_Toc94252901"/>
      <w:r>
        <w:t>2.1 Kajian Pustaka</w:t>
      </w:r>
      <w:bookmarkEnd w:id="47"/>
      <w:bookmarkEnd w:id="48"/>
    </w:p>
    <w:p w:rsidR="00FD151D" w:rsidRDefault="001D31B6">
      <w:pPr>
        <w:pStyle w:val="Heading3"/>
        <w:rPr>
          <w:rFonts w:ascii="Times New Roman" w:hAnsi="Times New Roman"/>
          <w:b/>
          <w:color w:val="auto"/>
        </w:rPr>
      </w:pPr>
      <w:bookmarkStart w:id="49" w:name="_Toc88224431"/>
      <w:bookmarkStart w:id="50" w:name="_Toc94252902"/>
      <w:r>
        <w:rPr>
          <w:rFonts w:ascii="Times New Roman" w:hAnsi="Times New Roman"/>
          <w:b/>
          <w:color w:val="auto"/>
        </w:rPr>
        <w:t>2.1.1 Manajemen</w:t>
      </w:r>
      <w:bookmarkEnd w:id="49"/>
      <w:bookmarkEnd w:id="50"/>
    </w:p>
    <w:p w:rsidR="00FD151D" w:rsidRDefault="001D31B6">
      <w:pPr>
        <w:pStyle w:val="Heading4"/>
        <w:rPr>
          <w:rFonts w:ascii="Times New Roman" w:hAnsi="Times New Roman" w:cs="Times New Roman"/>
          <w:b/>
          <w:i w:val="0"/>
          <w:color w:val="auto"/>
          <w:sz w:val="24"/>
          <w:szCs w:val="24"/>
        </w:rPr>
      </w:pPr>
      <w:bookmarkStart w:id="51" w:name="_Toc88224432"/>
      <w:r>
        <w:rPr>
          <w:rFonts w:ascii="Times New Roman" w:hAnsi="Times New Roman" w:cs="Times New Roman"/>
          <w:b/>
          <w:i w:val="0"/>
          <w:color w:val="auto"/>
          <w:sz w:val="24"/>
          <w:szCs w:val="24"/>
        </w:rPr>
        <w:t>2.1.1.1 Pengertian Manajemen</w:t>
      </w:r>
      <w:bookmarkEnd w:id="51"/>
    </w:p>
    <w:p w:rsidR="00FD151D" w:rsidRDefault="00FD151D"/>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Malayu S.P Hasibuan pada (Nurhayati 2018:3) manajemen adalah ilmu dan seni mengatur proses pemanfaatan sumber daya manusia dan sumber daya lainnya secara efektif dan efisiensi untuk mencapai tujuan tertentu. </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Manulang (pada Nurhayati 2018:2)  Manajemen adalah seni atau ilmu perencanaan, pengorganisasian, pengendalian, penempatan, pengarahan, dan pengawasan sumber daya manusia untuk mencapai tujuan yang sudah ditetapkan terlebih dahulu. </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 G. R. Terry (pada Nurhayati 2018:2 )  “Manajemen adalah suatu proses yang khas terdiri atas tindakan-tindakan perencanaan, pengorganisasian, pengarahan, dan pengendalian yang dilakukan untuk menentukan serta mencapai sasaran-sasaran yang telah ditentukan melalui pemanfaatan sumber daya manusia dan sumber lainnya”</w:t>
      </w:r>
    </w:p>
    <w:p w:rsidR="00FD151D" w:rsidRDefault="001D31B6">
      <w:pPr>
        <w:pStyle w:val="Heading4"/>
        <w:rPr>
          <w:rFonts w:ascii="Times New Roman" w:hAnsi="Times New Roman" w:cs="Times New Roman"/>
          <w:b/>
          <w:i w:val="0"/>
          <w:color w:val="auto"/>
          <w:sz w:val="24"/>
          <w:szCs w:val="24"/>
        </w:rPr>
      </w:pPr>
      <w:bookmarkStart w:id="52" w:name="_Toc88224433"/>
      <w:r>
        <w:rPr>
          <w:rFonts w:ascii="Times New Roman" w:hAnsi="Times New Roman" w:cs="Times New Roman"/>
          <w:b/>
          <w:i w:val="0"/>
          <w:color w:val="auto"/>
          <w:sz w:val="24"/>
          <w:szCs w:val="24"/>
        </w:rPr>
        <w:t>2.1.1.2 Fungsi Manajemen</w:t>
      </w:r>
      <w:bookmarkEnd w:id="52"/>
    </w:p>
    <w:p w:rsidR="00FD151D" w:rsidRDefault="00FD151D"/>
    <w:p w:rsidR="00FD151D" w:rsidRDefault="001D31B6" w:rsidP="005D0B06">
      <w:pPr>
        <w:spacing w:line="480" w:lineRule="auto"/>
        <w:ind w:firstLine="720"/>
        <w:jc w:val="both"/>
        <w:rPr>
          <w:rFonts w:ascii="Times New Roman" w:hAnsi="Times New Roman" w:cs="Times New Roman"/>
          <w:sz w:val="24"/>
          <w:szCs w:val="24"/>
        </w:rPr>
        <w:sectPr w:rsidR="00FD151D">
          <w:pgSz w:w="11906" w:h="16838"/>
          <w:pgMar w:top="2268" w:right="1701" w:bottom="1701" w:left="2268" w:header="708" w:footer="709" w:gutter="0"/>
          <w:cols w:space="0"/>
          <w:titlePg/>
          <w:docGrid w:linePitch="360"/>
        </w:sectPr>
      </w:pPr>
      <w:r>
        <w:rPr>
          <w:rFonts w:ascii="Times New Roman" w:hAnsi="Times New Roman" w:cs="Times New Roman"/>
          <w:sz w:val="24"/>
          <w:szCs w:val="24"/>
        </w:rPr>
        <w:t xml:space="preserve">Fungsi-fungsi manajemen menurut Nickels, Mchugh and Mchugh yang dikutip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{"citationItems":[{"id":"ITEM-1","itemData":{"author":[{"dropping-particle":"","family":"Ernie Tisnawati Sule","given":"Kurniawan Saefullah","non-dropping-particle":"","parse-names":false,"suffix":""}],"id":"ITEM-1","issued":{"date-parts":[["2019"]]},"publisher":"Prenadamedia Group","publisher-place":"jakarta","title":"pengantar manajemen","type":"chapter"},"uris":["http://www.mendeley.com/documents/?uuid=7e067b7c-0049-4284-9476-77499ae32b1b"]}],"mendeley":{"formattedCitation":"(Ernie Tisnawati Sule, 2019)","manualFormatting":"Ernie Tisnawati Sule dan Kurniawan Saefullah (2019:6)","plainTextFormattedCitation":"(Ernie Tisnawati Sule, 2019)","previouslyFormattedCitation":"(Ernie Tisnawati Sule, 2019)"},"properties":{"noteIndex":0},"schema":"https://github.com/citation-style-language/schema/raw/master/csl-citation.json"}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Ernie Tisnawati Sule dan Kurniawan Saefullah (2019:6)</w:t>
      </w:r>
      <w:r>
        <w:rPr>
          <w:rFonts w:ascii="Times New Roman" w:hAnsi="Times New Roman" w:cs="Times New Roman"/>
          <w:sz w:val="24"/>
          <w:szCs w:val="24"/>
        </w:rPr>
        <w:fldChar w:fldCharType="end"/>
      </w:r>
      <w:r>
        <w:rPr>
          <w:rFonts w:ascii="Times New Roman" w:hAnsi="Times New Roman" w:cs="Times New Roman"/>
          <w:sz w:val="24"/>
          <w:szCs w:val="24"/>
        </w:rPr>
        <w:t xml:space="preserve">adalah: </w:t>
      </w:r>
    </w:p>
    <w:p w:rsidR="00FD151D" w:rsidRDefault="001D31B6">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Planning (fungsi perencanaan ) </w:t>
      </w:r>
    </w:p>
    <w:p w:rsidR="00FD151D" w:rsidRDefault="001D31B6">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Fungsi planning yaitu sebagai dasar pemikiran dari tujuan dan penyusunan langkah-langkah yang akan dipakai untuk mencapai tujuan. merencanakan berarti mempersiapkan segala kebutuhan, memperhitungkan matang-matang apa saja yang menjadi kendala, dan merumuskan bentuk pelaksanaan kegiatan yang bermaksud  untuk mencapai tujuan. </w:t>
      </w:r>
    </w:p>
    <w:p w:rsidR="00FD151D" w:rsidRDefault="001D31B6">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Organizing (fungsi pengorganisasian) </w:t>
      </w:r>
    </w:p>
    <w:p w:rsidR="00FD151D" w:rsidRDefault="001D31B6">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Fungsi organizing yaitu sebagai cara untuk mengumpulkan orang-orang dan menempatkan mereka menurut kemampuan dan keahliannya dalam pekerjaan yang sudah direncanakan. </w:t>
      </w:r>
    </w:p>
    <w:p w:rsidR="00FD151D" w:rsidRDefault="001D31B6">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Actuating (fungsi pelaksanaan) </w:t>
      </w:r>
    </w:p>
    <w:p w:rsidR="00FD151D" w:rsidRDefault="001D31B6">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Fungsi actuating yaitu untuk menggerakkan organisasi agar berjalan sesuai dengan pembagian kerja masing-masing serta menggerakkan seluruh sumber daya yang ada dalam organisasi agar pekerjaan atau kegiatan yang dilakukan bisa berjalan sesuai rencana dan bisa mencapai tujuan. </w:t>
      </w:r>
    </w:p>
    <w:p w:rsidR="00FD151D" w:rsidRDefault="001D31B6">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Controlling (fungsi pengendalian) </w:t>
      </w:r>
    </w:p>
    <w:p w:rsidR="00FD151D" w:rsidRPr="005D0B06" w:rsidRDefault="001D31B6" w:rsidP="005D0B06">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Fungsi controlling yaitu untuk mengawasi apakah gerakan dari organisasi ini sudah sesuai dengan rencana atau belum. Serta mengawasi penggunaan sumber daya dalam organisasi agar bisa terpakai secara efektif dan efisien tanpa ada yang melenceng dari rencana. </w:t>
      </w:r>
    </w:p>
    <w:p w:rsidR="00FD151D" w:rsidRDefault="00FD151D">
      <w:pPr>
        <w:pStyle w:val="Heading3"/>
        <w:rPr>
          <w:rFonts w:ascii="Times New Roman" w:hAnsi="Times New Roman"/>
          <w:b/>
          <w:color w:val="auto"/>
        </w:rPr>
        <w:sectPr w:rsidR="00FD151D">
          <w:type w:val="continuous"/>
          <w:pgSz w:w="11906" w:h="16838"/>
          <w:pgMar w:top="2268" w:right="1701" w:bottom="1701" w:left="2268" w:header="708" w:footer="709" w:gutter="0"/>
          <w:cols w:space="0"/>
          <w:titlePg/>
          <w:docGrid w:linePitch="360"/>
        </w:sectPr>
      </w:pPr>
    </w:p>
    <w:p w:rsidR="00FD151D" w:rsidRDefault="001D31B6">
      <w:pPr>
        <w:pStyle w:val="Heading3"/>
        <w:rPr>
          <w:rFonts w:ascii="Times New Roman" w:hAnsi="Times New Roman"/>
          <w:b/>
          <w:color w:val="auto"/>
        </w:rPr>
      </w:pPr>
      <w:bookmarkStart w:id="53" w:name="_Toc94252903"/>
      <w:bookmarkStart w:id="54" w:name="_Toc88224434"/>
      <w:r>
        <w:rPr>
          <w:rFonts w:ascii="Times New Roman" w:hAnsi="Times New Roman"/>
          <w:b/>
          <w:color w:val="auto"/>
        </w:rPr>
        <w:lastRenderedPageBreak/>
        <w:t>2.1.2 Manajemen Sumber Daya Manusia</w:t>
      </w:r>
      <w:bookmarkEnd w:id="53"/>
      <w:bookmarkEnd w:id="54"/>
    </w:p>
    <w:p w:rsidR="00FD151D" w:rsidRDefault="001D31B6">
      <w:pPr>
        <w:pStyle w:val="Heading4"/>
        <w:rPr>
          <w:rFonts w:ascii="Times New Roman" w:hAnsi="Times New Roman" w:cs="Times New Roman"/>
          <w:b/>
          <w:i w:val="0"/>
          <w:color w:val="auto"/>
          <w:sz w:val="24"/>
          <w:szCs w:val="24"/>
        </w:rPr>
      </w:pPr>
      <w:bookmarkStart w:id="55" w:name="_Toc88224435"/>
      <w:r>
        <w:rPr>
          <w:rFonts w:ascii="Times New Roman" w:hAnsi="Times New Roman" w:cs="Times New Roman"/>
          <w:b/>
          <w:i w:val="0"/>
          <w:color w:val="auto"/>
          <w:sz w:val="24"/>
          <w:szCs w:val="24"/>
        </w:rPr>
        <w:t>2.1.2.1 Pengertian Manajemen Sumber Daya Manusia</w:t>
      </w:r>
      <w:bookmarkEnd w:id="55"/>
    </w:p>
    <w:p w:rsidR="00FD151D" w:rsidRDefault="00FD151D"/>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{"citationItems":[{"id":"ITEM-1","itemData":{"ISBN":"979-526-491","author":[{"dropping-particle":"","family":"Hasibuan","given":"Malayu S.P.","non-dropping-particle":"","parse-names":false,"suffix":""}],"id":"ITEM-1","issued":{"date-parts":[["2016"]]},"publisher":"Bumi aksara","publisher-place":"jakarta","title":"Manajmen Sumber Daya Manusia","type":"chapter"},"uris":["http://www.mendeley.com/documents/?uuid=9baa305d-0aca-40cf-aea6-6b618423c4ae"]}],"mendeley":{"formattedCitation":"(Hasibuan, 2016b)","manualFormatting":"Hasibuan, (2016:10)","plainTextFormattedCitation":"(Hasibuan, 2016b)","previouslyFormattedCitation":"(Hasibuan, 2016b)"},"properties":{"noteIndex":0},"schema":"https://github.com/citation-style-language/schema/raw/master/csl-citation.json"}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Hasibuan, (2016:10)</w:t>
      </w:r>
      <w:r>
        <w:rPr>
          <w:rFonts w:ascii="Times New Roman" w:hAnsi="Times New Roman" w:cs="Times New Roman"/>
          <w:sz w:val="24"/>
          <w:szCs w:val="24"/>
        </w:rPr>
        <w:fldChar w:fldCharType="end"/>
      </w:r>
      <w:r>
        <w:rPr>
          <w:rFonts w:ascii="Times New Roman" w:hAnsi="Times New Roman" w:cs="Times New Roman"/>
          <w:sz w:val="24"/>
          <w:szCs w:val="24"/>
        </w:rPr>
        <w:t xml:space="preserve"> MSDM adalah ilmu dan seni mengatur hubungan dan peranan tenaga kerja agar efektif dan efisien membantu terwujudnya tujuan perusahaan, karyawan, dan masyarakat.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Menurut Flippo Edwin B.  pada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{"citationItems":[{"id":"ITEM-1","itemData":{"ISBN":"979-526-491","author":[{"dropping-particle":"","family":"Hasibuan","given":"Malayu S.P.","non-dropping-particle":"","parse-names":false,"suffix":""}],"id":"ITEM-1","issued":{"date-parts":[["2016"]]},"publisher":"Bumi aksara","publisher-place":"jakarta","title":"Manajmen Sumber Daya Manusia","type":"chapter"},"uris":["http://www.mendeley.com/documents/?uuid=9baa305d-0aca-40cf-aea6-6b618423c4ae"]}],"mendeley":{"formattedCitation":"(Hasibuan, 2016b)","manualFormatting":"Hasibuan, (2016:11)","plainTextFormattedCitation":"(Hasibuan, 2016b)","previouslyFormattedCitation":"(Hasibuan, 2016b)"},"properties":{"noteIndex":0},"schema":"https://github.com/citation-style-language/schema/raw/master/csl-citation.json"}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Hasibuan, (2016:11)</w:t>
      </w:r>
      <w:r>
        <w:rPr>
          <w:rFonts w:ascii="Times New Roman" w:hAnsi="Times New Roman" w:cs="Times New Roman"/>
          <w:sz w:val="24"/>
          <w:szCs w:val="24"/>
        </w:rPr>
        <w:fldChar w:fldCharType="end"/>
      </w:r>
    </w:p>
    <w:p w:rsidR="00FD151D" w:rsidRDefault="001D31B6">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Manajemen Personalia adalah perencanaan, pengorganisasian, pengarahan, dan pengendalian dari pengadaan, pengembangan, kompensasi, pengintegrasian, pemeliharaan, dan pemberhentian karyawan, dengan maksud terwujudnya tujuan perusahaan, individu, karyawan, dan masyarakat. </w:t>
      </w:r>
    </w:p>
    <w:p w:rsidR="00FD151D" w:rsidRDefault="001D31B6">
      <w:pPr>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Menurut Simamora pada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Edy","given":"Sutrisno","non-dropping-particle":"","parse-names":false,"suffix":""}],"id":"ITEM-1","issued":{"date-parts":[["2017"]]},"publisher":"kencana","publisher-place":"jakarta","title":"manajemen sumber daya manusia","type":"chapter"},"uris":["http://www.mendeley.com/documents/?uuid=0fcd8eaa-fd1d-4b08-885e-237b66b76426"]}],"mendeley":{"formattedCitation":"(Edy, 2017)","manualFormatting":"Sutrisno (2017:5)","plainTextFormattedCitation":"(Edy, 2017)","previouslyFormattedCitation":"(Edy,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Sutrisno (2017:5)</w:t>
      </w:r>
      <w:r>
        <w:rPr>
          <w:rFonts w:ascii="Times New Roman" w:hAnsi="Times New Roman" w:cs="Times New Roman"/>
          <w:sz w:val="24"/>
          <w:szCs w:val="24"/>
        </w:rPr>
        <w:fldChar w:fldCharType="end"/>
      </w:r>
    </w:p>
    <w:p w:rsidR="00FD151D" w:rsidRDefault="001D31B6">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Manajemen sumber daya manusia adalah perdayagunaan, pengembangan, penilaian, pemberian balas jasa, dan pengelolaan individu anggota organisasi atau kelompok lainnya. </w:t>
      </w:r>
    </w:p>
    <w:p w:rsidR="00FD151D" w:rsidRDefault="001D31B6">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Berdasarkan definisi dari para ahli atas, dapat disimpulkan bahwa manajemen sumber daya manusia adalah suatu kegiatan atau proses pengelolaan manusia untuk tercapainya sebuah tujuan suatu perusahaan atau organisasi yang melalui perencanaan, pengendalian, pengarahan.</w:t>
      </w:r>
    </w:p>
    <w:p w:rsidR="00FD151D" w:rsidRDefault="00FD151D">
      <w:pPr>
        <w:spacing w:line="480" w:lineRule="auto"/>
        <w:ind w:left="720" w:firstLine="720"/>
        <w:jc w:val="both"/>
        <w:rPr>
          <w:rFonts w:ascii="Times New Roman" w:hAnsi="Times New Roman" w:cs="Times New Roman"/>
          <w:sz w:val="24"/>
          <w:szCs w:val="24"/>
        </w:rPr>
      </w:pPr>
    </w:p>
    <w:p w:rsidR="00FD151D" w:rsidRDefault="001D31B6">
      <w:pPr>
        <w:pStyle w:val="Heading4"/>
        <w:rPr>
          <w:rFonts w:ascii="Times New Roman" w:hAnsi="Times New Roman" w:cs="Times New Roman"/>
          <w:b/>
          <w:i w:val="0"/>
          <w:color w:val="auto"/>
          <w:sz w:val="24"/>
          <w:szCs w:val="24"/>
        </w:rPr>
      </w:pPr>
      <w:bookmarkStart w:id="56" w:name="_Toc88224436"/>
      <w:r>
        <w:rPr>
          <w:rFonts w:ascii="Times New Roman" w:hAnsi="Times New Roman" w:cs="Times New Roman"/>
          <w:b/>
          <w:i w:val="0"/>
          <w:color w:val="auto"/>
          <w:sz w:val="24"/>
          <w:szCs w:val="24"/>
        </w:rPr>
        <w:lastRenderedPageBreak/>
        <w:t>2.1.2.2 Peranan Manajemen Sumber Daya Manusia</w:t>
      </w:r>
      <w:bookmarkEnd w:id="56"/>
    </w:p>
    <w:p w:rsidR="00FD151D" w:rsidRDefault="00FD151D"/>
    <w:p w:rsidR="00FD151D" w:rsidRDefault="001D31B6">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MSDM mengatur dan menetapkan program kepegawaian yang mencakup masalah-masalah sebagai berikut: </w:t>
      </w:r>
    </w:p>
    <w:p w:rsidR="00FD151D" w:rsidRDefault="001D31B6">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Menetapkan jumlah, kualitas, dan penempatan tenaga kerja yang efektif sesuai dengan kebutuhan perusahaan berdasarkan </w:t>
      </w:r>
      <w:r>
        <w:rPr>
          <w:rFonts w:ascii="Times New Roman" w:hAnsi="Times New Roman" w:cs="Times New Roman"/>
          <w:i/>
          <w:sz w:val="24"/>
          <w:szCs w:val="24"/>
        </w:rPr>
        <w:t xml:space="preserve">job description, job specification, job requirement, </w:t>
      </w:r>
      <w:r>
        <w:rPr>
          <w:rFonts w:ascii="Times New Roman" w:hAnsi="Times New Roman" w:cs="Times New Roman"/>
          <w:sz w:val="24"/>
          <w:szCs w:val="24"/>
        </w:rPr>
        <w:t xml:space="preserve">dan </w:t>
      </w:r>
      <w:r>
        <w:rPr>
          <w:rFonts w:ascii="Times New Roman" w:hAnsi="Times New Roman" w:cs="Times New Roman"/>
          <w:i/>
          <w:sz w:val="24"/>
          <w:szCs w:val="24"/>
        </w:rPr>
        <w:t xml:space="preserve">job evaluation. </w:t>
      </w:r>
    </w:p>
    <w:p w:rsidR="00FD151D" w:rsidRDefault="00FD151D">
      <w:pPr>
        <w:pStyle w:val="ListParagraph"/>
        <w:numPr>
          <w:ilvl w:val="0"/>
          <w:numId w:val="8"/>
        </w:numPr>
        <w:spacing w:line="480" w:lineRule="auto"/>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Menetapkan penarikan, seleksi, dan penempatan karyawan berdasarkan asas </w:t>
      </w:r>
      <w:r>
        <w:rPr>
          <w:rFonts w:ascii="Times New Roman" w:hAnsi="Times New Roman" w:cs="Times New Roman"/>
          <w:i/>
          <w:sz w:val="24"/>
          <w:szCs w:val="24"/>
        </w:rPr>
        <w:t>the right man in the right place and the right man in the right job.</w:t>
      </w:r>
    </w:p>
    <w:p w:rsidR="00FD151D" w:rsidRDefault="001D31B6">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Menetapkan program kesejahteraan, pengembangan, promosi, dan pemberhentian. </w:t>
      </w:r>
    </w:p>
    <w:p w:rsidR="00FD151D" w:rsidRDefault="001D31B6">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Meramalkan penawaran dan permintaan sumber daya manusia pada masa yang akan datang</w:t>
      </w:r>
    </w:p>
    <w:p w:rsidR="00FD151D" w:rsidRDefault="001D31B6">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Memperkirakan keadaan perekonomian pada umumnya dan perkembangan perusahaan pada khususnya </w:t>
      </w:r>
    </w:p>
    <w:p w:rsidR="00FD151D" w:rsidRDefault="001D31B6">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Memonitor dengan cermat undang-undang perburuhan dan kebijaksanaan pemberian balas jasa perusahaan </w:t>
      </w:r>
    </w:p>
    <w:p w:rsidR="00FD151D" w:rsidRDefault="001D31B6">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Memonitor kemajuan teknik dan perkembangan serikat buruh</w:t>
      </w:r>
    </w:p>
    <w:p w:rsidR="00FD151D" w:rsidRDefault="001D31B6">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Melaksanakan pendidikan, latihan, dan penilaian prestasi karyawan </w:t>
      </w:r>
    </w:p>
    <w:p w:rsidR="00FD151D" w:rsidRDefault="001D31B6">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Mengatur mutasi karyawan baik vertical maupun horizontal</w:t>
      </w:r>
    </w:p>
    <w:p w:rsidR="00FD151D" w:rsidRDefault="001D31B6">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Mengatur pensiun, pemberhentian, dan pesangonnya </w:t>
      </w:r>
    </w:p>
    <w:p w:rsidR="00FD151D" w:rsidRDefault="001D31B6">
      <w:pPr>
        <w:spacing w:line="480" w:lineRule="auto"/>
        <w:ind w:left="360" w:firstLine="360"/>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r>
        <w:rPr>
          <w:rFonts w:ascii="Times New Roman" w:hAnsi="Times New Roman" w:cs="Times New Roman"/>
          <w:sz w:val="24"/>
          <w:szCs w:val="24"/>
        </w:rPr>
        <w:t xml:space="preserve">Peranan MSDM diakui sangat menentukan bagi terwujudnya tujuan, tetapi untuk memimpin unsur manusia ini sangat sulit dan rumit. Tenaga kerja </w:t>
      </w:r>
      <w:r>
        <w:rPr>
          <w:rFonts w:ascii="Times New Roman" w:hAnsi="Times New Roman" w:cs="Times New Roman"/>
          <w:sz w:val="24"/>
          <w:szCs w:val="24"/>
        </w:rPr>
        <w:lastRenderedPageBreak/>
        <w:t xml:space="preserve">manusia selain mampu, cakap, dan terampil, jutga tidak kalah pentngnya kemauan dan kesungguhan mereka untuk bekerja efektif dan efisien. kemampuan dan kecakapan kurang berarti jika tidak diikuti moral kerja dan kedisiplinan karyawan dalam mewujudkan tujuan. </w:t>
      </w:r>
    </w:p>
    <w:p w:rsidR="00FD151D" w:rsidRDefault="001D31B6">
      <w:pPr>
        <w:pStyle w:val="Heading4"/>
        <w:rPr>
          <w:rFonts w:ascii="Times New Roman" w:hAnsi="Times New Roman" w:cs="Times New Roman"/>
          <w:b/>
          <w:i w:val="0"/>
          <w:color w:val="auto"/>
          <w:sz w:val="24"/>
          <w:szCs w:val="24"/>
        </w:rPr>
      </w:pPr>
      <w:bookmarkStart w:id="57" w:name="_Toc88224437"/>
      <w:r>
        <w:rPr>
          <w:rFonts w:ascii="Times New Roman" w:hAnsi="Times New Roman" w:cs="Times New Roman"/>
          <w:b/>
          <w:i w:val="0"/>
          <w:color w:val="auto"/>
          <w:sz w:val="24"/>
          <w:szCs w:val="24"/>
        </w:rPr>
        <w:t>2.1.2.3 Fungsi Manajemen Sumber Daya Manusia</w:t>
      </w:r>
      <w:bookmarkEnd w:id="57"/>
    </w:p>
    <w:p w:rsidR="00FD151D" w:rsidRDefault="00FD151D"/>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Fungsi Manajemen sumber daya manusia adalah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Edy","given":"Sutrisno","non-dropping-particle":"","parse-names":false,"suffix":""}],"id":"ITEM-1","issued":{"date-parts":[["2017"]]},"publisher":"kencana","publisher-place":"jakarta","title":"manajemen sumber daya manusia","type":"chapter"},"uris":["http://www.mendeley.com/documents/?uuid=0fcd8eaa-fd1d-4b08-885e-237b66b76426"]}],"mendeley":{"formattedCitation":"(Edy, 2017)","manualFormatting":"Edy Sutrisno, (2017:9)","plainTextFormattedCitation":"(Edy, 2017)","previouslyFormattedCitation":"(Edy,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Edy Sutrisno, (2017:9)</w:t>
      </w:r>
      <w:r>
        <w:rPr>
          <w:rFonts w:ascii="Times New Roman" w:hAnsi="Times New Roman" w:cs="Times New Roman"/>
          <w:sz w:val="24"/>
          <w:szCs w:val="24"/>
        </w:rPr>
        <w:fldChar w:fldCharType="end"/>
      </w:r>
    </w:p>
    <w:p w:rsidR="00FD151D" w:rsidRDefault="001D31B6">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Perencanaan </w:t>
      </w:r>
    </w:p>
    <w:p w:rsidR="00FD151D" w:rsidRDefault="001D31B6">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Perencanaan (</w:t>
      </w:r>
      <w:r>
        <w:rPr>
          <w:rFonts w:ascii="Times New Roman" w:hAnsi="Times New Roman" w:cs="Times New Roman"/>
          <w:i/>
          <w:sz w:val="24"/>
          <w:szCs w:val="24"/>
        </w:rPr>
        <w:t>human resources planning</w:t>
      </w:r>
      <w:r>
        <w:rPr>
          <w:rFonts w:ascii="Times New Roman" w:hAnsi="Times New Roman" w:cs="Times New Roman"/>
          <w:sz w:val="24"/>
          <w:szCs w:val="24"/>
        </w:rPr>
        <w:t>) adalah merencanakan tenaga kerja secara efektif dan efisien agar sesuai dengan kebutuhan perusahaan dalam membantu terwujudnya tujuan. Perencanaan dilakukan dengan menetapkan program kepegawaian yang meliputi pengorganisasian, pengarahan, pengendalian, pengadaan, pengembangan, kompensasi, pengintegrasian, pemeliharaan, kedisiplinan, dan pemberhentian karyawan. Program kepegawaian yang baik akan membantu tercapainya tujuan perusahaan.</w:t>
      </w:r>
    </w:p>
    <w:p w:rsidR="00FD151D" w:rsidRDefault="001D31B6">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Pengorganisasian </w:t>
      </w:r>
    </w:p>
    <w:p w:rsidR="00FD151D" w:rsidRDefault="001D31B6">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Pengorganisasian adalah kegiatan untuk mengorganisasi semua karyawan denganmenetapkan pembagian kerja, hubungan kerja, delegasi wewenang, integrasi, dan koordinasi dalam bagan organisasi (organizing chart). Organisasi hanya merupakan alat untuk mencapai tujuan, dengan organisasi yang baik akan membantu terwujudnya tujuan secara efektif.</w:t>
      </w:r>
    </w:p>
    <w:p w:rsidR="00FD151D" w:rsidRDefault="001D31B6">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Pengarahan</w:t>
      </w:r>
    </w:p>
    <w:p w:rsidR="00FD151D" w:rsidRDefault="00FD151D">
      <w:pPr>
        <w:pStyle w:val="ListParagraph"/>
        <w:spacing w:line="480" w:lineRule="auto"/>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Pengarahan (</w:t>
      </w:r>
      <w:r>
        <w:rPr>
          <w:rFonts w:ascii="Times New Roman" w:hAnsi="Times New Roman" w:cs="Times New Roman"/>
          <w:i/>
          <w:sz w:val="24"/>
          <w:szCs w:val="24"/>
        </w:rPr>
        <w:t>directing</w:t>
      </w:r>
      <w:r>
        <w:rPr>
          <w:rFonts w:ascii="Times New Roman" w:hAnsi="Times New Roman" w:cs="Times New Roman"/>
          <w:sz w:val="24"/>
          <w:szCs w:val="24"/>
        </w:rPr>
        <w:t xml:space="preserve">) adalah kegiatan mengarahkan semua karyawan, agar mau bekerja sama dan bekerja efektif serta efisien dalam membantu tercapainya tujuan perusahaan, kryawan, dan masyarakat. Pengarahan dilakukan pimpinan dengan menugaskan bawahan agar mengerjakan semua tugasnya dengan baik. </w:t>
      </w:r>
    </w:p>
    <w:p w:rsidR="00FD151D" w:rsidRDefault="001D31B6">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Pengendalian </w:t>
      </w:r>
    </w:p>
    <w:p w:rsidR="00FD151D" w:rsidRDefault="001D31B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Pengendalian (</w:t>
      </w:r>
      <w:r>
        <w:rPr>
          <w:rFonts w:ascii="Times New Roman" w:hAnsi="Times New Roman" w:cs="Times New Roman"/>
          <w:i/>
          <w:sz w:val="24"/>
          <w:szCs w:val="24"/>
        </w:rPr>
        <w:t>controlling</w:t>
      </w:r>
      <w:r>
        <w:rPr>
          <w:rFonts w:ascii="Times New Roman" w:hAnsi="Times New Roman" w:cs="Times New Roman"/>
          <w:sz w:val="24"/>
          <w:szCs w:val="24"/>
        </w:rPr>
        <w:t xml:space="preserve">) adalah kegiatan mengendalikan semua karyawan agar mentaati peraturan-peraturan perusahaan dan bekerja sesuai dengan rencana, apabila terdapat pernyimpangan atau kesalahan maka diadakan tindak perbaikan dan penyempurnaan rencana. Pengendalian karyawan meliputi kehadiran, kedisiplinan, prilaku, kerja sama, pelaksanaan pekerjaan. dan menjaga situasi lingkungan pekerjaan. </w:t>
      </w:r>
    </w:p>
    <w:p w:rsidR="00FD151D" w:rsidRDefault="001D31B6">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Pengadaan  </w:t>
      </w:r>
    </w:p>
    <w:p w:rsidR="00FD151D" w:rsidRDefault="001D31B6">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Pengadaan (</w:t>
      </w:r>
      <w:r>
        <w:rPr>
          <w:rFonts w:ascii="Times New Roman" w:hAnsi="Times New Roman" w:cs="Times New Roman"/>
          <w:i/>
          <w:sz w:val="24"/>
          <w:szCs w:val="24"/>
        </w:rPr>
        <w:t>procurement</w:t>
      </w:r>
      <w:r>
        <w:rPr>
          <w:rFonts w:ascii="Times New Roman" w:hAnsi="Times New Roman" w:cs="Times New Roman"/>
          <w:sz w:val="24"/>
          <w:szCs w:val="24"/>
        </w:rPr>
        <w:t xml:space="preserve">) adalah proses penarikan, seleksi, penempatan orientasi,, dan induksi untu mendapatkan karyawan yang sesuai dengan kebutuhan perusahaan, dan pengadaan yang baik akan membantu terwujudnya tujuan. </w:t>
      </w:r>
    </w:p>
    <w:p w:rsidR="00FD151D" w:rsidRDefault="001D31B6">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Pengembangan </w:t>
      </w:r>
    </w:p>
    <w:p w:rsidR="00FD151D" w:rsidRDefault="001D31B6">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Pengembangan (</w:t>
      </w:r>
      <w:r>
        <w:rPr>
          <w:rFonts w:ascii="Times New Roman" w:hAnsi="Times New Roman" w:cs="Times New Roman"/>
          <w:i/>
          <w:sz w:val="24"/>
          <w:szCs w:val="24"/>
        </w:rPr>
        <w:t>development</w:t>
      </w:r>
      <w:r>
        <w:rPr>
          <w:rFonts w:ascii="Times New Roman" w:hAnsi="Times New Roman" w:cs="Times New Roman"/>
          <w:sz w:val="24"/>
          <w:szCs w:val="24"/>
        </w:rPr>
        <w:t xml:space="preserve">) adalah proses peningkatan keterampilan teknis, teoritis, konseptual, dan moral karyawan melalui pendidikan dan pelatihan. Pendidikan dan pelatihan yang diberikan harus sesuai dengan kebutuhan pekerjaan masa kini maupun masa depan. </w:t>
      </w:r>
    </w:p>
    <w:p w:rsidR="00FD151D" w:rsidRDefault="001D31B6">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Kompensasi </w:t>
      </w:r>
    </w:p>
    <w:p w:rsidR="00FD151D" w:rsidRDefault="00FD151D">
      <w:pPr>
        <w:pStyle w:val="ListParagraph"/>
        <w:spacing w:line="480" w:lineRule="auto"/>
        <w:ind w:firstLine="720"/>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Kompensasi (</w:t>
      </w:r>
      <w:r>
        <w:rPr>
          <w:rFonts w:ascii="Times New Roman" w:hAnsi="Times New Roman" w:cs="Times New Roman"/>
          <w:i/>
          <w:sz w:val="24"/>
          <w:szCs w:val="24"/>
        </w:rPr>
        <w:t>compensation</w:t>
      </w:r>
      <w:r>
        <w:rPr>
          <w:rFonts w:ascii="Times New Roman" w:hAnsi="Times New Roman" w:cs="Times New Roman"/>
          <w:sz w:val="24"/>
          <w:szCs w:val="24"/>
        </w:rPr>
        <w:t>) adalah pemberian balas jasa langsung (direct) dan tiak langsung (indirect), uang atau barang kepada karyawan sebagai imbalan jasa yang diberikan kepada perusahaan. Prinsip kompensasi adil dan layak, adil diartikan sesuai dengan prestasi kerjanya, layak diartikan dapat memenuhi kebutuhan primernya serta berpedoman pada batas upah minimum pemerintah dan berdasarkan internal dan eksternal konsistensi.</w:t>
      </w:r>
    </w:p>
    <w:p w:rsidR="00FD151D" w:rsidRDefault="001D31B6">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Pengintegrasian</w:t>
      </w:r>
    </w:p>
    <w:p w:rsidR="00FD151D" w:rsidRDefault="001D31B6">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Pengintegrasian (</w:t>
      </w:r>
      <w:r>
        <w:rPr>
          <w:rFonts w:ascii="Times New Roman" w:hAnsi="Times New Roman" w:cs="Times New Roman"/>
          <w:i/>
          <w:sz w:val="24"/>
          <w:szCs w:val="24"/>
        </w:rPr>
        <w:t>integration</w:t>
      </w:r>
      <w:r>
        <w:rPr>
          <w:rFonts w:ascii="Times New Roman" w:hAnsi="Times New Roman" w:cs="Times New Roman"/>
          <w:sz w:val="24"/>
          <w:szCs w:val="24"/>
        </w:rPr>
        <w:t>) adalah kegiatan untuk memepersatukan kepentingan perusahaan dan kebutuhan karyawan, agar tercipta kerja sama yang serasi dan saling menguntungkan, perusahaan memperoleh laba, karaywan dapat memenuhi kebutuhan dari hasil pekerjaannya. Pengintegrasian merupakan hal yang penting dan sulit dalam MSDM, karena mempersatukan dua kepentingan yang bertolak belakang.</w:t>
      </w:r>
    </w:p>
    <w:p w:rsidR="00FD151D" w:rsidRDefault="001D31B6">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Pemeliharaan </w:t>
      </w:r>
    </w:p>
    <w:p w:rsidR="00FD151D" w:rsidRDefault="001D31B6">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Pemeliharaan (</w:t>
      </w:r>
      <w:r>
        <w:rPr>
          <w:rFonts w:ascii="Times New Roman" w:hAnsi="Times New Roman" w:cs="Times New Roman"/>
          <w:i/>
          <w:sz w:val="24"/>
          <w:szCs w:val="24"/>
        </w:rPr>
        <w:t>maintenance</w:t>
      </w:r>
      <w:r>
        <w:rPr>
          <w:rFonts w:ascii="Times New Roman" w:hAnsi="Times New Roman" w:cs="Times New Roman"/>
          <w:sz w:val="24"/>
          <w:szCs w:val="24"/>
        </w:rPr>
        <w:t>) adalah kegiatan untuk memelihara atau meningkatkan kondisi fisik, mental, dan loyalitas karyawan, agar mereka mau bekerja sama sampai pensiun. Pemeliharaan yang baik dilakukan dengan program kesejahteraan yang berdasarkan kebutuhan sebagaian besar karyawan serta kepada internal dan eksternal konsistensi.</w:t>
      </w:r>
    </w:p>
    <w:p w:rsidR="00FD151D" w:rsidRPr="005D0B06" w:rsidRDefault="00FD151D" w:rsidP="005D0B06">
      <w:pPr>
        <w:spacing w:line="480" w:lineRule="auto"/>
        <w:jc w:val="both"/>
        <w:rPr>
          <w:rFonts w:ascii="Times New Roman" w:hAnsi="Times New Roman" w:cs="Times New Roman"/>
          <w:sz w:val="24"/>
          <w:szCs w:val="24"/>
        </w:rPr>
      </w:pPr>
    </w:p>
    <w:p w:rsidR="00FD151D" w:rsidRDefault="001D31B6">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Kedisiplinan </w:t>
      </w:r>
    </w:p>
    <w:p w:rsidR="00FD151D" w:rsidRDefault="001D31B6">
      <w:pPr>
        <w:pStyle w:val="ListParagraph"/>
        <w:spacing w:line="480" w:lineRule="auto"/>
        <w:ind w:firstLine="720"/>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r>
        <w:rPr>
          <w:rFonts w:ascii="Times New Roman" w:hAnsi="Times New Roman" w:cs="Times New Roman"/>
          <w:sz w:val="24"/>
          <w:szCs w:val="24"/>
        </w:rPr>
        <w:t xml:space="preserve">Kedisiplinan merupakan fungsi MSDM yang terpenting dan kunci terwujudnya tujuan karena tanpa disiplin yang baik sulit terwujud tujuan </w:t>
      </w:r>
    </w:p>
    <w:p w:rsidR="00FD151D" w:rsidRDefault="001D31B6">
      <w:pPr>
        <w:pStyle w:val="ListParagraph"/>
        <w:spacing w:line="480" w:lineRule="auto"/>
        <w:ind w:hanging="11"/>
        <w:jc w:val="both"/>
        <w:rPr>
          <w:rFonts w:ascii="Times New Roman" w:hAnsi="Times New Roman" w:cs="Times New Roman"/>
          <w:sz w:val="24"/>
          <w:szCs w:val="24"/>
        </w:rPr>
      </w:pPr>
      <w:r>
        <w:rPr>
          <w:rFonts w:ascii="Times New Roman" w:hAnsi="Times New Roman" w:cs="Times New Roman"/>
          <w:sz w:val="24"/>
          <w:szCs w:val="24"/>
        </w:rPr>
        <w:t xml:space="preserve">yang maksimal. Kedisiplinan adalah keinginan dan kesadaran untuk mentaati peraturan-peraturan perusahaan dan norma-norma sosial. </w:t>
      </w:r>
    </w:p>
    <w:p w:rsidR="00FD151D" w:rsidRDefault="001D31B6">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Pemberhentian </w:t>
      </w:r>
    </w:p>
    <w:p w:rsidR="00FD151D" w:rsidRDefault="001D31B6">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Pemberhentian (</w:t>
      </w:r>
      <w:r>
        <w:rPr>
          <w:rFonts w:ascii="Times New Roman" w:hAnsi="Times New Roman" w:cs="Times New Roman"/>
          <w:i/>
          <w:sz w:val="24"/>
          <w:szCs w:val="24"/>
        </w:rPr>
        <w:t>separation</w:t>
      </w:r>
      <w:r>
        <w:rPr>
          <w:rFonts w:ascii="Times New Roman" w:hAnsi="Times New Roman" w:cs="Times New Roman"/>
          <w:sz w:val="24"/>
          <w:szCs w:val="24"/>
        </w:rPr>
        <w:t xml:space="preserve">) adalah putusnya hubungn kerja sesorang dari satu perusahaan. Pemberhentian ini disebabkan oleh keinginan karyawan, keinginan perusahaan, kontrak kerja berakhir, pensiun, dan sebab-sebab lainnya, pelepasan ini diatur oleh undang-undang No. 12 tahun 1964.  </w:t>
      </w:r>
    </w:p>
    <w:p w:rsidR="00FD151D" w:rsidRDefault="001D31B6">
      <w:pPr>
        <w:pStyle w:val="Heading3"/>
        <w:rPr>
          <w:rFonts w:ascii="Times New Roman" w:hAnsi="Times New Roman"/>
          <w:b/>
          <w:color w:val="auto"/>
        </w:rPr>
      </w:pPr>
      <w:bookmarkStart w:id="58" w:name="_Toc94252904"/>
      <w:bookmarkStart w:id="59" w:name="_Toc88224438"/>
      <w:r>
        <w:rPr>
          <w:rFonts w:ascii="Times New Roman" w:hAnsi="Times New Roman"/>
          <w:b/>
          <w:color w:val="auto"/>
        </w:rPr>
        <w:t xml:space="preserve">2.1.3 </w:t>
      </w:r>
      <w:r>
        <w:rPr>
          <w:rFonts w:ascii="Times New Roman" w:hAnsi="Times New Roman"/>
          <w:b/>
          <w:i/>
          <w:color w:val="auto"/>
        </w:rPr>
        <w:t>Reward</w:t>
      </w:r>
      <w:bookmarkEnd w:id="58"/>
      <w:bookmarkEnd w:id="59"/>
    </w:p>
    <w:p w:rsidR="00FD151D" w:rsidRDefault="001D31B6">
      <w:pPr>
        <w:pStyle w:val="Heading4"/>
        <w:rPr>
          <w:rFonts w:ascii="Times New Roman" w:hAnsi="Times New Roman" w:cs="Times New Roman"/>
          <w:b/>
          <w:i w:val="0"/>
          <w:color w:val="auto"/>
          <w:sz w:val="24"/>
          <w:szCs w:val="24"/>
        </w:rPr>
      </w:pPr>
      <w:bookmarkStart w:id="60" w:name="_Toc88224439"/>
      <w:r>
        <w:rPr>
          <w:rFonts w:ascii="Times New Roman" w:hAnsi="Times New Roman" w:cs="Times New Roman"/>
          <w:b/>
          <w:i w:val="0"/>
          <w:color w:val="auto"/>
          <w:sz w:val="24"/>
          <w:szCs w:val="24"/>
        </w:rPr>
        <w:t>2.1.3.1 Pengertian Reward</w:t>
      </w:r>
      <w:bookmarkEnd w:id="60"/>
    </w:p>
    <w:p w:rsidR="00FD151D" w:rsidRDefault="00FD151D"/>
    <w:p w:rsidR="00FD151D" w:rsidRDefault="001D31B6">
      <w:pPr>
        <w:spacing w:line="480" w:lineRule="auto"/>
        <w:ind w:left="720" w:firstLine="720"/>
        <w:jc w:val="both"/>
        <w:rPr>
          <w:rFonts w:ascii="Times New Roman" w:hAnsi="Times New Roman" w:cs="Times New Roman"/>
          <w:sz w:val="24"/>
          <w:szCs w:val="24"/>
        </w:rPr>
      </w:pPr>
      <w:r>
        <w:rPr>
          <w:rStyle w:val="markedcontent"/>
          <w:rFonts w:ascii="Times New Roman" w:hAnsi="Times New Roman" w:cs="Times New Roman"/>
          <w:sz w:val="24"/>
          <w:szCs w:val="24"/>
        </w:rPr>
        <w:t xml:space="preserve">Reward menurut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{"citationItems":[{"id":"ITEM-1","itemData":{"author":[{"dropping-particle":"","family":"Fadila","given":"Nur.","non-dropping-particle":"","parse-names":false,"suffix":""}],"container-title":"JOM Fecom","id":"ITEM-1","issued":{"date-parts":[["2017"]]},"page":"642","title":"Pengaruh Human Relation dan Reward terhadap Kinerja Karyawan pada PT Jalur Nugraha Ekakurir Pekanbaru","type":"article-journal","volume":"Vol 4 No 1"},"uris":["http://www.mendeley.com/documents/?uuid=620801ef-cd09-47d5-9b6a-981f99dbafc5"]}],"mendeley":{"formattedCitation":"(Fadila, 2017)","manualFormatting":"Fadila, (2017:642)","plainTextFormattedCitation":"(Fadila, 2017)","previouslyFormattedCitation":"(Fadila, 2017)"},"properties":{"noteIndex":0},"schema":"https://github.com/citation-style-language/schema/raw/master/csl-citation.json"}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Fadila, (2017:642)</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“reward adalah ganjaran, hadiah, penghargaan atau imbalan”. Reward yang diberikan kepada karyawan akan memberikan pengaruh yang signifikan terhadap kinerja. Reward yang diberikan kepada karyawan juga akan memotivasi karyawan untuk meningkatkan kinerjanya. Reward memiliki berbagai bentuk baik materi ataupun materi kinerja, s</w:t>
      </w:r>
      <w:r>
        <w:rPr>
          <w:rFonts w:ascii="Times New Roman" w:hAnsi="Times New Roman" w:cs="Times New Roman"/>
          <w:sz w:val="24"/>
          <w:szCs w:val="24"/>
        </w:rPr>
        <w:t xml:space="preserve">edangkan Menurut Irham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Fahmi","given":"Irham","non-dropping-particle":"","parse-names":false,"suffix":""}],"id":"ITEM-1","issued":{"date-parts":[["2016"]]},"publisher":"alfabeta","publisher-place":"bandung","title":"manajemen kinerja teori dan aplikasi reward dan punishment","type":"chapter"},"uris":["http://www.mendeley.com/documents/?uuid=b5e21217-d2e5-4608-8a9e-77c05301cfa1"]}],"mendeley":{"formattedCitation":"(Fahmi, 2016)","manualFormatting":"Fahmi, (2016:57)","plainTextFormattedCitation":"(Fahmi, 2016)","previouslyFormattedCitation":"(Fahmi,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Fahmi, (2016:57)</w:t>
      </w:r>
      <w:r>
        <w:rPr>
          <w:rFonts w:ascii="Times New Roman" w:hAnsi="Times New Roman" w:cs="Times New Roman"/>
          <w:sz w:val="24"/>
          <w:szCs w:val="24"/>
        </w:rPr>
        <w:fldChar w:fldCharType="end"/>
      </w:r>
      <w:r>
        <w:rPr>
          <w:rFonts w:ascii="Times New Roman" w:hAnsi="Times New Roman" w:cs="Times New Roman"/>
          <w:sz w:val="24"/>
          <w:szCs w:val="24"/>
        </w:rPr>
        <w:t xml:space="preserve"> reward merupakan bentuk pemberian balas jasa yang diberikan kepada seorang karyawan atas prestasi pekerjaan yang dilakukan, baik berbentuk fnansial dan non finansial. </w:t>
      </w:r>
    </w:p>
    <w:p w:rsidR="00FD151D" w:rsidRDefault="001D31B6">
      <w:pPr>
        <w:spacing w:line="480" w:lineRule="auto"/>
        <w:ind w:left="720" w:firstLine="720"/>
        <w:jc w:val="both"/>
        <w:rPr>
          <w:rFonts w:ascii="Times New Roman" w:hAnsi="Times New Roman" w:cs="Times New Roman"/>
          <w:sz w:val="24"/>
          <w:szCs w:val="24"/>
        </w:rPr>
      </w:pPr>
      <w:r>
        <w:rPr>
          <w:rStyle w:val="markedcontent"/>
          <w:rFonts w:ascii="Times New Roman" w:hAnsi="Times New Roman" w:cs="Times New Roman"/>
          <w:sz w:val="24"/>
          <w:szCs w:val="24"/>
        </w:rPr>
        <w:lastRenderedPageBreak/>
        <w:t xml:space="preserve">Menurut Shields dalam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Suak","given":"R.","non-dropping-particle":"","parse-names":false,"suffix":""},{"dropping-particle":"","family":"Adolfina","given":"A.","non-dropping-particle":"","parse-names":false,"suffix":""},{"dropping-particle":"","family":"&amp; Uhing","given":"Y.","non-dropping-particle":"","parse-names":false,"suffix":""}],"container-title":"Jurnal Riset Ekonomi, Manajemen, Bisnis dan Akuntansi,","id":"ITEM-1","issued":{"date-parts":[["2017"]]},"page":"2","title":"Pengaruh Reward Dan Punishment Terhadap Kinerja Karyawan Sutanraja Hotel Amurang.","type":"article-journal"},"uris":["http://www.mendeley.com/documents/?uuid=70f2b254-9b7a-4f04-b46e-83803227bb7a"]}],"mendeley":{"formattedCitation":"(Suak et al., 2017)","manualFormatting":"Suak et al., (2017)","plainTextFormattedCitation":"(Suak et al., 2017)","previouslyFormattedCitation":"(Suak et al., 2017)"},"properties":{"noteIndex":0},"schema":"https://github.com/citation-style-language/schema/raw/master/csl-citation.json"}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Suak et al., (2017)</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Penghargaan (reward) dapat menjadi sesuatu yang berwujud atau tidak berwujud yang organisasi berikan kepada karyawan baik sengaja atau tidak sengaja sebagai imbalan atas potensi karyawan atau kontribusi atas pekerjaan yang baik, dan untuk karyawan yang menerapkan nilai positif sebagai pemuas kebutuhan tertentu</w:t>
      </w:r>
    </w:p>
    <w:p w:rsidR="00FD151D" w:rsidRDefault="001D31B6">
      <w:pPr>
        <w:pStyle w:val="Heading4"/>
        <w:rPr>
          <w:rFonts w:ascii="Times New Roman" w:hAnsi="Times New Roman" w:cs="Times New Roman"/>
          <w:b/>
          <w:i w:val="0"/>
          <w:color w:val="auto"/>
          <w:sz w:val="24"/>
          <w:szCs w:val="24"/>
        </w:rPr>
      </w:pPr>
      <w:bookmarkStart w:id="61" w:name="_Toc88224440"/>
      <w:r>
        <w:rPr>
          <w:rFonts w:ascii="Times New Roman" w:hAnsi="Times New Roman" w:cs="Times New Roman"/>
          <w:b/>
          <w:i w:val="0"/>
          <w:color w:val="auto"/>
          <w:sz w:val="24"/>
          <w:szCs w:val="24"/>
        </w:rPr>
        <w:t>2.1.3.3 Bentuk Reward</w:t>
      </w:r>
      <w:bookmarkEnd w:id="61"/>
    </w:p>
    <w:p w:rsidR="00FD151D" w:rsidRDefault="00FD151D"/>
    <w:p w:rsidR="00FD151D" w:rsidRDefault="001D31B6">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Reward terdiri dari berbagai bentuk ada dalam bentuk bonus, promosi, penambahan tanggung jawab yang bagi beberapa pegawai bisa menjadi beban namun bagi beberapa pegawai lainnya dapat menjadi poin reward bagi dirinya. Tapi yang pasti perusahaan harus memberikan nilai lebih, kadang kala tidak seluruhnya mengenai uang.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{"citationItems":[{"id":"ITEM-1","itemData":{"author":[{"dropping-particle":"","family":"Mahmudi","given":"","non-dropping-particle":"","parse-names":false,"suffix":""}],"edition":"kedua","id":"ITEM-1","issued":{"date-parts":[["2013"]]},"publisher":"UPP STIM YKPN","publisher-place":"yogyakarta","title":"Manajemen Sektor Publik","type":"chapter"},"uris":["http://www.mendeley.com/documents/?uuid=8c291a05-abd6-44c8-87ef-e2c9dbbb51a4"]}],"mendeley":{"formattedCitation":"(Mahmudi, 2013)","manualFormatting":"Mahmudi (2013:47)","plainTextFormattedCitation":"(Mahmudi, 2013)","previouslyFormattedCitation":"(Mahmudi, 2013)"},"properties":{"noteIndex":0},"schema":"https://github.com/citation-style-language/schema/raw/master/csl-citation.json"}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Mahmudi (2013:47)</w:t>
      </w:r>
      <w:r>
        <w:rPr>
          <w:rFonts w:ascii="Times New Roman" w:hAnsi="Times New Roman" w:cs="Times New Roman"/>
          <w:sz w:val="24"/>
          <w:szCs w:val="24"/>
        </w:rPr>
        <w:fldChar w:fldCharType="end"/>
      </w:r>
      <w:r>
        <w:rPr>
          <w:rFonts w:ascii="Times New Roman" w:hAnsi="Times New Roman" w:cs="Times New Roman"/>
          <w:sz w:val="24"/>
          <w:szCs w:val="24"/>
        </w:rPr>
        <w:t xml:space="preserve"> komponen utama terdapat elemen-elemen yaitu: </w:t>
      </w:r>
    </w:p>
    <w:p w:rsidR="00FD151D" w:rsidRDefault="001D31B6">
      <w:pPr>
        <w:pStyle w:val="ListParagraph"/>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Gaji dan Bonus </w:t>
      </w:r>
    </w:p>
    <w:p w:rsidR="00FD151D" w:rsidRDefault="001D31B6">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Gaji merupakan komponen reward yang sangat penting bagi pegawai gaji dalam hal ini meliputi gaji pokok dan tambahan kompensasi keuangan berupa bonus dan pemberian saham (stock option atau stock grant) terhadap kinerja yang tinggi dapat diberikan dalam bentuk:</w:t>
      </w:r>
    </w:p>
    <w:p w:rsidR="00FD151D" w:rsidRDefault="001D31B6">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Kenaikan gaji pokok</w:t>
      </w:r>
    </w:p>
    <w:p w:rsidR="00FD151D" w:rsidRDefault="001D31B6">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Tambahan honorarium</w:t>
      </w:r>
    </w:p>
    <w:p w:rsidR="00FD151D" w:rsidRDefault="00FD151D">
      <w:pPr>
        <w:pStyle w:val="ListParagraph"/>
        <w:numPr>
          <w:ilvl w:val="0"/>
          <w:numId w:val="11"/>
        </w:numPr>
        <w:spacing w:line="480" w:lineRule="auto"/>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Insentif jangka pendek </w:t>
      </w:r>
    </w:p>
    <w:p w:rsidR="00FD151D" w:rsidRPr="00BC0BE7" w:rsidRDefault="001D31B6" w:rsidP="00BC0BE7">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Insentif jangka panjang </w:t>
      </w:r>
    </w:p>
    <w:p w:rsidR="00FD151D" w:rsidRDefault="001D31B6">
      <w:pPr>
        <w:pStyle w:val="ListParagraph"/>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Kesejahteraan </w:t>
      </w:r>
    </w:p>
    <w:p w:rsidR="00FD151D" w:rsidRDefault="001D31B6">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Kesejahteraan dapat diukur nilainya, dalam berbagai program kesejahteraan pegawai yang ditawarkan organisasi sebagai bentuk pemberian reward atas presentasi kerja sebagai berikut:</w:t>
      </w:r>
    </w:p>
    <w:p w:rsidR="00FD151D" w:rsidRDefault="001D31B6">
      <w:pPr>
        <w:pStyle w:val="ListParagraph"/>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Tunjangan </w:t>
      </w:r>
    </w:p>
    <w:p w:rsidR="00FD151D" w:rsidRDefault="001D31B6">
      <w:pPr>
        <w:pStyle w:val="ListParagraph"/>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Fasilitas kerja </w:t>
      </w:r>
    </w:p>
    <w:p w:rsidR="00FD151D" w:rsidRDefault="001D31B6">
      <w:pPr>
        <w:pStyle w:val="ListParagraph"/>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Kesejahteraan rohani</w:t>
      </w:r>
    </w:p>
    <w:p w:rsidR="00FD151D" w:rsidRDefault="001D31B6">
      <w:pPr>
        <w:pStyle w:val="ListParagraph"/>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Pengembangan karir </w:t>
      </w:r>
    </w:p>
    <w:p w:rsidR="00FD151D" w:rsidRDefault="001D31B6">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Pengembangan karir merupakan prospek kinerja dimasa yang akan datang, ini penting diberikan bagi pegawai yang memiliki prestasi kerja yang memuaskan agar nilai pegawai itu lebih tinggi sehingga mampu memberikan kinerja yang lebih baik lagi dimasa yang akan datang, pengembangan karir memberikan kesempatan kepada pegawai yang berprestasi untuk belajar dan meningkatkan pengetahuan, keterampilan dan keahliannya.</w:t>
      </w:r>
    </w:p>
    <w:p w:rsidR="00FD151D" w:rsidRDefault="001D31B6">
      <w:pPr>
        <w:pStyle w:val="ListParagraph"/>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Penghargaan psikologis dan sosial </w:t>
      </w:r>
    </w:p>
    <w:p w:rsidR="00FD151D" w:rsidRDefault="001D31B6">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Penghargaan psikologis dan sosial lebih sulit diukur nilai finansialnya, namun nilai penghargaan ini penting bagi pegawai.Beberapa tersebut misalnya: </w:t>
      </w:r>
    </w:p>
    <w:p w:rsidR="00FD151D" w:rsidRDefault="001D31B6">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Promosi jabatan </w:t>
      </w:r>
    </w:p>
    <w:p w:rsidR="00FD151D" w:rsidRDefault="001D31B6">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Pemberian kepercayaan </w:t>
      </w:r>
    </w:p>
    <w:p w:rsidR="00FD151D" w:rsidRDefault="00FD151D">
      <w:pPr>
        <w:pStyle w:val="ListParagraph"/>
        <w:numPr>
          <w:ilvl w:val="0"/>
          <w:numId w:val="13"/>
        </w:numPr>
        <w:spacing w:line="480" w:lineRule="auto"/>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Peningkatan tanggungjawab </w:t>
      </w:r>
    </w:p>
    <w:p w:rsidR="00FD151D" w:rsidRDefault="001D31B6">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Pemberian otonomi yang luas </w:t>
      </w:r>
    </w:p>
    <w:p w:rsidR="00FD151D" w:rsidRDefault="001D31B6">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Penempatan lokasi kerja yang baik </w:t>
      </w:r>
    </w:p>
    <w:p w:rsidR="00FD151D" w:rsidRDefault="001D31B6">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Pengakuan </w:t>
      </w:r>
    </w:p>
    <w:p w:rsidR="00FD151D" w:rsidRDefault="001D31B6">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Pujian </w:t>
      </w:r>
    </w:p>
    <w:p w:rsidR="00FD151D" w:rsidRDefault="001D31B6">
      <w:pPr>
        <w:pStyle w:val="Heading4"/>
        <w:rPr>
          <w:rFonts w:ascii="Times New Roman" w:hAnsi="Times New Roman" w:cs="Times New Roman"/>
          <w:b/>
          <w:i w:val="0"/>
          <w:color w:val="auto"/>
          <w:sz w:val="24"/>
          <w:szCs w:val="24"/>
        </w:rPr>
      </w:pPr>
      <w:bookmarkStart w:id="62" w:name="_Toc88224441"/>
      <w:r>
        <w:rPr>
          <w:rFonts w:ascii="Times New Roman" w:hAnsi="Times New Roman" w:cs="Times New Roman"/>
          <w:b/>
          <w:i w:val="0"/>
          <w:color w:val="auto"/>
          <w:sz w:val="24"/>
          <w:szCs w:val="24"/>
        </w:rPr>
        <w:t>2.1.3.4 Dimensi dan Indikator Reward</w:t>
      </w:r>
      <w:bookmarkEnd w:id="62"/>
    </w:p>
    <w:p w:rsidR="00FD151D" w:rsidRDefault="00FD151D"/>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Fahmi","given":"Irham","non-dropping-particle":"","parse-names":false,"suffix":""}],"id":"ITEM-1","issued":{"date-parts":[["2016"]]},"publisher":"alfabeta","publisher-place":"bandung","title":"manajemen kinerja teori dan aplikasi reward dan punishment","type":"chapter"},"uris":["http://www.mendeley.com/documents/?uuid=b5e21217-d2e5-4608-8a9e-77c05301cfa1"]}],"mendeley":{"formattedCitation":"(Fahmi, 2016)","manualFormatting":"Irham Fahmi, (2016:57)","plainTextFormattedCitation":"(Fahmi, 2016)","previouslyFormattedCitation":"(Fahmi,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Irham Fahmi, (2016:57)</w:t>
      </w:r>
      <w:r>
        <w:rPr>
          <w:rFonts w:ascii="Times New Roman" w:hAnsi="Times New Roman" w:cs="Times New Roman"/>
          <w:sz w:val="24"/>
          <w:szCs w:val="24"/>
        </w:rPr>
        <w:fldChar w:fldCharType="end"/>
      </w:r>
      <w:r>
        <w:rPr>
          <w:rFonts w:ascii="Times New Roman" w:hAnsi="Times New Roman" w:cs="Times New Roman"/>
          <w:sz w:val="24"/>
          <w:szCs w:val="24"/>
        </w:rPr>
        <w:t xml:space="preserve"> adalah sebagai berikut: </w:t>
      </w:r>
    </w:p>
    <w:p w:rsidR="00FD151D" w:rsidRDefault="001D31B6">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Penghargaan Ekstrinsik</w:t>
      </w:r>
    </w:p>
    <w:p w:rsidR="00FD151D" w:rsidRDefault="001D31B6">
      <w:pPr>
        <w:pStyle w:val="ListParagraph"/>
        <w:numPr>
          <w:ilvl w:val="1"/>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Penghargaan finansial : </w:t>
      </w:r>
    </w:p>
    <w:p w:rsidR="00FD151D" w:rsidRDefault="001D31B6">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Gaji </w:t>
      </w:r>
    </w:p>
    <w:p w:rsidR="00FD151D" w:rsidRDefault="001D31B6">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Tunjangan </w:t>
      </w:r>
    </w:p>
    <w:p w:rsidR="00FD151D" w:rsidRDefault="001D31B6">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Bonus </w:t>
      </w:r>
    </w:p>
    <w:p w:rsidR="00FD151D" w:rsidRDefault="001D31B6">
      <w:pPr>
        <w:pStyle w:val="ListParagraph"/>
        <w:numPr>
          <w:ilvl w:val="1"/>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Penghargaan non finansial : </w:t>
      </w:r>
    </w:p>
    <w:p w:rsidR="00FD151D" w:rsidRDefault="001D31B6">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Penghargaan interpersonal </w:t>
      </w:r>
    </w:p>
    <w:p w:rsidR="00FD151D" w:rsidRDefault="001D31B6">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Promosi </w:t>
      </w:r>
    </w:p>
    <w:p w:rsidR="00FD151D" w:rsidRDefault="001D31B6">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Penghargaan Intrinsik </w:t>
      </w:r>
    </w:p>
    <w:p w:rsidR="00FD151D" w:rsidRDefault="001D31B6">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Penyelesaian </w:t>
      </w:r>
      <w:r>
        <w:rPr>
          <w:rFonts w:ascii="Times New Roman" w:hAnsi="Times New Roman" w:cs="Times New Roman"/>
          <w:i/>
          <w:sz w:val="24"/>
          <w:szCs w:val="24"/>
        </w:rPr>
        <w:t>(completion)</w:t>
      </w:r>
    </w:p>
    <w:p w:rsidR="00FD151D" w:rsidRDefault="001D31B6">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Pencapaian </w:t>
      </w:r>
      <w:r>
        <w:rPr>
          <w:rFonts w:ascii="Times New Roman" w:hAnsi="Times New Roman" w:cs="Times New Roman"/>
          <w:i/>
          <w:sz w:val="24"/>
          <w:szCs w:val="24"/>
        </w:rPr>
        <w:t>(achievement)</w:t>
      </w:r>
    </w:p>
    <w:p w:rsidR="00FD151D" w:rsidRDefault="001D31B6">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Otonomi </w:t>
      </w:r>
    </w:p>
    <w:p w:rsidR="00FD151D" w:rsidRDefault="00FD151D">
      <w:pPr>
        <w:pStyle w:val="Heading4"/>
        <w:rPr>
          <w:rFonts w:ascii="Times New Roman" w:hAnsi="Times New Roman" w:cs="Times New Roman"/>
          <w:b/>
          <w:i w:val="0"/>
          <w:color w:val="auto"/>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pStyle w:val="Heading4"/>
        <w:rPr>
          <w:rFonts w:ascii="Times New Roman" w:hAnsi="Times New Roman" w:cs="Times New Roman"/>
          <w:b/>
          <w:i w:val="0"/>
          <w:color w:val="auto"/>
          <w:sz w:val="24"/>
          <w:szCs w:val="24"/>
        </w:rPr>
      </w:pPr>
      <w:bookmarkStart w:id="63" w:name="_Toc88224442"/>
      <w:r>
        <w:rPr>
          <w:rFonts w:ascii="Times New Roman" w:hAnsi="Times New Roman" w:cs="Times New Roman"/>
          <w:b/>
          <w:i w:val="0"/>
          <w:color w:val="auto"/>
          <w:sz w:val="24"/>
          <w:szCs w:val="24"/>
        </w:rPr>
        <w:t>2.1.3.6 Faktor Yang Mempengaruhi Reward</w:t>
      </w:r>
      <w:bookmarkEnd w:id="63"/>
    </w:p>
    <w:p w:rsidR="00FD151D" w:rsidRDefault="00FD151D"/>
    <w:p w:rsidR="00FD151D" w:rsidRDefault="001D31B6">
      <w:pPr>
        <w:spacing w:line="480" w:lineRule="auto"/>
        <w:ind w:left="360" w:firstLine="360"/>
        <w:jc w:val="both"/>
        <w:rPr>
          <w:rFonts w:ascii="Times New Roman" w:hAnsi="Times New Roman" w:cs="Times New Roman"/>
          <w:b/>
          <w:i/>
          <w:sz w:val="24"/>
          <w:szCs w:val="24"/>
        </w:rPr>
        <w:sectPr w:rsidR="00FD151D">
          <w:type w:val="continuous"/>
          <w:pgSz w:w="11906" w:h="16838"/>
          <w:pgMar w:top="2268" w:right="1701" w:bottom="1701" w:left="2268" w:header="708" w:footer="709" w:gutter="0"/>
          <w:cols w:space="0"/>
          <w:titlePg/>
          <w:docGrid w:linePitch="360"/>
        </w:sectPr>
      </w:pPr>
      <w:r>
        <w:rPr>
          <w:rStyle w:val="markedcontent"/>
          <w:rFonts w:ascii="Times New Roman" w:hAnsi="Times New Roman" w:cs="Times New Roman"/>
          <w:sz w:val="24"/>
          <w:szCs w:val="24"/>
        </w:rPr>
        <w:t xml:space="preserve">Menurut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{"citationItems":[{"id":"ITEM-1","itemData":{"author":[{"dropping-particle":"","family":"Winda Sri Astuti","given":"","non-dropping-particle":"","parse-names":false,"suffix":""},{"dropping-particle":"","family":"Sjahruddin","given":"Herman","non-dropping-particle":"","parse-names":false,"suffix":""},{"dropping-particle":"","family":"Purnomo","given":"Susenohadi","non-dropping-particle":"","parse-names":false,"suffix":""}],"container-title":"Jurnal organisasi manajemen","id":"ITEM-1","issue":"1","issued":{"date-parts":[["2018"]]},"page":"31-46","title":"JURNAL ORGANISASI DAN MANAJEMEN Issue 1 (Agustus, 2018) PENGARUH REWARD DAN PUNISHMENT TERHADAP KINERJA KARYAWAN","type":"article-journal"},"uris":["http://www.mendeley.com/documents/?uuid=da863779-f80a-4d4e-8ec6-c6b76edb20e5"]}],"mendeley":{"formattedCitation":"(Winda Sri Astuti et al., 2018)","manualFormatting":"Winda Sri Astuti et al., (2018)","plainTextFormattedCitation":"(Winda Sri Astuti et al., 2018)","previouslyFormattedCitation":"(Winda Sri Astuti et al., 2018)"},"properties":{"noteIndex":0},"schema":"https://github.com/citation-style-language/schema/raw/master/csl-citation.json"}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Winda Sri Astuti et al., (2018)</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yaitu : </w:t>
      </w:r>
      <w:r>
        <w:rPr>
          <w:rFonts w:ascii="Times New Roman" w:hAnsi="Times New Roman" w:cs="Times New Roman"/>
          <w:sz w:val="24"/>
          <w:szCs w:val="24"/>
        </w:rPr>
        <w:br/>
      </w:r>
      <w:r>
        <w:rPr>
          <w:rStyle w:val="markedcontent"/>
          <w:rFonts w:ascii="Times New Roman" w:hAnsi="Times New Roman" w:cs="Times New Roman"/>
          <w:sz w:val="24"/>
          <w:szCs w:val="24"/>
        </w:rPr>
        <w:t xml:space="preserve">1. Konsistensi internal merupakan penetapan pemberian penghargaan (reward) yang didasarkan pada perbandingan jenis-jenis pekerjaan didalam perusahaan. </w:t>
      </w:r>
      <w:r>
        <w:rPr>
          <w:rFonts w:ascii="Times New Roman" w:hAnsi="Times New Roman" w:cs="Times New Roman"/>
          <w:sz w:val="24"/>
          <w:szCs w:val="24"/>
        </w:rPr>
        <w:br/>
      </w:r>
      <w:r>
        <w:rPr>
          <w:rStyle w:val="markedcontent"/>
          <w:rFonts w:ascii="Times New Roman" w:hAnsi="Times New Roman" w:cs="Times New Roman"/>
          <w:sz w:val="24"/>
          <w:szCs w:val="24"/>
        </w:rPr>
        <w:t xml:space="preserve">2. Kompetensi eksternal adalah penetapan besarnya penghargaan pada </w:t>
      </w:r>
      <w:r>
        <w:rPr>
          <w:rStyle w:val="markedcontent"/>
          <w:rFonts w:ascii="Times New Roman" w:hAnsi="Times New Roman" w:cs="Times New Roman"/>
          <w:sz w:val="24"/>
          <w:szCs w:val="24"/>
        </w:rPr>
        <w:lastRenderedPageBreak/>
        <w:t xml:space="preserve">tingkatan dimana perusahaan masih memiliki keunggulan kompetitif </w:t>
      </w:r>
      <w:r>
        <w:rPr>
          <w:rFonts w:ascii="Times New Roman" w:hAnsi="Times New Roman" w:cs="Times New Roman"/>
          <w:sz w:val="24"/>
          <w:szCs w:val="24"/>
        </w:rPr>
        <w:br/>
      </w:r>
      <w:r>
        <w:rPr>
          <w:rStyle w:val="markedcontent"/>
          <w:rFonts w:ascii="Times New Roman" w:hAnsi="Times New Roman" w:cs="Times New Roman"/>
          <w:sz w:val="24"/>
          <w:szCs w:val="24"/>
        </w:rPr>
        <w:t xml:space="preserve">dengan perusahaan lain sehingga perusahaan dapat mempertahankan karyawan yang memiliki keunggulan/berkualitas untuk tetap bekerja diperusahaan. </w:t>
      </w:r>
      <w:r>
        <w:rPr>
          <w:rFonts w:ascii="Times New Roman" w:hAnsi="Times New Roman" w:cs="Times New Roman"/>
          <w:sz w:val="24"/>
          <w:szCs w:val="24"/>
        </w:rPr>
        <w:br/>
      </w:r>
      <w:r>
        <w:rPr>
          <w:rStyle w:val="markedcontent"/>
          <w:rFonts w:ascii="Times New Roman" w:hAnsi="Times New Roman" w:cs="Times New Roman"/>
          <w:sz w:val="24"/>
          <w:szCs w:val="24"/>
        </w:rPr>
        <w:t xml:space="preserve">3. Kontribusi karyawan merupakan penetapan besarnya penghargaan yang merujuk kepada kontribusi yang telah diberikan karyawan kepada perusahaan. </w:t>
      </w:r>
      <w:r>
        <w:rPr>
          <w:rFonts w:ascii="Times New Roman" w:hAnsi="Times New Roman" w:cs="Times New Roman"/>
          <w:sz w:val="24"/>
          <w:szCs w:val="24"/>
        </w:rPr>
        <w:br/>
      </w:r>
      <w:r>
        <w:rPr>
          <w:rStyle w:val="markedcontent"/>
          <w:rFonts w:ascii="Times New Roman" w:hAnsi="Times New Roman" w:cs="Times New Roman"/>
          <w:sz w:val="24"/>
          <w:szCs w:val="24"/>
        </w:rPr>
        <w:t>4. Administrasi merupakan faktor keempat yang dijadikan bahan pertimbangan oleh perusahaan dalam menetapkan kebijaksanaan pemberian penghargaan, antara lain aspek perencanaan, anggaran yang tersedia, komunikasi dan evaluasi</w:t>
      </w:r>
    </w:p>
    <w:p w:rsidR="00FD151D" w:rsidRDefault="001D31B6">
      <w:pPr>
        <w:pStyle w:val="Heading4"/>
        <w:spacing w:after="240"/>
        <w:rPr>
          <w:rFonts w:ascii="Times New Roman" w:hAnsi="Times New Roman" w:cs="Times New Roman"/>
          <w:b/>
          <w:i w:val="0"/>
          <w:color w:val="auto"/>
          <w:sz w:val="24"/>
          <w:szCs w:val="24"/>
        </w:rPr>
      </w:pPr>
      <w:bookmarkStart w:id="64" w:name="_Toc88224443"/>
      <w:r>
        <w:rPr>
          <w:rFonts w:ascii="Times New Roman" w:hAnsi="Times New Roman" w:cs="Times New Roman"/>
          <w:b/>
          <w:i w:val="0"/>
          <w:color w:val="auto"/>
          <w:sz w:val="24"/>
          <w:szCs w:val="24"/>
        </w:rPr>
        <w:t xml:space="preserve">2.1.4 </w:t>
      </w:r>
      <w:r>
        <w:rPr>
          <w:rFonts w:ascii="Times New Roman" w:hAnsi="Times New Roman" w:cs="Times New Roman"/>
          <w:b/>
          <w:color w:val="auto"/>
          <w:sz w:val="24"/>
          <w:szCs w:val="24"/>
        </w:rPr>
        <w:t>Punishment</w:t>
      </w:r>
      <w:bookmarkEnd w:id="64"/>
    </w:p>
    <w:p w:rsidR="00FD151D" w:rsidRDefault="001D31B6">
      <w:pPr>
        <w:pStyle w:val="Heading4"/>
        <w:spacing w:after="240"/>
        <w:rPr>
          <w:rFonts w:ascii="Times New Roman" w:hAnsi="Times New Roman" w:cs="Times New Roman"/>
          <w:b/>
          <w:i w:val="0"/>
          <w:color w:val="auto"/>
          <w:sz w:val="24"/>
          <w:szCs w:val="24"/>
        </w:rPr>
      </w:pPr>
      <w:bookmarkStart w:id="65" w:name="_Toc88224444"/>
      <w:r>
        <w:rPr>
          <w:rFonts w:ascii="Times New Roman" w:hAnsi="Times New Roman" w:cs="Times New Roman"/>
          <w:b/>
          <w:i w:val="0"/>
          <w:color w:val="auto"/>
          <w:sz w:val="24"/>
          <w:szCs w:val="24"/>
        </w:rPr>
        <w:t>2.1.4.1 Pengertian</w:t>
      </w:r>
      <w:bookmarkEnd w:id="65"/>
    </w:p>
    <w:p w:rsidR="00FD151D" w:rsidRDefault="001D31B6">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Kata </w:t>
      </w:r>
      <w:r>
        <w:rPr>
          <w:rFonts w:ascii="Times New Roman" w:hAnsi="Times New Roman" w:cs="Times New Roman"/>
          <w:i/>
          <w:sz w:val="24"/>
          <w:szCs w:val="24"/>
        </w:rPr>
        <w:t>punishment</w:t>
      </w:r>
      <w:r>
        <w:rPr>
          <w:rFonts w:ascii="Times New Roman" w:hAnsi="Times New Roman" w:cs="Times New Roman"/>
          <w:sz w:val="24"/>
          <w:szCs w:val="24"/>
        </w:rPr>
        <w:t xml:space="preserve"> berasal dari bahasa Inggris yang berarti hukuman, sanksi atau siksaan. Sedangkan menurut</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{"citationItems":[{"id":"ITEM-1","itemData":{"author":[{"dropping-particle":"","family":"Suparmi","given":"","non-dropping-particle":"","parse-names":false,"suffix":""}],"container-title":"Jurnal Ilmiah UNTAG Semarang ISSN : 2302-2752,","id":"ITEM-1","issued":{"date-parts":[["2019"]]},"title":"REWARD DAN PUNISHMENT SEBAGAI PEMICU KINERJA KARYAWAN PADA PT. DUNIA SETIA SANDANG ASLI IV UNGARAN","type":"article-journal","volume":"Vol. 8 No."},"uris":["http://www.mendeley.com/documents/?uuid=39ac3dd1-f391-4bfc-b6be-7e9c4955206a"]}],"mendeley":{"formattedCitation":"(Suparmi, 2019)","manualFormatting":"Suparmi,(2019)","plainTextFormattedCitation":"(Suparmi, 2019)","previouslyFormattedCitation":"(Suparmi, 2019)"},"properties":{"noteIndex":0},"schema":"https://github.com/citation-style-language/schema/raw/master/csl-citation.json"}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Suparmi,(2019)</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Punishment adalah ancaman hukuman yang bertujuan untuk memperbaiki kinerja karyawan pelanggar, memelihara peraturan yang berlaku dan memberikan pelajaran kepada pelanggar.</w:t>
      </w:r>
    </w:p>
    <w:p w:rsidR="00FD151D" w:rsidRDefault="001D31B6">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Fahmi","given":"Irham","non-dropping-particle":"","parse-names":false,"suffix":""}],"id":"ITEM-1","issued":{"date-parts":[["2016"]]},"publisher":"alfabeta","publisher-place":"bandung","title":"manajemen kinerja teori dan aplikasi reward dan punishment","type":"chapter"},"uris":["http://www.mendeley.com/documents/?uuid=b5e21217-d2e5-4608-8a9e-77c05301cfa1"]}],"mendeley":{"formattedCitation":"(Fahmi, 2016)","manualFormatting":"Irham Fahmi, (2016:60)","plainTextFormattedCitation":"(Fahmi, 2016)","previouslyFormattedCitation":"(Fahmi,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Irham Fahmi, (2016:60)</w:t>
      </w:r>
      <w:r>
        <w:rPr>
          <w:rFonts w:ascii="Times New Roman" w:hAnsi="Times New Roman" w:cs="Times New Roman"/>
          <w:sz w:val="24"/>
          <w:szCs w:val="24"/>
        </w:rPr>
        <w:fldChar w:fldCharType="end"/>
      </w:r>
      <w:r>
        <w:rPr>
          <w:rFonts w:ascii="Times New Roman" w:hAnsi="Times New Roman" w:cs="Times New Roman"/>
          <w:sz w:val="24"/>
          <w:szCs w:val="24"/>
        </w:rPr>
        <w:t xml:space="preserve"> merupakan sanksi yang diterima oleh seorang karyawan karena tidak kemampuannya dalam mengerjakan atau melaksanakan pekerjaan sesuai yang diperintahkan. </w:t>
      </w:r>
    </w:p>
    <w:p w:rsidR="00FD151D" w:rsidRDefault="00FD151D"/>
    <w:p w:rsidR="009706E3" w:rsidRDefault="009706E3"/>
    <w:p w:rsidR="00BC0BE7" w:rsidRDefault="00BC0BE7">
      <w:pPr>
        <w:sectPr w:rsidR="00BC0BE7">
          <w:type w:val="continuous"/>
          <w:pgSz w:w="11906" w:h="16838"/>
          <w:pgMar w:top="2268" w:right="1701" w:bottom="1701" w:left="2268" w:header="708" w:footer="709" w:gutter="0"/>
          <w:cols w:space="0"/>
          <w:titlePg/>
          <w:docGrid w:linePitch="360"/>
        </w:sectPr>
      </w:pPr>
    </w:p>
    <w:p w:rsidR="00FD151D" w:rsidRDefault="001D31B6">
      <w:pPr>
        <w:pStyle w:val="Heading4"/>
        <w:rPr>
          <w:rFonts w:ascii="Times New Roman" w:hAnsi="Times New Roman" w:cs="Times New Roman"/>
          <w:b/>
          <w:i w:val="0"/>
          <w:color w:val="auto"/>
          <w:sz w:val="24"/>
          <w:szCs w:val="24"/>
        </w:rPr>
      </w:pPr>
      <w:bookmarkStart w:id="66" w:name="_Toc88224445"/>
      <w:r>
        <w:rPr>
          <w:rFonts w:ascii="Times New Roman" w:hAnsi="Times New Roman" w:cs="Times New Roman"/>
          <w:b/>
          <w:i w:val="0"/>
          <w:color w:val="auto"/>
          <w:sz w:val="24"/>
          <w:szCs w:val="24"/>
        </w:rPr>
        <w:lastRenderedPageBreak/>
        <w:t>2.1.4.2 Jenis Punishment</w:t>
      </w:r>
      <w:bookmarkEnd w:id="66"/>
    </w:p>
    <w:p w:rsidR="00FD151D" w:rsidRDefault="00FD151D"/>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4"/>
          <w:szCs w:val="24"/>
        </w:rPr>
        <w:t xml:space="preserve">Menurut Rivai dalam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{"citationItems":[{"id":"ITEM-1","itemData":{"author":[{"dropping-particle":"","family":"Koencoro","given":"Galih Dwi.","non-dropping-particle":"","parse-names":false,"suffix":""}],"container-title":"skripsi","id":"ITEM-1","issued":{"date-parts":[["2013"]]},"publisher":"Universitas Brawijaya","title":"Pengaruh Reward Dan Punishment Terhadap Kinerja","type":"chapter"},"uris":["http://www.mendeley.com/documents/?uuid=59e5f444-3ed6-48e6-9333-e98934824c27"]}],"mendeley":{"formattedCitation":"(Koencoro, 2013)","manualFormatting":"Koencoro (2013:47)","plainTextFormattedCitation":"(Koencoro, 2013)","previouslyFormattedCitation":"(Koencoro, 2013)"},"properties":{"noteIndex":0},"schema":"https://github.com/citation-style-language/schema/raw/master/csl-citation.json"}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Koencoro (2013:47)</w:t>
      </w:r>
      <w:r>
        <w:rPr>
          <w:rFonts w:ascii="Times New Roman" w:hAnsi="Times New Roman" w:cs="Times New Roman"/>
          <w:sz w:val="24"/>
          <w:szCs w:val="24"/>
        </w:rPr>
        <w:fldChar w:fldCharType="end"/>
      </w:r>
      <w:r>
        <w:rPr>
          <w:rFonts w:ascii="Times New Roman" w:hAnsi="Times New Roman" w:cs="Times New Roman"/>
          <w:sz w:val="24"/>
          <w:szCs w:val="24"/>
        </w:rPr>
        <w:t xml:space="preserve"> dapat diuraikan:</w:t>
      </w:r>
    </w:p>
    <w:p w:rsidR="00FD151D" w:rsidRDefault="001D31B6">
      <w:pPr>
        <w:pStyle w:val="ListParagraph"/>
        <w:numPr>
          <w:ilvl w:val="0"/>
          <w:numId w:val="17"/>
        </w:numPr>
        <w:spacing w:line="480" w:lineRule="auto"/>
        <w:jc w:val="both"/>
        <w:rPr>
          <w:rFonts w:ascii="Times New Roman" w:hAnsi="Times New Roman" w:cs="Times New Roman"/>
          <w:sz w:val="24"/>
          <w:szCs w:val="24"/>
        </w:rPr>
      </w:pPr>
      <w:r>
        <w:rPr>
          <w:rFonts w:ascii="Times New Roman" w:hAnsi="Times New Roman" w:cs="Times New Roman"/>
          <w:sz w:val="24"/>
          <w:szCs w:val="24"/>
        </w:rPr>
        <w:t>Hukuman ringan, dengan jenis: teguran lisan kepada karyawan yang bersangkutan, teguran tertulis dan pernyataan tidak puas secara tidak tertulis.</w:t>
      </w:r>
    </w:p>
    <w:p w:rsidR="00FD151D" w:rsidRDefault="001D31B6">
      <w:pPr>
        <w:pStyle w:val="ListParagraph"/>
        <w:numPr>
          <w:ilvl w:val="0"/>
          <w:numId w:val="17"/>
        </w:numPr>
        <w:spacing w:line="480" w:lineRule="auto"/>
        <w:jc w:val="both"/>
        <w:rPr>
          <w:rFonts w:ascii="Times New Roman" w:hAnsi="Times New Roman" w:cs="Times New Roman"/>
          <w:sz w:val="24"/>
          <w:szCs w:val="24"/>
        </w:rPr>
      </w:pPr>
      <w:r>
        <w:rPr>
          <w:rFonts w:ascii="Times New Roman" w:hAnsi="Times New Roman" w:cs="Times New Roman"/>
          <w:sz w:val="24"/>
          <w:szCs w:val="24"/>
        </w:rPr>
        <w:t>Hukuman sedang, dengan jenis: penundaan kenaikan gaji yang sebelumnya telah direncanakan.sebagaimana karyawan lainya penurunan gaji yang besaranya disesuai dengan peraturan perusahaan dan penundaan kenaikan pangkat atau promosi.</w:t>
      </w:r>
    </w:p>
    <w:p w:rsidR="00FD151D" w:rsidRDefault="001D31B6">
      <w:pPr>
        <w:pStyle w:val="ListParagraph"/>
        <w:numPr>
          <w:ilvl w:val="0"/>
          <w:numId w:val="17"/>
        </w:numPr>
        <w:spacing w:line="480" w:lineRule="auto"/>
        <w:jc w:val="both"/>
        <w:rPr>
          <w:rFonts w:ascii="Times New Roman" w:hAnsi="Times New Roman" w:cs="Times New Roman"/>
          <w:sz w:val="24"/>
          <w:szCs w:val="24"/>
        </w:rPr>
      </w:pPr>
      <w:r>
        <w:rPr>
          <w:rFonts w:ascii="Times New Roman" w:hAnsi="Times New Roman" w:cs="Times New Roman"/>
          <w:sz w:val="24"/>
          <w:szCs w:val="24"/>
        </w:rPr>
        <w:t>Hukuman berat, dengan jenis: Penurunan pangkat atau demosi.pembebasan dari jabatan, pemberhentian kerja atas permintaan karyawan yang bersangkutan dan pemutusan hubungan kerja sebagai karyawan di perusahaan.</w:t>
      </w:r>
    </w:p>
    <w:p w:rsidR="00FD151D" w:rsidRDefault="00FD151D">
      <w:pPr>
        <w:pStyle w:val="Heading4"/>
        <w:rPr>
          <w:rFonts w:ascii="Times New Roman" w:hAnsi="Times New Roman" w:cs="Times New Roman"/>
          <w:b/>
          <w:i w:val="0"/>
          <w:color w:val="auto"/>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pStyle w:val="Heading4"/>
        <w:spacing w:after="240"/>
        <w:rPr>
          <w:rFonts w:ascii="Times New Roman" w:hAnsi="Times New Roman" w:cs="Times New Roman"/>
          <w:b/>
          <w:i w:val="0"/>
          <w:color w:val="auto"/>
          <w:sz w:val="24"/>
          <w:szCs w:val="24"/>
        </w:rPr>
      </w:pPr>
      <w:bookmarkStart w:id="67" w:name="_Toc88224446"/>
      <w:r>
        <w:rPr>
          <w:rFonts w:ascii="Times New Roman" w:hAnsi="Times New Roman" w:cs="Times New Roman"/>
          <w:b/>
          <w:i w:val="0"/>
          <w:color w:val="auto"/>
          <w:sz w:val="24"/>
          <w:szCs w:val="24"/>
        </w:rPr>
        <w:t>2.1.4.4 Dimensi dan Indikator Punishment</w:t>
      </w:r>
      <w:bookmarkEnd w:id="67"/>
    </w:p>
    <w:p w:rsidR="00FD151D" w:rsidRDefault="001D31B6">
      <w:pPr>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Penelitian ini menggunakan pengukuran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Fahmi","given":"Irham","non-dropping-particle":"","parse-names":false,"suffix":""}],"id":"ITEM-1","issued":{"date-parts":[["2016"]]},"publisher":"alfabeta","publisher-place":"bandung","title":"manajemen kinerja teori dan aplikasi reward dan punishment","type":"chapter"},"uris":["http://www.mendeley.com/documents/?uuid=b5e21217-d2e5-4608-8a9e-77c05301cfa1"]}],"mendeley":{"formattedCitation":"(Fahmi, 2016)","manualFormatting":"Irham Fahmi, (2016:60)","plainTextFormattedCitation":"(Fahmi, 2016)","previouslyFormattedCitation":"(Fahmi,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Irham Fahmi, (2016:60)</w:t>
      </w:r>
      <w:r>
        <w:rPr>
          <w:rFonts w:ascii="Times New Roman" w:hAnsi="Times New Roman" w:cs="Times New Roman"/>
          <w:sz w:val="24"/>
          <w:szCs w:val="24"/>
        </w:rPr>
        <w:fldChar w:fldCharType="end"/>
      </w:r>
      <w:r>
        <w:rPr>
          <w:rFonts w:ascii="Times New Roman" w:hAnsi="Times New Roman" w:cs="Times New Roman"/>
          <w:sz w:val="24"/>
          <w:szCs w:val="24"/>
        </w:rPr>
        <w:t xml:space="preserve"> dalam pemberian sanksi atau hukuman (punishment) dibedakan 2 bagian yaitu: </w:t>
      </w:r>
    </w:p>
    <w:p w:rsidR="00FD151D" w:rsidRDefault="001D31B6">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Punishment (sanksi/ hukuman) preventif </w:t>
      </w:r>
    </w:p>
    <w:p w:rsidR="00FD151D" w:rsidRDefault="001D31B6">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merupakan tindakan yang dilakukan oleh perusahaan untuk mencegah karyawan agar tidak melakukan pelanggaran meliputi : </w:t>
      </w:r>
    </w:p>
    <w:p w:rsidR="00FD151D" w:rsidRDefault="001D31B6">
      <w:pPr>
        <w:pStyle w:val="ListParagraph"/>
        <w:numPr>
          <w:ilvl w:val="0"/>
          <w:numId w:val="1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Tata tertib </w:t>
      </w:r>
    </w:p>
    <w:p w:rsidR="00FD151D" w:rsidRDefault="001D31B6">
      <w:pPr>
        <w:pStyle w:val="ListParagraph"/>
        <w:numPr>
          <w:ilvl w:val="0"/>
          <w:numId w:val="1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Anjuran dan perintah </w:t>
      </w:r>
    </w:p>
    <w:p w:rsidR="00FD151D" w:rsidRDefault="001D31B6">
      <w:pPr>
        <w:pStyle w:val="ListParagraph"/>
        <w:numPr>
          <w:ilvl w:val="0"/>
          <w:numId w:val="19"/>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Larangan </w:t>
      </w:r>
    </w:p>
    <w:p w:rsidR="00FD151D" w:rsidRDefault="001D31B6">
      <w:pPr>
        <w:pStyle w:val="ListParagraph"/>
        <w:numPr>
          <w:ilvl w:val="0"/>
          <w:numId w:val="1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Paksaan </w:t>
      </w:r>
    </w:p>
    <w:p w:rsidR="00FD151D" w:rsidRDefault="001D31B6">
      <w:pPr>
        <w:pStyle w:val="ListParagraph"/>
        <w:numPr>
          <w:ilvl w:val="0"/>
          <w:numId w:val="19"/>
        </w:numPr>
        <w:spacing w:line="480" w:lineRule="auto"/>
        <w:jc w:val="both"/>
        <w:rPr>
          <w:rFonts w:ascii="Times New Roman" w:hAnsi="Times New Roman" w:cs="Times New Roman"/>
          <w:sz w:val="24"/>
          <w:szCs w:val="24"/>
        </w:rPr>
      </w:pPr>
      <w:r>
        <w:rPr>
          <w:rFonts w:ascii="Times New Roman" w:hAnsi="Times New Roman" w:cs="Times New Roman"/>
          <w:sz w:val="24"/>
          <w:szCs w:val="24"/>
        </w:rPr>
        <w:t>Disiplin</w:t>
      </w:r>
    </w:p>
    <w:p w:rsidR="00FD151D" w:rsidRDefault="001D31B6">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Punishment (sanksi/ hukuman) represif </w:t>
      </w:r>
    </w:p>
    <w:p w:rsidR="00FD151D" w:rsidRDefault="001D31B6">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merupakan tindakan yang diberikan oleh perusahaan kepada karyawan yang melakukan pelanggaran, meliputi : </w:t>
      </w:r>
    </w:p>
    <w:p w:rsidR="00FD151D" w:rsidRDefault="001D31B6">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Teguran </w:t>
      </w:r>
    </w:p>
    <w:p w:rsidR="00FD151D" w:rsidRDefault="001D31B6">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Pemberhentian tunjangan </w:t>
      </w:r>
    </w:p>
    <w:p w:rsidR="00FD151D" w:rsidRDefault="001D31B6">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Pemberhentian bonus </w:t>
      </w:r>
    </w:p>
    <w:p w:rsidR="00FD151D" w:rsidRDefault="001D31B6">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Pembatasan penggunaan sarana dan prasarana perusahaan</w:t>
      </w:r>
    </w:p>
    <w:p w:rsidR="00FD151D" w:rsidRDefault="001D31B6">
      <w:pPr>
        <w:pStyle w:val="ListParagraph"/>
        <w:numPr>
          <w:ilvl w:val="0"/>
          <w:numId w:val="20"/>
        </w:numPr>
        <w:spacing w:line="480" w:lineRule="auto"/>
        <w:jc w:val="both"/>
        <w:rPr>
          <w:rFonts w:ascii="Times New Roman" w:hAnsi="Times New Roman" w:cs="Times New Roman"/>
          <w:sz w:val="24"/>
          <w:szCs w:val="24"/>
        </w:rPr>
      </w:pPr>
      <w:r>
        <w:rPr>
          <w:rFonts w:ascii="Times New Roman" w:hAnsi="Times New Roman" w:cs="Times New Roman"/>
          <w:sz w:val="24"/>
          <w:szCs w:val="24"/>
        </w:rPr>
        <w:t>Pemutusan hubungan kerja.</w:t>
      </w:r>
    </w:p>
    <w:p w:rsidR="00FD151D" w:rsidRDefault="001D31B6">
      <w:pPr>
        <w:pStyle w:val="Heading4"/>
        <w:spacing w:after="240"/>
        <w:rPr>
          <w:rFonts w:ascii="Times New Roman" w:hAnsi="Times New Roman" w:cs="Times New Roman"/>
          <w:b/>
          <w:i w:val="0"/>
          <w:sz w:val="24"/>
          <w:szCs w:val="24"/>
        </w:rPr>
      </w:pPr>
      <w:bookmarkStart w:id="68" w:name="_Toc88224447"/>
      <w:r>
        <w:rPr>
          <w:rFonts w:ascii="Times New Roman" w:hAnsi="Times New Roman" w:cs="Times New Roman"/>
          <w:b/>
          <w:i w:val="0"/>
          <w:color w:val="auto"/>
          <w:sz w:val="24"/>
          <w:szCs w:val="24"/>
        </w:rPr>
        <w:t>2.1.4.5 Faktor Yang Mempengaruhi Punishment</w:t>
      </w:r>
      <w:bookmarkEnd w:id="68"/>
    </w:p>
    <w:p w:rsidR="00FD151D" w:rsidRDefault="001D31B6">
      <w:pPr>
        <w:spacing w:line="480" w:lineRule="auto"/>
        <w:ind w:left="720" w:firstLine="720"/>
        <w:jc w:val="both"/>
        <w:rPr>
          <w:rStyle w:val="markedcontent"/>
          <w:rFonts w:ascii="Arial" w:hAnsi="Arial" w:cs="Arial"/>
          <w:sz w:val="30"/>
          <w:szCs w:val="30"/>
        </w:rPr>
      </w:pPr>
      <w:r>
        <w:rPr>
          <w:rFonts w:ascii="Times New Roman" w:hAnsi="Times New Roman" w:cs="Times New Roman"/>
          <w:sz w:val="24"/>
          <w:szCs w:val="24"/>
        </w:rPr>
        <w:t xml:space="preserve">Menurut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{"citationItems":[{"id":"ITEM-1","itemData":{"author":[{"dropping-particle":"","family":"Winda Sri Astuti","given":"","non-dropping-particle":"","parse-names":false,"suffix":""},{"dropping-particle":"","family":"Sjahruddin","given":"Herman","non-dropping-particle":"","parse-names":false,"suffix":""},{"dropping-particle":"","family":"Purnomo","given":"Susenohadi","non-dropping-particle":"","parse-names":false,"suffix":""}],"container-title":"Jurnal organisasi manajemen","id":"ITEM-1","issue":"1","issued":{"date-parts":[["2018"]]},"page":"31-46","title":"JURNAL ORGANISASI DAN MANAJEMEN Issue 1 (Agustus, 2018) PENGARUH REWARD DAN PUNISHMENT TERHADAP KINERJA KARYAWAN","type":"article-journal"},"uris":["http://www.mendeley.com/documents/?uuid=da863779-f80a-4d4e-8ec6-c6b76edb20e5"]}],"mendeley":{"formattedCitation":"(Winda Sri Astuti et al., 2018)","manualFormatting":"Winda Sri Astuti et al.,(2018)","plainTextFormattedCitation":"(Winda Sri Astuti et al., 2018)","previouslyFormattedCitation":"(Winda Sri Astuti et al., 2018)"},"properties":{"noteIndex":0},"schema":"https://github.com/citation-style-language/schema/raw/master/csl-citation.json"}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Winda Sri Astuti et al.,(2018)</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menjelaskan beberapa tingkat pelanggaran karyawan dan sanksi yang diterima atas tingkat pelanggarannya:</w:t>
      </w:r>
    </w:p>
    <w:p w:rsidR="00FD151D" w:rsidRDefault="001D31B6">
      <w:pPr>
        <w:spacing w:line="480" w:lineRule="auto"/>
        <w:ind w:left="709"/>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1. Pelanggaran Tingkat I: </w:t>
      </w:r>
      <w:r>
        <w:rPr>
          <w:rFonts w:ascii="Times New Roman" w:hAnsi="Times New Roman" w:cs="Times New Roman"/>
          <w:sz w:val="24"/>
          <w:szCs w:val="24"/>
        </w:rPr>
        <w:br/>
      </w:r>
      <w:r>
        <w:rPr>
          <w:rStyle w:val="markedcontent"/>
          <w:rFonts w:ascii="Times New Roman" w:hAnsi="Times New Roman" w:cs="Times New Roman"/>
          <w:sz w:val="24"/>
          <w:szCs w:val="24"/>
        </w:rPr>
        <w:t xml:space="preserve">a. Datang terlambat tanpa pemberitahuan. </w:t>
      </w:r>
      <w:r>
        <w:rPr>
          <w:rFonts w:ascii="Times New Roman" w:hAnsi="Times New Roman" w:cs="Times New Roman"/>
          <w:sz w:val="24"/>
          <w:szCs w:val="24"/>
        </w:rPr>
        <w:br/>
      </w:r>
      <w:r>
        <w:rPr>
          <w:rStyle w:val="markedcontent"/>
          <w:rFonts w:ascii="Times New Roman" w:hAnsi="Times New Roman" w:cs="Times New Roman"/>
          <w:sz w:val="24"/>
          <w:szCs w:val="24"/>
        </w:rPr>
        <w:t xml:space="preserve">b. Mengganggu kinerja kantor dalam bentuk apapun. </w:t>
      </w:r>
      <w:r>
        <w:rPr>
          <w:rFonts w:ascii="Times New Roman" w:hAnsi="Times New Roman" w:cs="Times New Roman"/>
          <w:sz w:val="24"/>
          <w:szCs w:val="24"/>
        </w:rPr>
        <w:br/>
      </w:r>
      <w:r>
        <w:rPr>
          <w:rStyle w:val="markedcontent"/>
          <w:rFonts w:ascii="Times New Roman" w:hAnsi="Times New Roman" w:cs="Times New Roman"/>
          <w:sz w:val="24"/>
          <w:szCs w:val="24"/>
        </w:rPr>
        <w:t>c. Pulang sebelum jam yang telah ditentukan.</w:t>
      </w:r>
      <w:r>
        <w:br/>
      </w:r>
      <w:r>
        <w:rPr>
          <w:rStyle w:val="markedcontent"/>
          <w:rFonts w:ascii="Times New Roman" w:hAnsi="Times New Roman" w:cs="Times New Roman"/>
          <w:sz w:val="24"/>
          <w:szCs w:val="24"/>
        </w:rPr>
        <w:t xml:space="preserve">2. Pelanggaran Tingkat II: </w:t>
      </w:r>
      <w:r>
        <w:rPr>
          <w:rFonts w:ascii="Times New Roman" w:hAnsi="Times New Roman" w:cs="Times New Roman"/>
          <w:sz w:val="24"/>
          <w:szCs w:val="24"/>
        </w:rPr>
        <w:br/>
      </w:r>
      <w:r>
        <w:rPr>
          <w:rStyle w:val="markedcontent"/>
          <w:rFonts w:ascii="Times New Roman" w:hAnsi="Times New Roman" w:cs="Times New Roman"/>
          <w:sz w:val="24"/>
          <w:szCs w:val="24"/>
        </w:rPr>
        <w:t xml:space="preserve">a. Tidak masuk kerja selama 3 (tiga) hari atau lebih tanpa izin, baik </w:t>
      </w:r>
      <w:r>
        <w:rPr>
          <w:rFonts w:ascii="Times New Roman" w:hAnsi="Times New Roman" w:cs="Times New Roman"/>
          <w:sz w:val="24"/>
          <w:szCs w:val="24"/>
        </w:rPr>
        <w:br/>
      </w:r>
      <w:r>
        <w:rPr>
          <w:rStyle w:val="markedcontent"/>
          <w:rFonts w:ascii="Times New Roman" w:hAnsi="Times New Roman" w:cs="Times New Roman"/>
          <w:sz w:val="24"/>
          <w:szCs w:val="24"/>
        </w:rPr>
        <w:t xml:space="preserve">secara tertulis maupun lisan. </w:t>
      </w:r>
      <w:r>
        <w:rPr>
          <w:rFonts w:ascii="Times New Roman" w:hAnsi="Times New Roman" w:cs="Times New Roman"/>
          <w:sz w:val="24"/>
          <w:szCs w:val="24"/>
        </w:rPr>
        <w:br/>
      </w:r>
      <w:r>
        <w:rPr>
          <w:rStyle w:val="markedcontent"/>
          <w:rFonts w:ascii="Times New Roman" w:hAnsi="Times New Roman" w:cs="Times New Roman"/>
          <w:sz w:val="24"/>
          <w:szCs w:val="24"/>
        </w:rPr>
        <w:lastRenderedPageBreak/>
        <w:t xml:space="preserve">b. Sering datang terlambat dan pulang lebih awal tanpa alasan jelas. </w:t>
      </w:r>
      <w:r>
        <w:rPr>
          <w:rFonts w:ascii="Times New Roman" w:hAnsi="Times New Roman" w:cs="Times New Roman"/>
          <w:sz w:val="24"/>
          <w:szCs w:val="24"/>
        </w:rPr>
        <w:br/>
      </w:r>
      <w:r>
        <w:rPr>
          <w:rStyle w:val="markedcontent"/>
          <w:rFonts w:ascii="Times New Roman" w:hAnsi="Times New Roman" w:cs="Times New Roman"/>
          <w:sz w:val="24"/>
          <w:szCs w:val="24"/>
        </w:rPr>
        <w:t>c. Menggunakan fasilitas kantor untuk keperluan pribadi.</w:t>
      </w:r>
    </w:p>
    <w:p w:rsidR="00FD151D" w:rsidRDefault="001D31B6">
      <w:pPr>
        <w:spacing w:line="480" w:lineRule="auto"/>
        <w:ind w:left="709"/>
        <w:jc w:val="both"/>
        <w:rPr>
          <w:rFonts w:ascii="Times New Roman" w:hAnsi="Times New Roman" w:cs="Times New Roman"/>
          <w:sz w:val="24"/>
          <w:szCs w:val="24"/>
        </w:rPr>
      </w:pPr>
      <w:r>
        <w:rPr>
          <w:rStyle w:val="markedcontent"/>
          <w:rFonts w:ascii="Times New Roman" w:hAnsi="Times New Roman" w:cs="Times New Roman"/>
          <w:sz w:val="24"/>
          <w:szCs w:val="24"/>
        </w:rPr>
        <w:t>3. Pelanggaran Tingkat III :</w:t>
      </w:r>
      <w:r>
        <w:rPr>
          <w:rFonts w:ascii="Times New Roman" w:hAnsi="Times New Roman" w:cs="Times New Roman"/>
          <w:sz w:val="24"/>
          <w:szCs w:val="24"/>
        </w:rPr>
        <w:br/>
      </w:r>
      <w:r>
        <w:rPr>
          <w:rStyle w:val="markedcontent"/>
          <w:rFonts w:ascii="Times New Roman" w:hAnsi="Times New Roman" w:cs="Times New Roman"/>
          <w:sz w:val="24"/>
          <w:szCs w:val="24"/>
        </w:rPr>
        <w:t xml:space="preserve">a. Tidak dapat menjalankan pekerjaannya dengan baik. </w:t>
      </w:r>
      <w:r>
        <w:rPr>
          <w:rFonts w:ascii="Times New Roman" w:hAnsi="Times New Roman" w:cs="Times New Roman"/>
          <w:sz w:val="24"/>
          <w:szCs w:val="24"/>
        </w:rPr>
        <w:br/>
      </w:r>
      <w:r>
        <w:rPr>
          <w:rStyle w:val="markedcontent"/>
          <w:rFonts w:ascii="Times New Roman" w:hAnsi="Times New Roman" w:cs="Times New Roman"/>
          <w:sz w:val="24"/>
          <w:szCs w:val="24"/>
        </w:rPr>
        <w:t xml:space="preserve">b. Merusak fasilitas kantor dengan sengaja. </w:t>
      </w:r>
      <w:r>
        <w:rPr>
          <w:rFonts w:ascii="Times New Roman" w:hAnsi="Times New Roman" w:cs="Times New Roman"/>
          <w:sz w:val="24"/>
          <w:szCs w:val="24"/>
        </w:rPr>
        <w:br/>
      </w:r>
      <w:r>
        <w:rPr>
          <w:rStyle w:val="markedcontent"/>
          <w:rFonts w:ascii="Times New Roman" w:hAnsi="Times New Roman" w:cs="Times New Roman"/>
          <w:sz w:val="24"/>
          <w:szCs w:val="24"/>
        </w:rPr>
        <w:t xml:space="preserve">c. Melecehkan pihak yang masih berhubungan dengan lingkungan </w:t>
      </w:r>
      <w:r>
        <w:rPr>
          <w:rFonts w:ascii="Times New Roman" w:hAnsi="Times New Roman" w:cs="Times New Roman"/>
          <w:sz w:val="24"/>
          <w:szCs w:val="24"/>
        </w:rPr>
        <w:br/>
      </w:r>
      <w:r>
        <w:rPr>
          <w:rStyle w:val="markedcontent"/>
          <w:rFonts w:ascii="Times New Roman" w:hAnsi="Times New Roman" w:cs="Times New Roman"/>
          <w:sz w:val="24"/>
          <w:szCs w:val="24"/>
        </w:rPr>
        <w:t xml:space="preserve">kerja. </w:t>
      </w:r>
      <w:r>
        <w:rPr>
          <w:rFonts w:ascii="Times New Roman" w:hAnsi="Times New Roman" w:cs="Times New Roman"/>
          <w:sz w:val="24"/>
          <w:szCs w:val="24"/>
        </w:rPr>
        <w:br/>
      </w:r>
      <w:r>
        <w:rPr>
          <w:rStyle w:val="markedcontent"/>
          <w:rFonts w:ascii="Times New Roman" w:hAnsi="Times New Roman" w:cs="Times New Roman"/>
          <w:sz w:val="24"/>
          <w:szCs w:val="24"/>
        </w:rPr>
        <w:t>d. Mencuri asset perusahaan.</w:t>
      </w:r>
    </w:p>
    <w:p w:rsidR="00FD151D" w:rsidRDefault="001D31B6">
      <w:pPr>
        <w:pStyle w:val="Heading3"/>
        <w:rPr>
          <w:rFonts w:ascii="Times New Roman" w:hAnsi="Times New Roman"/>
          <w:b/>
          <w:color w:val="auto"/>
        </w:rPr>
      </w:pPr>
      <w:bookmarkStart w:id="69" w:name="_Toc94252905"/>
      <w:bookmarkStart w:id="70" w:name="_Toc88224448"/>
      <w:r>
        <w:rPr>
          <w:rFonts w:ascii="Times New Roman" w:hAnsi="Times New Roman"/>
          <w:b/>
          <w:color w:val="auto"/>
        </w:rPr>
        <w:t>2.1.5 Motivasi</w:t>
      </w:r>
      <w:bookmarkEnd w:id="69"/>
      <w:bookmarkEnd w:id="70"/>
    </w:p>
    <w:p w:rsidR="00FD151D" w:rsidRDefault="001D31B6">
      <w:pPr>
        <w:pStyle w:val="Heading4"/>
        <w:rPr>
          <w:rFonts w:ascii="Times New Roman" w:hAnsi="Times New Roman" w:cs="Times New Roman"/>
          <w:b/>
          <w:i w:val="0"/>
          <w:color w:val="auto"/>
          <w:sz w:val="24"/>
          <w:szCs w:val="24"/>
        </w:rPr>
      </w:pPr>
      <w:bookmarkStart w:id="71" w:name="_Toc88224449"/>
      <w:r>
        <w:rPr>
          <w:rFonts w:ascii="Times New Roman" w:hAnsi="Times New Roman" w:cs="Times New Roman"/>
          <w:b/>
          <w:i w:val="0"/>
          <w:color w:val="auto"/>
          <w:sz w:val="24"/>
          <w:szCs w:val="24"/>
        </w:rPr>
        <w:t>2.1.4.1 Pengertian</w:t>
      </w:r>
      <w:bookmarkEnd w:id="71"/>
    </w:p>
    <w:p w:rsidR="00FD151D" w:rsidRDefault="00FD151D"/>
    <w:p w:rsidR="00FD151D" w:rsidRDefault="001D31B6">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Istilah motivasi berasal dari kata latin yaitu: motifus yang berarti sebab, alasan dasar, pikiran dasar dorongan bagi seseorang untuk berbuat atau ide pokok yang selalu berpengaruh besar terhadap tingkah laku manusia.Motif terkadang diartikan sebagai kebutuhan, keinginan, dorongan, gerak hati dalam diri seseorang. Motif diarahkan pada tujuan.</w:t>
      </w:r>
    </w:p>
    <w:p w:rsidR="00FD151D" w:rsidRDefault="001D31B6">
      <w:pPr>
        <w:spacing w:line="480" w:lineRule="auto"/>
        <w:ind w:left="720" w:firstLine="720"/>
        <w:jc w:val="both"/>
        <w:rPr>
          <w:rStyle w:val="markedcontent"/>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r>
        <w:rPr>
          <w:rStyle w:val="markedcontent"/>
          <w:rFonts w:ascii="Times New Roman" w:hAnsi="Times New Roman" w:cs="Times New Roman"/>
          <w:sz w:val="24"/>
          <w:szCs w:val="24"/>
        </w:rPr>
        <w:t xml:space="preserve">Motivasi mempersoalkan bagaimana caranya mengarahkan daya dan potensi bawahan agar mau bekerja sama secara produktif berhasil mencapai dan mewujudkan tujuan yang telah ditentukan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{"citationItems":[{"id":"ITEM-1","itemData":{"ISBN":"979-526-491","author":[{"dropping-particle":"","family":"Hasibuan","given":"Malayu S.P.","non-dropping-particle":"","parse-names":false,"suffix":""}],"id":"ITEM-1","issued":{"date-parts":[["2016"]]},"publisher":"Bumi aksara","publisher-place":"jakarta","title":"Manajmen Sumber Daya Manusia","type":"chapter"},"uris":["http://www.mendeley.com/documents/?uuid=9baa305d-0aca-40cf-aea6-6b618423c4ae"]}],"mendeley":{"formattedCitation":"(Hasibuan, 2016b)","manualFormatting":"Hasibuan, (2016:141)","plainTextFormattedCitation":"(Hasibuan, 2016b)","previouslyFormattedCitation":"(Hasibuan, 2016b)"},"properties":{"noteIndex":0},"schema":"https://github.com/citation-style-language/schema/raw/master/csl-citation.json"}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Hasibuan, (2016:141)</w:t>
      </w:r>
      <w:r>
        <w:rPr>
          <w:rStyle w:val="markedcontent"/>
          <w:rFonts w:ascii="Times New Roman" w:hAnsi="Times New Roman" w:cs="Times New Roman"/>
          <w:sz w:val="24"/>
          <w:szCs w:val="24"/>
        </w:rPr>
        <w:fldChar w:fldCharType="end"/>
      </w:r>
    </w:p>
    <w:p w:rsidR="00FD151D" w:rsidRDefault="001D31B6">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Robbins","given":"","non-dropping-particle":"","parse-names":false,"suffix":""},{"dropping-particle":"","family":"P.Stephen","given":"","non-dropping-particle":"","parse-names":false,"suffix":""}],"edition":"edisi Kede","id":"ITEM-1","issued":{"date-parts":[["2017"]]},"publisher":"PT Prenhallindo,","publisher-place":"jakarta","title":"Perilaku Organisasi: Konsep, Kontroversi, Aplikasi,","type":"chapter"},"uris":["http://www.mendeley.com/documents/?uuid=baf3c0c1-4bae-4e29-8f73-bc2c34c203f8"]}],"mendeley":{"formattedCitation":"(Robbins &amp; P.Stephen, 2017)","manualFormatting":"Robbins (2017:94)","plainTextFormattedCitation":"(Robbins &amp; P.Stephen, 2017)","previouslyFormattedCitation":"(Robbins &amp; P.Stephen,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Robbins (2017:94)</w:t>
      </w:r>
      <w:r>
        <w:rPr>
          <w:rFonts w:ascii="Times New Roman" w:hAnsi="Times New Roman" w:cs="Times New Roman"/>
          <w:sz w:val="24"/>
          <w:szCs w:val="24"/>
        </w:rPr>
        <w:fldChar w:fldCharType="end"/>
      </w:r>
      <w:r>
        <w:rPr>
          <w:rFonts w:ascii="Times New Roman" w:hAnsi="Times New Roman" w:cs="Times New Roman"/>
          <w:sz w:val="24"/>
          <w:szCs w:val="24"/>
        </w:rPr>
        <w:t xml:space="preserve"> mengatakan bahwa motivasi sebagai suatu proses yang menghasilkan suatu intensitas, arah, dan ketekunan individual dalam usaha untuk mencapai satu tujuan. </w:t>
      </w:r>
    </w:p>
    <w:p w:rsidR="00FD151D" w:rsidRDefault="001D31B6">
      <w:pPr>
        <w:spacing w:line="480" w:lineRule="auto"/>
        <w:ind w:left="720" w:firstLine="720"/>
        <w:jc w:val="both"/>
        <w:rPr>
          <w:rFonts w:ascii="Times New Roman" w:hAnsi="Times New Roman" w:cs="Times New Roman"/>
          <w:sz w:val="24"/>
          <w:szCs w:val="24"/>
        </w:rPr>
      </w:pPr>
      <w:r>
        <w:rPr>
          <w:rStyle w:val="markedcontent"/>
          <w:rFonts w:ascii="Times New Roman" w:hAnsi="Times New Roman" w:cs="Times New Roman"/>
          <w:sz w:val="24"/>
          <w:szCs w:val="24"/>
        </w:rPr>
        <w:lastRenderedPageBreak/>
        <w:t xml:space="preserve">Menurut David Mc Clelland dalam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{"citationItems":[{"id":"ITEM-1","itemData":{"author":[{"dropping-particle":"","family":"Hasibuan","given":"Malayu S.P.","non-dropping-particle":"","parse-names":false,"suffix":""}],"edition":"revisi","id":"ITEM-1","issued":{"date-parts":[["2016"]]},"publisher":"penerbit PT bumi aksara","publisher-place":"jakarta","title":"Manajemen Sumber Daya Manusia","type":"chapter"},"uris":["http://www.mendeley.com/documents/?uuid=d2e4eb91-df7d-472d-b08b-a04d55c92379"]}],"mendeley":{"formattedCitation":"(Hasibuan, 2016a)","manualFormatting":"Hasibuan (2016:95)","plainTextFormattedCitation":"(Hasibuan, 2016a)","previouslyFormattedCitation":"(Hasibuan, 2016a)"},"properties":{"noteIndex":0},"schema":"https://github.com/citation-style-language/schema/raw/master/csl-citation.json"}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Hasibuan (2016:95)</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motivasinya mengatakan bahwa Produktifitas seseorang dapat ditentukan oleh “virus mental” yang ada pada dirinya.Virus mental adalah kondisi jiwa yang mendorong seseorang untuk mampu mencapai prestasinya secara maksimal.</w:t>
      </w:r>
    </w:p>
    <w:p w:rsidR="00FD151D" w:rsidRDefault="001D31B6">
      <w:pPr>
        <w:spacing w:line="480" w:lineRule="auto"/>
        <w:ind w:left="720" w:firstLine="720"/>
        <w:jc w:val="both"/>
        <w:rPr>
          <w:rFonts w:ascii="Times New Roman" w:hAnsi="Times New Roman" w:cs="Times New Roman"/>
          <w:b/>
          <w:i/>
          <w:sz w:val="24"/>
          <w:szCs w:val="24"/>
        </w:rPr>
        <w:sectPr w:rsidR="00FD151D">
          <w:type w:val="continuous"/>
          <w:pgSz w:w="11906" w:h="16838"/>
          <w:pgMar w:top="2268" w:right="1701" w:bottom="1701" w:left="2268" w:header="708" w:footer="709" w:gutter="0"/>
          <w:cols w:space="0"/>
          <w:titlePg/>
          <w:docGrid w:linePitch="360"/>
        </w:sectPr>
      </w:pP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{"citationItems":[{"id":"ITEM-1","itemData":{"author":[{"dropping-particle":"","family":"Hafidzi","given":"A. H.","non-dropping-particle":"","parse-names":false,"suffix":""},{"dropping-particle":"","family":"Adha","given":"R. N.","non-dropping-particle":"","parse-names":false,"suffix":""},{"dropping-particle":"","family":"N.","given":"Qomariah","non-dropping-particle":"","parse-names":false,"suffix":""}],"container-title":"Jurnal Penelitian IPTEKS","id":"ITEM-1","issued":{"date-parts":[["2019"]]},"page":"47-62.","title":"Pengaruh Motivasi Kerja, Lingkungan Kerja, Budaya Kerja Terhadap Kinerja Karyawan Dinas Sosial Kabupaten Jember","type":"article-journal","volume":"4(1)"},"uris":["http://www.mendeley.com/documents/?uuid=98646ba7-3da0-447c-9e27-1168fd49f091"]}],"mendeley":{"formattedCitation":"(Hafidzi et al., 2019)","manualFormatting":"Hafidzi et al., (2019:59)","plainTextFormattedCitation":"(Hafidzi et al., 2019)","previouslyFormattedCitation":"(Hafidzi et al., 2019)"},"properties":{"noteIndex":0},"schema":"https://github.com/citation-style-language/schema/raw/master/csl-citation.json"}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Hafidzi et al., (2019:59)</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bahwa motivasi adalah pemberian daya penggerak yang menciptakan kegairahan kerja seseorang agar mereka mampu bekerjasama, bekerja efektif, dan terintegritas dengan segala daya upayanya untuk mencapai kepuasan. Motivasi adalah suatu yang pokok yang menjadikan dorongan bagi seseorang untuk bekerja.</w:t>
      </w:r>
    </w:p>
    <w:p w:rsidR="00FD151D" w:rsidRDefault="001D31B6">
      <w:pPr>
        <w:pStyle w:val="Heading4"/>
        <w:spacing w:after="240"/>
        <w:rPr>
          <w:rFonts w:ascii="Times New Roman" w:hAnsi="Times New Roman" w:cs="Times New Roman"/>
          <w:b/>
          <w:i w:val="0"/>
          <w:color w:val="auto"/>
          <w:sz w:val="24"/>
          <w:szCs w:val="24"/>
        </w:rPr>
      </w:pPr>
      <w:bookmarkStart w:id="72" w:name="_Toc88224450"/>
      <w:r>
        <w:rPr>
          <w:rFonts w:ascii="Times New Roman" w:hAnsi="Times New Roman" w:cs="Times New Roman"/>
          <w:b/>
          <w:i w:val="0"/>
          <w:color w:val="auto"/>
          <w:sz w:val="24"/>
          <w:szCs w:val="24"/>
        </w:rPr>
        <w:t>2.1.4.2 Tujuan Motivasi</w:t>
      </w:r>
      <w:bookmarkEnd w:id="72"/>
    </w:p>
    <w:p w:rsidR="00FD151D" w:rsidRDefault="001D31B6">
      <w:pPr>
        <w:spacing w:line="480" w:lineRule="auto"/>
        <w:ind w:firstLine="720"/>
        <w:jc w:val="both"/>
        <w:rPr>
          <w:rFonts w:ascii="Times New Roman" w:hAnsi="Times New Roman" w:cs="Times New Roman"/>
          <w:sz w:val="24"/>
          <w:szCs w:val="24"/>
        </w:rPr>
      </w:pPr>
      <w:r>
        <w:rPr>
          <w:rStyle w:val="markedcontent"/>
          <w:rFonts w:ascii="Times New Roman" w:hAnsi="Times New Roman" w:cs="Times New Roman"/>
          <w:sz w:val="24"/>
          <w:szCs w:val="24"/>
        </w:rPr>
        <w:t xml:space="preserve">Menurut Hasibuan dalam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{"citationItems":[{"id":"ITEM-1","itemData":{"ISSN":"2550-0791","abstract":"Every Company wants its employees to excel and work effectively. Thus need to be given motivation to encourage employee performance to increase. The type of motivation that can be given can be extrinsic and intrinsic motivation. With the encouragement to the subordinates is expected to generate the performance of employees can be maximized.The sample used for data collection in this study amounted to 50 (fifty) employees of telecommunication company in Jakarta. Likert scale used by writer to change qualitative data in questionnaire become quantitative data. The purpose of this study is to determine and analyze the magnitude of the influence of motivation on employee performance at one telecommunication company in South Jakarta which is engaged in the technology industry. The calculation of the questionnaire results using a simple linear regression formula. All of the author's calculations were assisted by the SPSS version 20 program released by IBM. Based on the analysis and data processing according to the calculation of correlation coefficient can be seen that the Motivation of Performance has a very strong relationship that is equal to 0.961 and according to the calculation of the coefficient of determination, can be known quite large is 92.3%, then influence Motivation on Performance can be seen through simple linear regression that is Y = 2,670 + 0,901X","author":[{"dropping-particle":"","family":"NiKurniasari","given":"Ra","non-dropping-particle":"","parse-names":false,"suffix":""}],"container-title":"Widya Cipta","id":"ITEM-1","issue":"1","issued":{"date-parts":[["2018"]]},"page":"32-39","title":"Pemberian Motivasi serta Dampaknya Terhadap Kinerja Karyawan Pada Perusahaan Telekomunikasi Jakarta","type":"article-journal","volume":"2"},"uris":["http://www.mendeley.com/documents/?uuid=cc7d971b-842c-409f-9052-5f797ba57002"]}],"mendeley":{"formattedCitation":"(NiKurniasari, 2018)","manualFormatting":"Kurniasari (2018)","plainTextFormattedCitation":"(NiKurniasari, 2018)","previouslyFormattedCitation":"(NiKurniasari, 2018)"},"properties":{"noteIndex":0},"schema":"https://github.com/citation-style-language/schema/raw/master/csl-citation.json"}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Kurniasari (2018)</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sebagai berikut:</w:t>
      </w:r>
    </w:p>
    <w:p w:rsidR="00FD151D" w:rsidRDefault="001D31B6">
      <w:pPr>
        <w:pStyle w:val="ListParagraph"/>
        <w:numPr>
          <w:ilvl w:val="0"/>
          <w:numId w:val="21"/>
        </w:numPr>
        <w:spacing w:line="48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Mendorong gairah dan semangat kerja karyawan.</w:t>
      </w:r>
    </w:p>
    <w:p w:rsidR="00FD151D" w:rsidRDefault="001D31B6">
      <w:pPr>
        <w:pStyle w:val="ListParagraph"/>
        <w:numPr>
          <w:ilvl w:val="0"/>
          <w:numId w:val="21"/>
        </w:numPr>
        <w:spacing w:line="48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Meningkatkan moral dan keputusan kerja karyawan. </w:t>
      </w:r>
    </w:p>
    <w:p w:rsidR="00FD151D" w:rsidRDefault="001D31B6">
      <w:pPr>
        <w:pStyle w:val="ListParagraph"/>
        <w:numPr>
          <w:ilvl w:val="0"/>
          <w:numId w:val="21"/>
        </w:numPr>
        <w:spacing w:line="48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Meningkatkan produktivitas kerja karyawan. </w:t>
      </w:r>
    </w:p>
    <w:p w:rsidR="00FD151D" w:rsidRDefault="001D31B6">
      <w:pPr>
        <w:pStyle w:val="ListParagraph"/>
        <w:numPr>
          <w:ilvl w:val="0"/>
          <w:numId w:val="21"/>
        </w:numPr>
        <w:spacing w:line="480" w:lineRule="auto"/>
        <w:jc w:val="both"/>
        <w:rPr>
          <w:rFonts w:ascii="Times New Roman" w:hAnsi="Times New Roman" w:cs="Times New Roman"/>
          <w:sz w:val="24"/>
          <w:szCs w:val="24"/>
        </w:rPr>
      </w:pPr>
      <w:r>
        <w:rPr>
          <w:rStyle w:val="markedcontent"/>
          <w:rFonts w:ascii="Times New Roman" w:hAnsi="Times New Roman" w:cs="Times New Roman"/>
          <w:sz w:val="24"/>
          <w:szCs w:val="24"/>
        </w:rPr>
        <w:t xml:space="preserve">Mempertahankan loyalitas dan kestabilan karyawan perusahaan. </w:t>
      </w:r>
    </w:p>
    <w:p w:rsidR="00FD151D" w:rsidRDefault="001D31B6">
      <w:pPr>
        <w:pStyle w:val="ListParagraph"/>
        <w:numPr>
          <w:ilvl w:val="0"/>
          <w:numId w:val="21"/>
        </w:numPr>
        <w:spacing w:line="48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Meningkatkan kedisplinan dan menurunkan tingkat absensi karyawan. </w:t>
      </w:r>
    </w:p>
    <w:p w:rsidR="00FD151D" w:rsidRDefault="001D31B6">
      <w:pPr>
        <w:pStyle w:val="ListParagraph"/>
        <w:numPr>
          <w:ilvl w:val="0"/>
          <w:numId w:val="21"/>
        </w:numPr>
        <w:spacing w:line="48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Mempertinggi rasa tanggung jawab karyawan terhadap tugas-tugasnya. </w:t>
      </w:r>
    </w:p>
    <w:p w:rsidR="00FD151D" w:rsidRDefault="001D31B6">
      <w:pPr>
        <w:pStyle w:val="ListParagraph"/>
        <w:numPr>
          <w:ilvl w:val="0"/>
          <w:numId w:val="21"/>
        </w:numPr>
        <w:spacing w:line="48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Menciptakan suasana dan hubungan kerja yang baik. </w:t>
      </w:r>
    </w:p>
    <w:p w:rsidR="00FD151D" w:rsidRDefault="001D31B6">
      <w:pPr>
        <w:pStyle w:val="ListParagraph"/>
        <w:numPr>
          <w:ilvl w:val="0"/>
          <w:numId w:val="21"/>
        </w:numPr>
        <w:spacing w:line="48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Mengefektikan penggadaan karyawan. </w:t>
      </w:r>
    </w:p>
    <w:p w:rsidR="00FD151D" w:rsidRDefault="001D31B6">
      <w:pPr>
        <w:pStyle w:val="ListParagraph"/>
        <w:numPr>
          <w:ilvl w:val="0"/>
          <w:numId w:val="21"/>
        </w:numPr>
        <w:spacing w:line="48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Meningkatkan kesejahteraan karyawan.</w:t>
      </w:r>
    </w:p>
    <w:p w:rsidR="00FD151D" w:rsidRDefault="001D31B6">
      <w:pPr>
        <w:pStyle w:val="ListParagraph"/>
        <w:numPr>
          <w:ilvl w:val="0"/>
          <w:numId w:val="21"/>
        </w:numPr>
        <w:spacing w:line="48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Meningkatkan kinerja karyawan. </w:t>
      </w:r>
    </w:p>
    <w:p w:rsidR="00FD151D" w:rsidRDefault="001D31B6">
      <w:pPr>
        <w:pStyle w:val="ListParagraph"/>
        <w:numPr>
          <w:ilvl w:val="0"/>
          <w:numId w:val="21"/>
        </w:numPr>
        <w:spacing w:line="48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lastRenderedPageBreak/>
        <w:t xml:space="preserve">Meningkatkan efisiensi penggunaan alat-alat dan bahan bahan baku. </w:t>
      </w:r>
    </w:p>
    <w:p w:rsidR="00FD151D" w:rsidRDefault="001D31B6">
      <w:pPr>
        <w:pStyle w:val="ListParagraph"/>
        <w:numPr>
          <w:ilvl w:val="0"/>
          <w:numId w:val="21"/>
        </w:numPr>
        <w:spacing w:line="480" w:lineRule="auto"/>
        <w:jc w:val="both"/>
        <w:rPr>
          <w:rFonts w:ascii="Times New Roman" w:hAnsi="Times New Roman" w:cs="Times New Roman"/>
          <w:sz w:val="24"/>
          <w:szCs w:val="24"/>
        </w:rPr>
      </w:pPr>
      <w:r>
        <w:rPr>
          <w:rStyle w:val="markedcontent"/>
          <w:rFonts w:ascii="Times New Roman" w:hAnsi="Times New Roman" w:cs="Times New Roman"/>
          <w:sz w:val="24"/>
          <w:szCs w:val="24"/>
        </w:rPr>
        <w:t>Meningkatkan kinerja karyawan.</w:t>
      </w:r>
    </w:p>
    <w:p w:rsidR="00FD151D" w:rsidRDefault="00FD151D">
      <w:pPr>
        <w:sectPr w:rsidR="00FD151D">
          <w:type w:val="continuous"/>
          <w:pgSz w:w="11906" w:h="16838"/>
          <w:pgMar w:top="2268" w:right="1701" w:bottom="1701" w:left="2268" w:header="708" w:footer="709" w:gutter="0"/>
          <w:cols w:space="0"/>
          <w:titlePg/>
          <w:docGrid w:linePitch="360"/>
        </w:sectPr>
      </w:pPr>
    </w:p>
    <w:p w:rsidR="00FD151D" w:rsidRDefault="001D31B6">
      <w:pPr>
        <w:pStyle w:val="Heading4"/>
        <w:spacing w:after="240"/>
        <w:rPr>
          <w:rFonts w:ascii="Times New Roman" w:hAnsi="Times New Roman" w:cs="Times New Roman"/>
          <w:b/>
          <w:i w:val="0"/>
          <w:color w:val="auto"/>
          <w:sz w:val="24"/>
          <w:szCs w:val="24"/>
        </w:rPr>
      </w:pPr>
      <w:bookmarkStart w:id="73" w:name="_Toc88224451"/>
      <w:r>
        <w:rPr>
          <w:rFonts w:ascii="Times New Roman" w:hAnsi="Times New Roman" w:cs="Times New Roman"/>
          <w:b/>
          <w:i w:val="0"/>
          <w:color w:val="auto"/>
          <w:sz w:val="24"/>
          <w:szCs w:val="24"/>
        </w:rPr>
        <w:t>2.1.4.3 Teori-Teori Motivasi</w:t>
      </w:r>
      <w:bookmarkEnd w:id="73"/>
    </w:p>
    <w:p w:rsidR="00D47E29" w:rsidRDefault="001D31B6" w:rsidP="00D47E29">
      <w:pPr>
        <w:tabs>
          <w:tab w:val="left" w:pos="851"/>
        </w:tabs>
        <w:spacing w:after="0" w:line="480" w:lineRule="auto"/>
        <w:ind w:left="720" w:firstLine="414"/>
        <w:jc w:val="both"/>
        <w:rPr>
          <w:rFonts w:ascii="Times New Roman" w:eastAsia="Times New Roman" w:hAnsi="Times New Roman" w:cs="Times New Roman"/>
          <w:sz w:val="24"/>
          <w:szCs w:val="24"/>
        </w:rPr>
      </w:pPr>
      <w:r>
        <w:rPr>
          <w:rFonts w:ascii="Times New Roman" w:hAnsi="Times New Roman" w:cs="Times New Roman"/>
          <w:sz w:val="24"/>
          <w:szCs w:val="24"/>
        </w:rPr>
        <w:tab/>
        <w:t xml:space="preserve">Menurut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{"citationItems":[{"id":"ITEM-1","itemData":{"author":[{"dropping-particle":"","family":"Sedarmayanti","given":"","non-dropping-particle":"","parse-names":false,"suffix":""}],"id":"ITEM-1","issued":{"date-parts":[["2017"]]},"publisher":"CV mandar maju","publisher-place":"Bandung","title":"Sumber Daya Manusia dan Produktivitas Kerja","type":"chapter"},"uris":["http://www.mendeley.com/documents/?uuid=66682949-81c3-493e-94a3-24f59176c100"]}],"mendeley":{"formattedCitation":"(Sedarmayanti, 2017)","manualFormatting":"Sedarmayanti,(2017:155)","plainTextFormattedCitation":"(Sedarmayanti, 2017)","previouslyFormattedCitation":"(Sedarmayanti, 2017)"},"properties":{"noteIndex":0},"schema":"https://github.com/citation-style-language/schema/raw/master/csl-citation.json"}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Sedarmayanti,(2017:155)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antara lain : </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1. Teori Motivasi Kebutuhan dari Abraham Maslow </w:t>
      </w:r>
      <w:r>
        <w:rPr>
          <w:rFonts w:ascii="Times New Roman" w:eastAsia="Times New Roman" w:hAnsi="Times New Roman" w:cs="Times New Roman"/>
          <w:sz w:val="24"/>
          <w:szCs w:val="24"/>
        </w:rPr>
        <w:br/>
        <w:t>Teori ini menyatakan bahwa manusia dimotivasi untuk memuaskan sejumlah kebutuhan yang melekat pada diri setiap manusia yang cenderung bersifat bawaan. Kebutuhan ini terdiri dari lima jenis yaitu :</w:t>
      </w:r>
      <w:r>
        <w:rPr>
          <w:rFonts w:ascii="Times New Roman" w:eastAsia="Times New Roman" w:hAnsi="Times New Roman" w:cs="Times New Roman"/>
          <w:sz w:val="24"/>
          <w:szCs w:val="24"/>
        </w:rPr>
        <w:br/>
        <w:t xml:space="preserve">a. Kebutuhan fisik </w:t>
      </w:r>
      <w:r>
        <w:rPr>
          <w:rFonts w:ascii="Times New Roman" w:eastAsia="Times New Roman" w:hAnsi="Times New Roman" w:cs="Times New Roman"/>
          <w:sz w:val="24"/>
          <w:szCs w:val="24"/>
        </w:rPr>
        <w:br/>
        <w:t xml:space="preserve">b. Kebutuhan rasa aman </w:t>
      </w:r>
      <w:r>
        <w:rPr>
          <w:rFonts w:ascii="Times New Roman" w:eastAsia="Times New Roman" w:hAnsi="Times New Roman" w:cs="Times New Roman"/>
          <w:sz w:val="24"/>
          <w:szCs w:val="24"/>
        </w:rPr>
        <w:br/>
        <w:t xml:space="preserve">c. Kebutuhan sosial </w:t>
      </w:r>
      <w:r>
        <w:rPr>
          <w:rFonts w:ascii="Times New Roman" w:eastAsia="Times New Roman" w:hAnsi="Times New Roman" w:cs="Times New Roman"/>
          <w:sz w:val="24"/>
          <w:szCs w:val="24"/>
        </w:rPr>
        <w:br/>
        <w:t xml:space="preserve">d. Kebutuhan pengakuan </w:t>
      </w:r>
      <w:r>
        <w:rPr>
          <w:rFonts w:ascii="Times New Roman" w:eastAsia="Times New Roman" w:hAnsi="Times New Roman" w:cs="Times New Roman"/>
          <w:sz w:val="24"/>
          <w:szCs w:val="24"/>
        </w:rPr>
        <w:br/>
        <w:t>e. Kebutuhan aktualisasi diri</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2. Teori X dan Y</w:t>
      </w:r>
      <w:r>
        <w:rPr>
          <w:rFonts w:ascii="Times New Roman" w:eastAsia="Times New Roman" w:hAnsi="Times New Roman" w:cs="Times New Roman"/>
          <w:sz w:val="24"/>
          <w:szCs w:val="24"/>
        </w:rPr>
        <w:br/>
        <w:t xml:space="preserve">Teori ini dicetuskan oleh McGregor menyatakan bahwa manusia pada dasarnya terdiri dari dua jenis yaitu ada jenis manusia X dan jenis manusia Y yang masing-masing memiliki karakteristik tertentu. Jenis manusia X adalah manusia yang ingin menghindari pekerjaan bilamana mungkin, sementara jenis manusia Y menunjukan sifat yang senang bekerja yang diibaratkan bahwa bekerja baginya seperti bermain. Kemudian jenis manusia X tidak punya inisiatif dan senang diarahkan, sedangkan jenis manusia Y adalah sebaliknya. </w:t>
      </w:r>
    </w:p>
    <w:p w:rsidR="00FD151D" w:rsidRDefault="001D31B6" w:rsidP="00D47E29">
      <w:pPr>
        <w:tabs>
          <w:tab w:val="left" w:pos="851"/>
        </w:tabs>
        <w:spacing w:after="0" w:line="480" w:lineRule="auto"/>
        <w:ind w:left="720" w:firstLine="4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rFonts w:ascii="Times New Roman" w:eastAsia="Times New Roman" w:hAnsi="Times New Roman" w:cs="Times New Roman"/>
          <w:b/>
          <w:sz w:val="24"/>
          <w:szCs w:val="24"/>
        </w:rPr>
        <w:t>3 Three Needs Theory</w:t>
      </w:r>
      <w:r>
        <w:rPr>
          <w:rFonts w:ascii="Times New Roman" w:eastAsia="Times New Roman" w:hAnsi="Times New Roman" w:cs="Times New Roman"/>
          <w:sz w:val="24"/>
          <w:szCs w:val="24"/>
        </w:rPr>
        <w:br/>
        <w:t>Teori ini dikemukakan oleh David Mc Clelland, yang mengatakan bahwa ada tiga kebutuhan manusia, yaitu :</w:t>
      </w:r>
      <w:r>
        <w:rPr>
          <w:rFonts w:ascii="Times New Roman" w:eastAsia="Times New Roman" w:hAnsi="Times New Roman" w:cs="Times New Roman"/>
          <w:sz w:val="24"/>
          <w:szCs w:val="24"/>
        </w:rPr>
        <w:br/>
        <w:t xml:space="preserve">a. Kebutuhan berprestasi, yaitu keinginan untuk melakukan sesuatu lebih baik dibandingkan sebelumnya. </w:t>
      </w:r>
      <w:r>
        <w:rPr>
          <w:rFonts w:ascii="Times New Roman" w:eastAsia="Times New Roman" w:hAnsi="Times New Roman" w:cs="Times New Roman"/>
          <w:sz w:val="24"/>
          <w:szCs w:val="24"/>
        </w:rPr>
        <w:br/>
        <w:t xml:space="preserve">b. Kebutuhan untuk berkuasa, yaitu kebutuhan untuk lebih kuat, lebih berpengaruh terhadap orang lain. </w:t>
      </w:r>
      <w:r>
        <w:rPr>
          <w:rFonts w:ascii="Times New Roman" w:eastAsia="Times New Roman" w:hAnsi="Times New Roman" w:cs="Times New Roman"/>
          <w:sz w:val="24"/>
          <w:szCs w:val="24"/>
        </w:rPr>
        <w:br/>
        <w:t>c. Kebutuhan afiliasi, yaitu kebutuhan unt</w:t>
      </w:r>
      <w:r w:rsidR="00D47E29">
        <w:rPr>
          <w:rFonts w:ascii="Times New Roman" w:eastAsia="Times New Roman" w:hAnsi="Times New Roman" w:cs="Times New Roman"/>
          <w:sz w:val="24"/>
          <w:szCs w:val="24"/>
        </w:rPr>
        <w:t xml:space="preserve">uk disukai, mengembangkan atau </w:t>
      </w:r>
      <w:r>
        <w:rPr>
          <w:rFonts w:ascii="Times New Roman" w:eastAsia="Times New Roman" w:hAnsi="Times New Roman" w:cs="Times New Roman"/>
          <w:sz w:val="24"/>
          <w:szCs w:val="24"/>
        </w:rPr>
        <w:t xml:space="preserve">memelihara persahabatan dengan orang lain. </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4 ERG Theory </w:t>
      </w:r>
      <w:r>
        <w:rPr>
          <w:rFonts w:ascii="Times New Roman" w:eastAsia="Times New Roman" w:hAnsi="Times New Roman" w:cs="Times New Roman"/>
          <w:sz w:val="24"/>
          <w:szCs w:val="24"/>
        </w:rPr>
        <w:br/>
        <w:t xml:space="preserve">Clayton P. Alderfer, mengemukakan teorinya dengan nama teori ERG yaitu Existence, Relatedness, Growth. Teori ini merupakan modifikasi dari teori Abraham Maslow. Teori ini menyatakan ada tiga kelompok kebutuhan manusia: </w:t>
      </w:r>
      <w:r>
        <w:rPr>
          <w:rFonts w:ascii="Times New Roman" w:eastAsia="Times New Roman" w:hAnsi="Times New Roman" w:cs="Times New Roman"/>
          <w:sz w:val="24"/>
          <w:szCs w:val="24"/>
        </w:rPr>
        <w:br/>
        <w:t xml:space="preserve">a. Existence </w:t>
      </w:r>
      <w:r>
        <w:rPr>
          <w:rFonts w:ascii="Times New Roman" w:eastAsia="Times New Roman" w:hAnsi="Times New Roman" w:cs="Times New Roman"/>
          <w:sz w:val="24"/>
          <w:szCs w:val="24"/>
        </w:rPr>
        <w:br/>
        <w:t xml:space="preserve">Berhubungan dengan kebutuhan untuk mempertahankan keberadaan </w:t>
      </w:r>
      <w:r>
        <w:rPr>
          <w:rFonts w:ascii="Times New Roman" w:eastAsia="Times New Roman" w:hAnsi="Times New Roman" w:cs="Times New Roman"/>
          <w:sz w:val="24"/>
          <w:szCs w:val="24"/>
        </w:rPr>
        <w:br/>
        <w:t xml:space="preserve">seseorang dalam hidupnya. </w:t>
      </w:r>
      <w:r>
        <w:rPr>
          <w:rFonts w:ascii="Times New Roman" w:eastAsia="Times New Roman" w:hAnsi="Times New Roman" w:cs="Times New Roman"/>
          <w:sz w:val="24"/>
          <w:szCs w:val="24"/>
        </w:rPr>
        <w:br/>
        <w:t xml:space="preserve">b. Relatedness </w:t>
      </w:r>
      <w:r>
        <w:rPr>
          <w:rFonts w:ascii="Times New Roman" w:eastAsia="Times New Roman" w:hAnsi="Times New Roman" w:cs="Times New Roman"/>
          <w:sz w:val="24"/>
          <w:szCs w:val="24"/>
        </w:rPr>
        <w:br/>
        <w:t xml:space="preserve">Berhubungan dengan kebutuhan untuk berinteraksi dengan orang lain. </w:t>
      </w:r>
      <w:r>
        <w:rPr>
          <w:rFonts w:ascii="Times New Roman" w:eastAsia="Times New Roman" w:hAnsi="Times New Roman" w:cs="Times New Roman"/>
          <w:sz w:val="24"/>
          <w:szCs w:val="24"/>
        </w:rPr>
        <w:br/>
        <w:t xml:space="preserve">c. Growth </w:t>
      </w:r>
      <w:r>
        <w:rPr>
          <w:rFonts w:ascii="Times New Roman" w:eastAsia="Times New Roman" w:hAnsi="Times New Roman" w:cs="Times New Roman"/>
          <w:sz w:val="24"/>
          <w:szCs w:val="24"/>
        </w:rPr>
        <w:br/>
        <w:t xml:space="preserve">Berhubungan dengan kebutuhan perkembangan diri. </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5 Theory Dua Faktor</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Teori ini disebut juga motivation-hygiene theory dan dikemukakan oleh Frederick Herzberg. Teori ini mengatakan bahwa suatu pekerjaan selalu berhubungan dengan dua aspek, yaitu pekerjaan itu sendiri seperti mengajar, merakit sebuah barang, mengkoordinasi sebuah kegiatan, menunggu langganan, membersihkan ruangan-ruangan, dan lain-lain disebut job content, dan aspek-aspek yang berkaitan dengan pekerjaan seperti gaji, kebijaksanaan organisasi, supervisi, rekan kerja, dan lingkungan kerja yang disebut job context.</w:t>
      </w:r>
    </w:p>
    <w:p w:rsidR="00FD151D" w:rsidRDefault="001D31B6">
      <w:pPr>
        <w:pStyle w:val="Heading4"/>
        <w:rPr>
          <w:rFonts w:ascii="Times New Roman" w:hAnsi="Times New Roman" w:cs="Times New Roman"/>
          <w:b/>
          <w:i w:val="0"/>
          <w:color w:val="auto"/>
          <w:sz w:val="24"/>
          <w:szCs w:val="24"/>
        </w:rPr>
      </w:pPr>
      <w:bookmarkStart w:id="74" w:name="_Toc88224452"/>
      <w:r>
        <w:rPr>
          <w:rFonts w:ascii="Times New Roman" w:hAnsi="Times New Roman" w:cs="Times New Roman"/>
          <w:b/>
          <w:i w:val="0"/>
          <w:color w:val="auto"/>
          <w:sz w:val="24"/>
          <w:szCs w:val="24"/>
        </w:rPr>
        <w:t>2.1.4.4 Dimensi dan Indikator Motivasi</w:t>
      </w:r>
      <w:bookmarkEnd w:id="74"/>
    </w:p>
    <w:p w:rsidR="00FD151D" w:rsidRDefault="00FD151D">
      <w:pPr>
        <w:pStyle w:val="Heading4"/>
        <w:rPr>
          <w:rFonts w:ascii="Times New Roman" w:hAnsi="Times New Roman" w:cs="Times New Roman"/>
          <w:b/>
          <w:i w:val="0"/>
          <w:color w:val="auto"/>
          <w:sz w:val="24"/>
          <w:szCs w:val="24"/>
        </w:rPr>
      </w:pPr>
    </w:p>
    <w:p w:rsidR="00FD151D" w:rsidRDefault="001D31B6">
      <w:pPr>
        <w:spacing w:after="0" w:line="480" w:lineRule="auto"/>
        <w:ind w:left="720" w:firstLine="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Menurut</w:t>
      </w:r>
      <w:r>
        <w:rPr>
          <w:rStyle w:val="markedcontent"/>
          <w:rFonts w:ascii="Times New Roman" w:hAnsi="Times New Roman" w:cs="Times New Roman"/>
          <w:sz w:val="24"/>
          <w:szCs w:val="24"/>
        </w:rPr>
        <w:t xml:space="preserve">Menurut Mc Clelland dalam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{"citationItems":[{"id":"ITEM-1","itemData":{"author":[{"dropping-particle":"","family":"Hasibuan","given":"Malayu S.P.","non-dropping-particle":"","parse-names":false,"suffix":""}],"edition":"revisi","id":"ITEM-1","issued":{"date-parts":[["2016"]]},"publisher":"penerbit PT bumi aksara","publisher-place":"jakarta","title":"Manajemen Sumber Daya Manusia","type":"chapter"},"uris":["http://www.mendeley.com/documents/?uuid=d2e4eb91-df7d-472d-b08b-a04d55c92379"]}],"mendeley":{"formattedCitation":"(Hasibuan, 2016a)","manualFormatting":"Hasibuan (2016:95)","plainTextFormattedCitation":"(Hasibuan, 2016a)","previouslyFormattedCitation":"(Hasibuan, 2016a)"},"properties":{"noteIndex":0},"schema":"https://github.com/citation-style-language/schema/raw/master/csl-citation.json"}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Hasibuan (2016:95)</w:t>
      </w:r>
      <w:r>
        <w:rPr>
          <w:rStyle w:val="markedcontent"/>
          <w:rFonts w:ascii="Times New Roman" w:hAnsi="Times New Roman" w:cs="Times New Roman"/>
          <w:sz w:val="24"/>
          <w:szCs w:val="24"/>
        </w:rPr>
        <w:fldChar w:fldCharType="end"/>
      </w:r>
      <w:r>
        <w:rPr>
          <w:rFonts w:ascii="Times New Roman" w:eastAsia="Times New Roman" w:hAnsi="Times New Roman" w:cs="Times New Roman"/>
          <w:sz w:val="24"/>
          <w:szCs w:val="24"/>
        </w:rPr>
        <w:t xml:space="preserve"> adalah sebagai berikut: </w:t>
      </w:r>
    </w:p>
    <w:p w:rsidR="00FD151D" w:rsidRDefault="001D31B6">
      <w:pPr>
        <w:pStyle w:val="ListParagraph"/>
        <w:numPr>
          <w:ilvl w:val="3"/>
          <w:numId w:val="21"/>
        </w:numPr>
        <w:spacing w:after="0" w:line="480" w:lineRule="auto"/>
        <w:ind w:left="709" w:firstLine="284"/>
        <w:jc w:val="both"/>
        <w:rPr>
          <w:rFonts w:ascii="Times New Roman" w:eastAsia="Times New Roman" w:hAnsi="Times New Roman" w:cs="Times New Roman"/>
          <w:sz w:val="24"/>
          <w:szCs w:val="24"/>
        </w:rPr>
      </w:pPr>
      <w:r>
        <w:rPr>
          <w:rStyle w:val="markedcontent"/>
          <w:rFonts w:ascii="Times New Roman" w:hAnsi="Times New Roman" w:cs="Times New Roman"/>
          <w:sz w:val="24"/>
          <w:szCs w:val="24"/>
        </w:rPr>
        <w:t xml:space="preserve">Kebutuhan untuk berprestasi </w:t>
      </w:r>
      <w:r>
        <w:rPr>
          <w:rFonts w:ascii="Times New Roman" w:hAnsi="Times New Roman" w:cs="Times New Roman"/>
          <w:sz w:val="24"/>
          <w:szCs w:val="24"/>
        </w:rPr>
        <w:br/>
      </w:r>
      <w:r>
        <w:rPr>
          <w:rStyle w:val="markedcontent"/>
          <w:rFonts w:ascii="Times New Roman" w:hAnsi="Times New Roman" w:cs="Times New Roman"/>
          <w:sz w:val="24"/>
          <w:szCs w:val="24"/>
        </w:rPr>
        <w:t xml:space="preserve">a. Bertanggung jawab pribadi dalam mengambil keputusan. </w:t>
      </w:r>
      <w:r>
        <w:rPr>
          <w:rFonts w:ascii="Times New Roman" w:hAnsi="Times New Roman" w:cs="Times New Roman"/>
          <w:sz w:val="24"/>
          <w:szCs w:val="24"/>
        </w:rPr>
        <w:br/>
      </w:r>
      <w:r>
        <w:rPr>
          <w:rStyle w:val="markedcontent"/>
          <w:rFonts w:ascii="Times New Roman" w:hAnsi="Times New Roman" w:cs="Times New Roman"/>
          <w:sz w:val="24"/>
          <w:szCs w:val="24"/>
        </w:rPr>
        <w:t xml:space="preserve">b. Antusias berprestasi tinggi. </w:t>
      </w:r>
      <w:r>
        <w:rPr>
          <w:rFonts w:ascii="Times New Roman" w:hAnsi="Times New Roman" w:cs="Times New Roman"/>
          <w:sz w:val="24"/>
          <w:szCs w:val="24"/>
        </w:rPr>
        <w:br/>
      </w:r>
      <w:r>
        <w:rPr>
          <w:rStyle w:val="markedcontent"/>
          <w:rFonts w:ascii="Times New Roman" w:hAnsi="Times New Roman" w:cs="Times New Roman"/>
          <w:sz w:val="24"/>
          <w:szCs w:val="24"/>
        </w:rPr>
        <w:t xml:space="preserve">c. Konsisten menjalankan tugas sesuai dengan keputusan yang telah di sepakati. </w:t>
      </w:r>
      <w:r>
        <w:rPr>
          <w:rFonts w:ascii="Times New Roman" w:hAnsi="Times New Roman" w:cs="Times New Roman"/>
          <w:sz w:val="24"/>
          <w:szCs w:val="24"/>
        </w:rPr>
        <w:br/>
      </w:r>
      <w:r>
        <w:rPr>
          <w:rStyle w:val="markedcontent"/>
          <w:rFonts w:ascii="Times New Roman" w:hAnsi="Times New Roman" w:cs="Times New Roman"/>
          <w:sz w:val="24"/>
          <w:szCs w:val="24"/>
        </w:rPr>
        <w:t xml:space="preserve">      2.   Kebutuhan untuk berafiliasi </w:t>
      </w:r>
      <w:r>
        <w:rPr>
          <w:rFonts w:ascii="Times New Roman" w:hAnsi="Times New Roman" w:cs="Times New Roman"/>
          <w:sz w:val="24"/>
          <w:szCs w:val="24"/>
        </w:rPr>
        <w:br/>
      </w:r>
      <w:r>
        <w:rPr>
          <w:rStyle w:val="markedcontent"/>
          <w:rFonts w:ascii="Times New Roman" w:hAnsi="Times New Roman" w:cs="Times New Roman"/>
          <w:sz w:val="24"/>
          <w:szCs w:val="24"/>
        </w:rPr>
        <w:t xml:space="preserve">a. Keinginan untuk bekerja dengan orang lain. </w:t>
      </w:r>
      <w:r>
        <w:rPr>
          <w:rFonts w:ascii="Times New Roman" w:hAnsi="Times New Roman" w:cs="Times New Roman"/>
          <w:sz w:val="24"/>
          <w:szCs w:val="24"/>
        </w:rPr>
        <w:br/>
      </w:r>
      <w:r>
        <w:rPr>
          <w:rStyle w:val="markedcontent"/>
          <w:rFonts w:ascii="Times New Roman" w:hAnsi="Times New Roman" w:cs="Times New Roman"/>
          <w:sz w:val="24"/>
          <w:szCs w:val="24"/>
        </w:rPr>
        <w:t xml:space="preserve">b. Keinginan mengambil resiko. </w:t>
      </w:r>
      <w:r>
        <w:rPr>
          <w:rFonts w:ascii="Times New Roman" w:hAnsi="Times New Roman" w:cs="Times New Roman"/>
          <w:sz w:val="24"/>
          <w:szCs w:val="24"/>
        </w:rPr>
        <w:br/>
      </w:r>
      <w:r>
        <w:rPr>
          <w:rStyle w:val="markedcontent"/>
          <w:rFonts w:ascii="Times New Roman" w:hAnsi="Times New Roman" w:cs="Times New Roman"/>
          <w:sz w:val="24"/>
          <w:szCs w:val="24"/>
        </w:rPr>
        <w:t xml:space="preserve">c. Keinginan bekerja lebih baik dari orang lain. </w:t>
      </w:r>
      <w:r>
        <w:rPr>
          <w:rFonts w:ascii="Times New Roman" w:hAnsi="Times New Roman" w:cs="Times New Roman"/>
          <w:sz w:val="24"/>
          <w:szCs w:val="24"/>
        </w:rPr>
        <w:br/>
      </w:r>
      <w:r>
        <w:rPr>
          <w:rStyle w:val="markedcontent"/>
          <w:rFonts w:ascii="Times New Roman" w:hAnsi="Times New Roman" w:cs="Times New Roman"/>
          <w:sz w:val="24"/>
          <w:szCs w:val="24"/>
        </w:rPr>
        <w:t xml:space="preserve">      3.   Kebutuhan untuk berkuasa. </w:t>
      </w:r>
      <w:r>
        <w:rPr>
          <w:rFonts w:ascii="Times New Roman" w:hAnsi="Times New Roman" w:cs="Times New Roman"/>
          <w:sz w:val="24"/>
          <w:szCs w:val="24"/>
        </w:rPr>
        <w:br/>
      </w:r>
      <w:r>
        <w:rPr>
          <w:rStyle w:val="markedcontent"/>
          <w:rFonts w:ascii="Times New Roman" w:hAnsi="Times New Roman" w:cs="Times New Roman"/>
          <w:sz w:val="24"/>
          <w:szCs w:val="24"/>
        </w:rPr>
        <w:t xml:space="preserve">a. Komunikasi kepada sesama karyawan. </w:t>
      </w:r>
      <w:r>
        <w:rPr>
          <w:rFonts w:ascii="Times New Roman" w:hAnsi="Times New Roman" w:cs="Times New Roman"/>
          <w:sz w:val="24"/>
          <w:szCs w:val="24"/>
        </w:rPr>
        <w:br/>
      </w:r>
      <w:r>
        <w:rPr>
          <w:rStyle w:val="markedcontent"/>
          <w:rFonts w:ascii="Times New Roman" w:hAnsi="Times New Roman" w:cs="Times New Roman"/>
          <w:sz w:val="24"/>
          <w:szCs w:val="24"/>
        </w:rPr>
        <w:lastRenderedPageBreak/>
        <w:t xml:space="preserve">b. Pemimpin terhadap bawahannya. </w:t>
      </w:r>
      <w:r>
        <w:rPr>
          <w:rFonts w:ascii="Times New Roman" w:hAnsi="Times New Roman" w:cs="Times New Roman"/>
          <w:sz w:val="24"/>
          <w:szCs w:val="24"/>
        </w:rPr>
        <w:br/>
      </w:r>
      <w:r>
        <w:rPr>
          <w:rStyle w:val="markedcontent"/>
          <w:rFonts w:ascii="Times New Roman" w:hAnsi="Times New Roman" w:cs="Times New Roman"/>
          <w:sz w:val="24"/>
          <w:szCs w:val="24"/>
        </w:rPr>
        <w:t>c. Kerjasama antar karyawan.</w:t>
      </w:r>
    </w:p>
    <w:p w:rsidR="00FD151D" w:rsidRDefault="001D31B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Pengaruh </w:t>
      </w:r>
      <w:r>
        <w:rPr>
          <w:rFonts w:ascii="Times New Roman" w:hAnsi="Times New Roman" w:cs="Times New Roman"/>
          <w:b/>
          <w:i/>
          <w:sz w:val="24"/>
          <w:szCs w:val="24"/>
        </w:rPr>
        <w:t xml:space="preserve">Reward </w:t>
      </w:r>
      <w:r>
        <w:rPr>
          <w:rFonts w:ascii="Times New Roman" w:hAnsi="Times New Roman" w:cs="Times New Roman"/>
          <w:b/>
          <w:sz w:val="24"/>
          <w:szCs w:val="24"/>
        </w:rPr>
        <w:t xml:space="preserve">Terhadap Motivasi </w:t>
      </w:r>
    </w:p>
    <w:p w:rsidR="00FD151D" w:rsidRDefault="001D31B6" w:rsidP="00D47E29">
      <w:pPr>
        <w:spacing w:line="480" w:lineRule="auto"/>
        <w:ind w:left="66" w:firstLine="360"/>
        <w:jc w:val="both"/>
        <w:rPr>
          <w:rFonts w:ascii="Times New Roman" w:hAnsi="Times New Roman" w:cs="Times New Roman"/>
          <w:color w:val="0070C0"/>
          <w:sz w:val="24"/>
          <w:szCs w:val="24"/>
        </w:rPr>
      </w:pPr>
      <w:r>
        <w:rPr>
          <w:rFonts w:ascii="Times New Roman" w:hAnsi="Times New Roman" w:cs="Times New Roman"/>
          <w:sz w:val="24"/>
          <w:szCs w:val="24"/>
        </w:rPr>
        <w:t xml:space="preserve">Dalam konsep manajemen, </w:t>
      </w:r>
      <w:r>
        <w:rPr>
          <w:rFonts w:ascii="Times New Roman" w:hAnsi="Times New Roman" w:cs="Times New Roman"/>
          <w:i/>
          <w:sz w:val="24"/>
          <w:szCs w:val="24"/>
        </w:rPr>
        <w:t xml:space="preserve">reward </w:t>
      </w:r>
      <w:r>
        <w:rPr>
          <w:rFonts w:ascii="Times New Roman" w:hAnsi="Times New Roman" w:cs="Times New Roman"/>
          <w:sz w:val="24"/>
          <w:szCs w:val="24"/>
        </w:rPr>
        <w:t xml:space="preserve">merupakan salah satu alat untuk meningkatkan motivasi kinerja para karyawan.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Fahmi","given":"Irham","non-dropping-particle":"","parse-names":false,"suffix":""}],"id":"ITEM-1","issued":{"date-parts":[["2016"]]},"publisher":"alfabeta","publisher-place":"bandung","title":"manajemen kinerja teori dan aplikasi reward dan punishment","type":"chapter"},"uris":["http://www.mendeley.com/documents/?uuid=b5e21217-d2e5-4608-8a9e-77c05301cfa1"]}],"mendeley":{"formattedCitation":"(Fahmi, 2016)","manualFormatting":"Irham Fahmi, (2016:57)","plainTextFormattedCitation":"(Fahmi, 2016)","previouslyFormattedCitation":"(Fahmi,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Irham Fahmi, (2016:57)</w:t>
      </w:r>
      <w:r>
        <w:rPr>
          <w:rFonts w:ascii="Times New Roman" w:hAnsi="Times New Roman" w:cs="Times New Roman"/>
          <w:sz w:val="24"/>
          <w:szCs w:val="24"/>
        </w:rPr>
        <w:fldChar w:fldCharType="end"/>
      </w:r>
      <w:r>
        <w:rPr>
          <w:rFonts w:ascii="Times New Roman" w:hAnsi="Times New Roman" w:cs="Times New Roman"/>
          <w:sz w:val="24"/>
          <w:szCs w:val="24"/>
        </w:rPr>
        <w:t xml:space="preserve"> menyatakan bahwa “Bentuk pemberian balas jasa yang diberikan kepada seorang karyawan atas prestasi pekerjaan yang dilakukan, baik berbentuk finansial dan non finansial”.</w:t>
      </w:r>
      <w:r>
        <w:rPr>
          <w:rFonts w:ascii="Times New Roman" w:hAnsi="Times New Roman" w:cs="Times New Roman"/>
          <w:i/>
          <w:sz w:val="24"/>
          <w:szCs w:val="24"/>
        </w:rPr>
        <w:t xml:space="preserve">Reward </w:t>
      </w:r>
      <w:r>
        <w:rPr>
          <w:rFonts w:ascii="Times New Roman" w:hAnsi="Times New Roman" w:cs="Times New Roman"/>
          <w:sz w:val="24"/>
          <w:szCs w:val="24"/>
        </w:rPr>
        <w:t xml:space="preserve">sangat berperan penting dalam meningkatkan motivasi kinerja karyawan, karena </w:t>
      </w:r>
      <w:r>
        <w:rPr>
          <w:rFonts w:ascii="Times New Roman" w:hAnsi="Times New Roman" w:cs="Times New Roman"/>
          <w:i/>
          <w:sz w:val="24"/>
          <w:szCs w:val="24"/>
        </w:rPr>
        <w:t xml:space="preserve">reward </w:t>
      </w:r>
      <w:r>
        <w:rPr>
          <w:rFonts w:ascii="Times New Roman" w:hAnsi="Times New Roman" w:cs="Times New Roman"/>
          <w:sz w:val="24"/>
          <w:szCs w:val="24"/>
        </w:rPr>
        <w:t>merupakan salah satu bentuk penilaian positif terhadap karyawan a</w:t>
      </w:r>
      <w:r w:rsidR="00D47E29">
        <w:rPr>
          <w:rFonts w:ascii="Times New Roman" w:hAnsi="Times New Roman" w:cs="Times New Roman"/>
          <w:sz w:val="24"/>
          <w:szCs w:val="24"/>
        </w:rPr>
        <w:t xml:space="preserve">tas prestasi maupun hasil kerja </w:t>
      </w:r>
      <w:r>
        <w:rPr>
          <w:rFonts w:ascii="Times New Roman" w:hAnsi="Times New Roman" w:cs="Times New Roman"/>
          <w:sz w:val="24"/>
          <w:szCs w:val="24"/>
        </w:rPr>
        <w:t xml:space="preserve">yang dilakukan oleh karyawan. Tujuan utama dari program pemberian </w:t>
      </w:r>
      <w:r>
        <w:rPr>
          <w:rFonts w:ascii="Times New Roman" w:hAnsi="Times New Roman" w:cs="Times New Roman"/>
          <w:i/>
          <w:iCs/>
          <w:sz w:val="24"/>
          <w:szCs w:val="24"/>
        </w:rPr>
        <w:t xml:space="preserve">reward </w:t>
      </w:r>
      <w:r>
        <w:rPr>
          <w:rFonts w:ascii="Times New Roman" w:hAnsi="Times New Roman" w:cs="Times New Roman"/>
          <w:sz w:val="24"/>
          <w:szCs w:val="24"/>
        </w:rPr>
        <w:t xml:space="preserve">adalah agar menarik orang baru yang kompeten untuk bergabung dalam perusahaan, membuat pekerja selalu tepat waktu dalam bekerja atau disiplin, serta memotivasi pekerja untuk terus meningkatkan kualitas kerja agar tujuan tercapai.   </w:t>
      </w:r>
      <w:r>
        <w:rPr>
          <w:rFonts w:ascii="Times New Roman" w:hAnsi="Times New Roman" w:cs="Times New Roman"/>
          <w:i/>
          <w:sz w:val="24"/>
          <w:szCs w:val="24"/>
        </w:rPr>
        <w:t xml:space="preserve">Reward </w:t>
      </w:r>
      <w:r>
        <w:rPr>
          <w:rFonts w:ascii="Times New Roman" w:hAnsi="Times New Roman" w:cs="Times New Roman"/>
          <w:sz w:val="24"/>
          <w:szCs w:val="24"/>
        </w:rPr>
        <w:t xml:space="preserve">juga bertujuan agar seseorang menjadi semakin giat dalam usaha memperbaiki atau meningkatkan prestasi yang telah dicapainya. Dengan demikian, karyawan akan termotivasi untuk senantiasa bekerja lebih giat </w:t>
      </w:r>
      <w:r>
        <w:rPr>
          <w:rFonts w:ascii="Times New Roman" w:hAnsi="Times New Roman" w:cs="Times New Roman"/>
          <w:i/>
          <w:iCs/>
          <w:sz w:val="24"/>
          <w:szCs w:val="24"/>
        </w:rPr>
        <w:t>reward</w:t>
      </w:r>
      <w:r>
        <w:rPr>
          <w:rFonts w:ascii="Times New Roman" w:hAnsi="Times New Roman" w:cs="Times New Roman"/>
          <w:sz w:val="24"/>
          <w:szCs w:val="24"/>
        </w:rPr>
        <w:t xml:space="preserve"> tersebut agar mereka dapatkan. Sehingga secara tidak langsung akan mempengaruhi tingkat motivasi kerja dalam perusahaan. </w:t>
      </w:r>
    </w:p>
    <w:p w:rsidR="00FD151D" w:rsidRDefault="001D31B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Pengaruh </w:t>
      </w:r>
      <w:r>
        <w:rPr>
          <w:rFonts w:ascii="Times New Roman" w:hAnsi="Times New Roman" w:cs="Times New Roman"/>
          <w:b/>
          <w:i/>
          <w:sz w:val="24"/>
          <w:szCs w:val="24"/>
        </w:rPr>
        <w:t>Punishment</w:t>
      </w:r>
      <w:r>
        <w:rPr>
          <w:rFonts w:ascii="Times New Roman" w:hAnsi="Times New Roman" w:cs="Times New Roman"/>
          <w:b/>
          <w:sz w:val="24"/>
          <w:szCs w:val="24"/>
        </w:rPr>
        <w:t xml:space="preserve"> Terhadap Motivasi </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i/>
          <w:sz w:val="24"/>
          <w:szCs w:val="24"/>
        </w:rPr>
        <w:t xml:space="preserve">Punishment </w:t>
      </w:r>
      <w:r>
        <w:rPr>
          <w:rFonts w:ascii="Times New Roman" w:hAnsi="Times New Roman" w:cs="Times New Roman"/>
          <w:sz w:val="24"/>
          <w:szCs w:val="24"/>
        </w:rPr>
        <w:t xml:space="preserve">adalah suatu perbuatan yang kurang menyenangkan, yang berupa hukuman atau sanksi yang diberikan kepada karyawan secara sadar ketika </w:t>
      </w:r>
      <w:r>
        <w:rPr>
          <w:rFonts w:ascii="Times New Roman" w:hAnsi="Times New Roman" w:cs="Times New Roman"/>
          <w:sz w:val="24"/>
          <w:szCs w:val="24"/>
        </w:rPr>
        <w:lastRenderedPageBreak/>
        <w:t xml:space="preserve">terjadi pelanggaran agar tidak mengulangi lagi.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Fahmi","given":"Irham","non-dropping-particle":"","parse-names":false,"suffix":""}],"id":"ITEM-1","issued":{"date-parts":[["2016"]]},"publisher":"alfabeta","publisher-place":"bandung","title":"manajemen kinerja teori dan aplikasi reward dan punishment","type":"chapter"},"uris":["http://www.mendeley.com/documents/?uuid=b5e21217-d2e5-4608-8a9e-77c05301cfa1"]}],"mendeley":{"formattedCitation":"(Fahmi, 2016)","manualFormatting":"Irham Fahmi,(2016:60)","plainTextFormattedCitation":"(Fahmi, 2016)","previouslyFormattedCitation":"(Fahmi,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Irham Fahmi,(2016:60)</w:t>
      </w:r>
      <w:r>
        <w:rPr>
          <w:rFonts w:ascii="Times New Roman" w:hAnsi="Times New Roman" w:cs="Times New Roman"/>
          <w:sz w:val="24"/>
          <w:szCs w:val="24"/>
        </w:rPr>
        <w:fldChar w:fldCharType="end"/>
      </w:r>
      <w:r>
        <w:rPr>
          <w:rFonts w:ascii="Times New Roman" w:hAnsi="Times New Roman" w:cs="Times New Roman"/>
          <w:sz w:val="24"/>
          <w:szCs w:val="24"/>
        </w:rPr>
        <w:t xml:space="preserve"> “Sanksi yang diterima oleh seseorang karyawan karena tidak kemampuannya dalam mengerjakan atau melaksanakan pekerjaan sesuai yang diperintahkan”. Penerapan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yang salah dapat menimbulkan efek yang negatif, begitu pula sebaliknya penerapan sistem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yang baik dan benar akan menimbulkan efek yang positif. </w:t>
      </w:r>
      <w:r>
        <w:rPr>
          <w:rFonts w:ascii="Times New Roman" w:hAnsi="Times New Roman" w:cs="Times New Roman"/>
          <w:color w:val="000000" w:themeColor="text1"/>
          <w:sz w:val="24"/>
          <w:szCs w:val="24"/>
        </w:rPr>
        <w:t xml:space="preserve">Jika </w:t>
      </w:r>
      <w:r>
        <w:rPr>
          <w:rFonts w:ascii="Times New Roman" w:hAnsi="Times New Roman" w:cs="Times New Roman"/>
          <w:i/>
          <w:color w:val="000000" w:themeColor="text1"/>
          <w:sz w:val="24"/>
          <w:szCs w:val="24"/>
        </w:rPr>
        <w:t>reward</w:t>
      </w:r>
      <w:r>
        <w:rPr>
          <w:rFonts w:ascii="Times New Roman" w:hAnsi="Times New Roman" w:cs="Times New Roman"/>
          <w:color w:val="000000" w:themeColor="text1"/>
          <w:sz w:val="24"/>
          <w:szCs w:val="24"/>
        </w:rPr>
        <w:t xml:space="preserve"> merupakan bentuk yang positif, maka </w:t>
      </w:r>
      <w:r>
        <w:rPr>
          <w:rFonts w:ascii="Times New Roman" w:hAnsi="Times New Roman" w:cs="Times New Roman"/>
          <w:i/>
          <w:color w:val="000000" w:themeColor="text1"/>
          <w:sz w:val="24"/>
          <w:szCs w:val="24"/>
        </w:rPr>
        <w:t xml:space="preserve">punishment </w:t>
      </w:r>
      <w:r>
        <w:rPr>
          <w:rFonts w:ascii="Times New Roman" w:hAnsi="Times New Roman" w:cs="Times New Roman"/>
          <w:color w:val="000000" w:themeColor="text1"/>
          <w:sz w:val="24"/>
          <w:szCs w:val="24"/>
        </w:rPr>
        <w:t>adalah sebagai bentuk yang negatif, tetapi kalau diberikan secara tepat dan bijak bisa menjadi alat perangsang pegawai untuk meningkatkan motivasi kinerjanya. Tujuan dari metod</w:t>
      </w:r>
      <w:r>
        <w:rPr>
          <w:rFonts w:ascii="Times New Roman" w:hAnsi="Times New Roman" w:cs="Times New Roman"/>
          <w:sz w:val="24"/>
          <w:szCs w:val="24"/>
        </w:rPr>
        <w:t xml:space="preserve">e ini adalah menimbulkan rasa tidak senang pada seseorang supaya mereka jangan membuat sesuatu yang jahat. Jadi, hukuman yang dilakukan adalah untuk memperbaiki dan mendidik ke arah yang lebih baik Penerapan pemberian </w:t>
      </w:r>
      <w:r>
        <w:rPr>
          <w:rFonts w:ascii="Times New Roman" w:hAnsi="Times New Roman" w:cs="Times New Roman"/>
          <w:i/>
          <w:iCs/>
          <w:sz w:val="24"/>
          <w:szCs w:val="24"/>
        </w:rPr>
        <w:t xml:space="preserve">punishment </w:t>
      </w:r>
      <w:r>
        <w:rPr>
          <w:rFonts w:ascii="Times New Roman" w:hAnsi="Times New Roman" w:cs="Times New Roman"/>
          <w:sz w:val="24"/>
          <w:szCs w:val="24"/>
        </w:rPr>
        <w:t xml:space="preserve">yang sesuai akan memberikan sebuah usaha untuk karyawan dalam peningkatan kompetensi kerja, baik itu kedisiplinan, serta motivasi untuk lebih giat dalam bekerja.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Pengaruh </w:t>
      </w:r>
      <w:r>
        <w:rPr>
          <w:rFonts w:ascii="Times New Roman" w:hAnsi="Times New Roman" w:cs="Times New Roman"/>
          <w:b/>
          <w:i/>
          <w:sz w:val="24"/>
          <w:szCs w:val="24"/>
        </w:rPr>
        <w:t>Reward,Punishment</w:t>
      </w:r>
      <w:r>
        <w:rPr>
          <w:rFonts w:ascii="Times New Roman" w:hAnsi="Times New Roman" w:cs="Times New Roman"/>
          <w:b/>
          <w:sz w:val="24"/>
          <w:szCs w:val="24"/>
        </w:rPr>
        <w:t>Terhadap Motivasi</w:t>
      </w:r>
    </w:p>
    <w:p w:rsidR="00FD151D" w:rsidRDefault="001D31B6" w:rsidP="00D47E29">
      <w:pPr>
        <w:pStyle w:val="ListParagraph"/>
        <w:spacing w:line="480" w:lineRule="auto"/>
        <w:ind w:left="0" w:firstLine="851"/>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r>
        <w:rPr>
          <w:rFonts w:ascii="Times New Roman" w:hAnsi="Times New Roman" w:cs="Times New Roman"/>
          <w:sz w:val="24"/>
          <w:szCs w:val="24"/>
        </w:rPr>
        <w:t xml:space="preserve">Salah satu variabel penting yang dapat meningkatkan motivasi karyawan adalah </w:t>
      </w:r>
      <w:r>
        <w:rPr>
          <w:rFonts w:ascii="Times New Roman" w:hAnsi="Times New Roman" w:cs="Times New Roman"/>
          <w:i/>
          <w:sz w:val="24"/>
          <w:szCs w:val="24"/>
        </w:rPr>
        <w:t xml:space="preserve">reward. </w:t>
      </w:r>
      <w:r>
        <w:rPr>
          <w:rFonts w:ascii="Times New Roman" w:hAnsi="Times New Roman" w:cs="Times New Roman"/>
          <w:sz w:val="24"/>
          <w:szCs w:val="24"/>
        </w:rPr>
        <w:t xml:space="preserve">Selain </w:t>
      </w:r>
      <w:r>
        <w:rPr>
          <w:rFonts w:ascii="Times New Roman" w:hAnsi="Times New Roman" w:cs="Times New Roman"/>
          <w:i/>
          <w:sz w:val="24"/>
          <w:szCs w:val="24"/>
        </w:rPr>
        <w:t xml:space="preserve">reward </w:t>
      </w:r>
      <w:r>
        <w:rPr>
          <w:rFonts w:ascii="Times New Roman" w:hAnsi="Times New Roman" w:cs="Times New Roman"/>
          <w:sz w:val="24"/>
          <w:szCs w:val="24"/>
        </w:rPr>
        <w:t xml:space="preserve">untuk menghasilkan motivasi kinerja yang baik juga memerlukan </w:t>
      </w:r>
      <w:r>
        <w:rPr>
          <w:rFonts w:ascii="Times New Roman" w:hAnsi="Times New Roman" w:cs="Times New Roman"/>
          <w:i/>
          <w:sz w:val="24"/>
          <w:szCs w:val="24"/>
        </w:rPr>
        <w:t xml:space="preserve">reward </w:t>
      </w:r>
      <w:r>
        <w:rPr>
          <w:rFonts w:ascii="Times New Roman" w:hAnsi="Times New Roman" w:cs="Times New Roman"/>
          <w:sz w:val="24"/>
          <w:szCs w:val="24"/>
        </w:rPr>
        <w:t xml:space="preserve">yang berupa penghargaan atau hadiah untuk membuat karyawan menjadi lebih bersemangat dalam bekerja. </w:t>
      </w:r>
      <w:r>
        <w:rPr>
          <w:rFonts w:ascii="Times New Roman" w:hAnsi="Times New Roman" w:cs="Times New Roman"/>
          <w:i/>
          <w:sz w:val="24"/>
          <w:szCs w:val="24"/>
        </w:rPr>
        <w:t xml:space="preserve">Reward </w:t>
      </w:r>
      <w:r>
        <w:rPr>
          <w:rFonts w:ascii="Times New Roman" w:hAnsi="Times New Roman" w:cs="Times New Roman"/>
          <w:sz w:val="24"/>
          <w:szCs w:val="24"/>
        </w:rPr>
        <w:t>sangat berpengaruh terhadap motivasi karyawan karena seorang pegawai yang bisa mendapatkan penghargaan maka karyawan tersebut akan memil</w:t>
      </w:r>
      <w:r w:rsidR="00BC0BE7">
        <w:rPr>
          <w:rFonts w:ascii="Times New Roman" w:hAnsi="Times New Roman" w:cs="Times New Roman"/>
          <w:sz w:val="24"/>
          <w:szCs w:val="24"/>
        </w:rPr>
        <w:t>iki semangat kerja yang baik da</w:t>
      </w:r>
      <w:r w:rsidR="00BC0BE7">
        <w:rPr>
          <w:rFonts w:ascii="Times New Roman" w:hAnsi="Times New Roman" w:cs="Times New Roman"/>
          <w:sz w:val="24"/>
          <w:szCs w:val="24"/>
          <w:lang w:val="id-ID"/>
        </w:rPr>
        <w:t>n</w:t>
      </w:r>
      <w:r w:rsidR="00D47E29">
        <w:rPr>
          <w:rFonts w:ascii="Times New Roman" w:hAnsi="Times New Roman" w:cs="Times New Roman"/>
          <w:sz w:val="24"/>
          <w:szCs w:val="24"/>
          <w:lang w:val="id-ID"/>
        </w:rPr>
        <w:t xml:space="preserve"> </w:t>
      </w:r>
      <w:r>
        <w:rPr>
          <w:rFonts w:ascii="Times New Roman" w:hAnsi="Times New Roman" w:cs="Times New Roman"/>
          <w:sz w:val="24"/>
          <w:szCs w:val="24"/>
        </w:rPr>
        <w:t xml:space="preserve">berdampak pada kinerja. Selain </w:t>
      </w:r>
      <w:r>
        <w:rPr>
          <w:rFonts w:ascii="Times New Roman" w:hAnsi="Times New Roman" w:cs="Times New Roman"/>
          <w:i/>
          <w:sz w:val="24"/>
          <w:szCs w:val="24"/>
        </w:rPr>
        <w:t xml:space="preserve">reward, </w:t>
      </w:r>
      <w:r>
        <w:rPr>
          <w:rFonts w:ascii="Times New Roman" w:hAnsi="Times New Roman" w:cs="Times New Roman"/>
          <w:sz w:val="24"/>
          <w:szCs w:val="24"/>
        </w:rPr>
        <w:t xml:space="preserve">untuk menghasilkan kinerja yang baik juga memerlukan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yang berupa teguran dan sanksi agar karyawan </w:t>
      </w:r>
      <w:r>
        <w:rPr>
          <w:rFonts w:ascii="Times New Roman" w:hAnsi="Times New Roman" w:cs="Times New Roman"/>
          <w:sz w:val="24"/>
          <w:szCs w:val="24"/>
        </w:rPr>
        <w:lastRenderedPageBreak/>
        <w:t xml:space="preserve">lebih disiplin lagi dalam bekerja.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berpengaruh positif terhadap motivasi karyawan. Artinya bahwa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mempengaruhi kinerja karyawan. Jika dihubungkan dengan teori tersebut maka kita dapat mengetahui bahwa dalam mencapai motivasi yang baik sangat dipengaruhi oleh adanya pemahaman </w:t>
      </w:r>
      <w:r>
        <w:rPr>
          <w:rFonts w:ascii="Times New Roman" w:hAnsi="Times New Roman" w:cs="Times New Roman"/>
          <w:i/>
          <w:sz w:val="24"/>
          <w:szCs w:val="24"/>
        </w:rPr>
        <w:t xml:space="preserve">reward </w:t>
      </w:r>
      <w:r>
        <w:rPr>
          <w:rFonts w:ascii="Times New Roman" w:hAnsi="Times New Roman" w:cs="Times New Roman"/>
          <w:sz w:val="24"/>
          <w:szCs w:val="24"/>
        </w:rPr>
        <w:t xml:space="preserve"> dan </w:t>
      </w:r>
      <w:r>
        <w:rPr>
          <w:rFonts w:ascii="Times New Roman" w:hAnsi="Times New Roman" w:cs="Times New Roman"/>
          <w:i/>
          <w:sz w:val="24"/>
          <w:szCs w:val="24"/>
        </w:rPr>
        <w:t>punishmen</w:t>
      </w:r>
      <w:r>
        <w:rPr>
          <w:rFonts w:ascii="Times New Roman" w:hAnsi="Times New Roman" w:cs="Times New Roman"/>
          <w:i/>
          <w:sz w:val="24"/>
          <w:szCs w:val="24"/>
          <w:lang w:val="id-ID"/>
        </w:rPr>
        <w:t>t</w:t>
      </w:r>
    </w:p>
    <w:p w:rsidR="00FD151D" w:rsidRDefault="001D31B6">
      <w:pPr>
        <w:pStyle w:val="Heading2"/>
      </w:pPr>
      <w:bookmarkStart w:id="75" w:name="_Toc88224453"/>
      <w:bookmarkStart w:id="76" w:name="_Toc94252906"/>
      <w:r>
        <w:t>2.2 Penelitian Terdahulu</w:t>
      </w:r>
      <w:bookmarkEnd w:id="75"/>
      <w:bookmarkEnd w:id="76"/>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ab/>
        <w:t>Secara skematis, rangkaian penelitian terdahulu dapat digambarkan sebagai berikut:</w:t>
      </w:r>
    </w:p>
    <w:p w:rsidR="00FD151D" w:rsidRDefault="001D31B6">
      <w:pPr>
        <w:pStyle w:val="Caption"/>
        <w:spacing w:after="0"/>
        <w:jc w:val="center"/>
        <w:rPr>
          <w:rFonts w:ascii="Times New Roman" w:hAnsi="Times New Roman" w:cs="Times New Roman"/>
          <w:b/>
          <w:i w:val="0"/>
          <w:color w:val="auto"/>
          <w:sz w:val="20"/>
          <w:szCs w:val="24"/>
        </w:rPr>
      </w:pPr>
      <w:r>
        <w:rPr>
          <w:rFonts w:ascii="Times New Roman" w:hAnsi="Times New Roman" w:cs="Times New Roman"/>
          <w:b/>
          <w:i w:val="0"/>
          <w:color w:val="auto"/>
          <w:sz w:val="20"/>
          <w:szCs w:val="24"/>
        </w:rPr>
        <w:t>Tabel 2.1</w:t>
      </w:r>
    </w:p>
    <w:p w:rsidR="00FD151D" w:rsidRDefault="001D31B6">
      <w:pPr>
        <w:pStyle w:val="Caption"/>
        <w:spacing w:before="240" w:after="0" w:line="276" w:lineRule="auto"/>
        <w:jc w:val="center"/>
        <w:rPr>
          <w:rFonts w:ascii="Times New Roman" w:hAnsi="Times New Roman" w:cs="Times New Roman"/>
          <w:b/>
          <w:i w:val="0"/>
          <w:color w:val="auto"/>
          <w:sz w:val="20"/>
          <w:szCs w:val="24"/>
        </w:rPr>
      </w:pPr>
      <w:r>
        <w:rPr>
          <w:rFonts w:ascii="Times New Roman" w:hAnsi="Times New Roman" w:cs="Times New Roman"/>
          <w:b/>
          <w:i w:val="0"/>
          <w:color w:val="auto"/>
          <w:sz w:val="20"/>
          <w:szCs w:val="24"/>
        </w:rPr>
        <w:t>Penelitian Terdahulu</w:t>
      </w:r>
    </w:p>
    <w:tbl>
      <w:tblPr>
        <w:tblStyle w:val="TableGrid"/>
        <w:tblW w:w="0" w:type="auto"/>
        <w:tblLook w:val="04A0" w:firstRow="1" w:lastRow="0" w:firstColumn="1" w:lastColumn="0" w:noHBand="0" w:noVBand="1"/>
      </w:tblPr>
      <w:tblGrid>
        <w:gridCol w:w="511"/>
        <w:gridCol w:w="1894"/>
        <w:gridCol w:w="1985"/>
        <w:gridCol w:w="1961"/>
        <w:gridCol w:w="1576"/>
      </w:tblGrid>
      <w:tr w:rsidR="00FD151D">
        <w:tc>
          <w:tcPr>
            <w:tcW w:w="511" w:type="dxa"/>
            <w:shd w:val="clear" w:color="auto" w:fill="8EAADB" w:themeFill="accent5" w:themeFillTint="99"/>
          </w:tcPr>
          <w:p w:rsidR="00FD151D" w:rsidRDefault="00FD151D">
            <w:pPr>
              <w:spacing w:before="240" w:line="276" w:lineRule="auto"/>
              <w:jc w:val="center"/>
              <w:rPr>
                <w:rFonts w:ascii="Times New Roman" w:hAnsi="Times New Roman" w:cs="Times New Roman"/>
                <w:b/>
                <w:sz w:val="20"/>
                <w:szCs w:val="20"/>
              </w:rPr>
            </w:pPr>
          </w:p>
          <w:p w:rsidR="00FD151D" w:rsidRDefault="001D31B6">
            <w:pPr>
              <w:spacing w:before="240" w:line="276" w:lineRule="auto"/>
              <w:jc w:val="center"/>
              <w:rPr>
                <w:rFonts w:ascii="Times New Roman" w:hAnsi="Times New Roman" w:cs="Times New Roman"/>
                <w:b/>
                <w:sz w:val="20"/>
                <w:szCs w:val="20"/>
              </w:rPr>
            </w:pPr>
            <w:r>
              <w:rPr>
                <w:rFonts w:ascii="Times New Roman" w:hAnsi="Times New Roman" w:cs="Times New Roman"/>
                <w:b/>
                <w:sz w:val="20"/>
                <w:szCs w:val="20"/>
              </w:rPr>
              <w:t>No</w:t>
            </w:r>
          </w:p>
        </w:tc>
        <w:tc>
          <w:tcPr>
            <w:tcW w:w="1894" w:type="dxa"/>
            <w:shd w:val="clear" w:color="auto" w:fill="8EAADB" w:themeFill="accent5" w:themeFillTint="99"/>
          </w:tcPr>
          <w:p w:rsidR="00FD151D" w:rsidRDefault="001D31B6">
            <w:pPr>
              <w:spacing w:before="240" w:line="276" w:lineRule="auto"/>
              <w:rPr>
                <w:rFonts w:ascii="Times New Roman" w:hAnsi="Times New Roman" w:cs="Times New Roman"/>
                <w:b/>
                <w:sz w:val="20"/>
                <w:szCs w:val="20"/>
              </w:rPr>
            </w:pPr>
            <w:r>
              <w:rPr>
                <w:rFonts w:ascii="Times New Roman" w:hAnsi="Times New Roman" w:cs="Times New Roman"/>
                <w:b/>
                <w:color w:val="000000" w:themeColor="text1"/>
                <w:sz w:val="20"/>
                <w:szCs w:val="20"/>
              </w:rPr>
              <w:t>Judul,</w:t>
            </w:r>
            <w:r>
              <w:rPr>
                <w:rFonts w:ascii="Times New Roman" w:hAnsi="Times New Roman" w:cs="Times New Roman"/>
                <w:b/>
                <w:sz w:val="20"/>
                <w:szCs w:val="20"/>
                <w:lang w:val="id-ID"/>
              </w:rPr>
              <w:t>Nama Penelit</w:t>
            </w:r>
            <w:r>
              <w:rPr>
                <w:rFonts w:ascii="Times New Roman" w:hAnsi="Times New Roman" w:cs="Times New Roman"/>
                <w:b/>
                <w:sz w:val="20"/>
                <w:szCs w:val="20"/>
              </w:rPr>
              <w:t xml:space="preserve">i, </w:t>
            </w:r>
            <w:r>
              <w:rPr>
                <w:rFonts w:ascii="Times New Roman" w:hAnsi="Times New Roman" w:cs="Times New Roman"/>
                <w:b/>
                <w:color w:val="000000" w:themeColor="text1"/>
                <w:sz w:val="20"/>
                <w:szCs w:val="20"/>
              </w:rPr>
              <w:t xml:space="preserve">Sumber, Tahun </w:t>
            </w:r>
          </w:p>
        </w:tc>
        <w:tc>
          <w:tcPr>
            <w:tcW w:w="1985" w:type="dxa"/>
            <w:shd w:val="clear" w:color="auto" w:fill="8EAADB" w:themeFill="accent5" w:themeFillTint="99"/>
          </w:tcPr>
          <w:p w:rsidR="00FD151D" w:rsidRDefault="00FD151D">
            <w:pPr>
              <w:spacing w:before="240" w:line="276" w:lineRule="auto"/>
              <w:rPr>
                <w:rFonts w:ascii="Times New Roman" w:hAnsi="Times New Roman" w:cs="Times New Roman"/>
                <w:b/>
                <w:sz w:val="20"/>
                <w:szCs w:val="20"/>
              </w:rPr>
            </w:pPr>
          </w:p>
          <w:p w:rsidR="00FD151D" w:rsidRDefault="001D31B6">
            <w:pPr>
              <w:spacing w:before="240" w:line="276" w:lineRule="auto"/>
              <w:rPr>
                <w:rFonts w:ascii="Times New Roman" w:hAnsi="Times New Roman" w:cs="Times New Roman"/>
                <w:b/>
                <w:sz w:val="20"/>
                <w:szCs w:val="20"/>
              </w:rPr>
            </w:pPr>
            <w:r>
              <w:rPr>
                <w:rFonts w:ascii="Times New Roman" w:hAnsi="Times New Roman" w:cs="Times New Roman"/>
                <w:b/>
                <w:sz w:val="20"/>
                <w:szCs w:val="20"/>
              </w:rPr>
              <w:t>Hasil Penelitian</w:t>
            </w:r>
          </w:p>
        </w:tc>
        <w:tc>
          <w:tcPr>
            <w:tcW w:w="1961" w:type="dxa"/>
            <w:shd w:val="clear" w:color="auto" w:fill="8EAADB" w:themeFill="accent5" w:themeFillTint="99"/>
          </w:tcPr>
          <w:p w:rsidR="00FD151D" w:rsidRDefault="00FD151D">
            <w:pPr>
              <w:spacing w:before="240" w:line="276" w:lineRule="auto"/>
              <w:jc w:val="center"/>
              <w:rPr>
                <w:rFonts w:ascii="Times New Roman" w:hAnsi="Times New Roman" w:cs="Times New Roman"/>
                <w:b/>
                <w:sz w:val="20"/>
                <w:szCs w:val="20"/>
              </w:rPr>
            </w:pPr>
          </w:p>
          <w:p w:rsidR="00FD151D" w:rsidRDefault="001D31B6">
            <w:pPr>
              <w:spacing w:before="240" w:line="276" w:lineRule="auto"/>
              <w:jc w:val="center"/>
              <w:rPr>
                <w:rFonts w:ascii="Times New Roman" w:hAnsi="Times New Roman" w:cs="Times New Roman"/>
                <w:b/>
                <w:sz w:val="20"/>
                <w:szCs w:val="20"/>
              </w:rPr>
            </w:pPr>
            <w:r>
              <w:rPr>
                <w:rFonts w:ascii="Times New Roman" w:hAnsi="Times New Roman" w:cs="Times New Roman"/>
                <w:b/>
                <w:sz w:val="20"/>
                <w:szCs w:val="20"/>
              </w:rPr>
              <w:t>Persamaan</w:t>
            </w:r>
          </w:p>
        </w:tc>
        <w:tc>
          <w:tcPr>
            <w:tcW w:w="1576" w:type="dxa"/>
            <w:shd w:val="clear" w:color="auto" w:fill="8EAADB" w:themeFill="accent5" w:themeFillTint="99"/>
          </w:tcPr>
          <w:p w:rsidR="00FD151D" w:rsidRDefault="00FD151D">
            <w:pPr>
              <w:spacing w:before="240" w:line="276" w:lineRule="auto"/>
              <w:jc w:val="center"/>
              <w:rPr>
                <w:rFonts w:ascii="Times New Roman" w:hAnsi="Times New Roman" w:cs="Times New Roman"/>
                <w:b/>
                <w:sz w:val="20"/>
                <w:szCs w:val="20"/>
              </w:rPr>
            </w:pPr>
          </w:p>
          <w:p w:rsidR="00FD151D" w:rsidRDefault="001D31B6">
            <w:pPr>
              <w:spacing w:before="240" w:line="276" w:lineRule="auto"/>
              <w:jc w:val="center"/>
              <w:rPr>
                <w:rFonts w:ascii="Times New Roman" w:hAnsi="Times New Roman" w:cs="Times New Roman"/>
                <w:b/>
                <w:sz w:val="20"/>
                <w:szCs w:val="20"/>
              </w:rPr>
            </w:pPr>
            <w:r>
              <w:rPr>
                <w:rFonts w:ascii="Times New Roman" w:hAnsi="Times New Roman" w:cs="Times New Roman"/>
                <w:b/>
                <w:sz w:val="20"/>
                <w:szCs w:val="20"/>
              </w:rPr>
              <w:t>Perbedaan</w:t>
            </w:r>
          </w:p>
        </w:tc>
      </w:tr>
      <w:tr w:rsidR="00FD151D">
        <w:tc>
          <w:tcPr>
            <w:tcW w:w="511" w:type="dxa"/>
          </w:tcPr>
          <w:p w:rsidR="00FD151D" w:rsidRDefault="001D31B6">
            <w:pPr>
              <w:spacing w:before="240"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894" w:type="dxa"/>
          </w:tcPr>
          <w:p w:rsidR="00FD151D" w:rsidRDefault="001D31B6">
            <w:pPr>
              <w:spacing w:before="240" w:line="276" w:lineRule="auto"/>
              <w:rPr>
                <w:rStyle w:val="markedcontent"/>
                <w:rFonts w:ascii="Times New Roman" w:hAnsi="Times New Roman" w:cs="Times New Roman"/>
                <w:b/>
                <w:sz w:val="20"/>
                <w:szCs w:val="20"/>
              </w:rPr>
            </w:pPr>
            <w:r>
              <w:rPr>
                <w:rStyle w:val="markedcontent"/>
                <w:rFonts w:ascii="Times New Roman" w:hAnsi="Times New Roman" w:cs="Times New Roman"/>
                <w:sz w:val="20"/>
                <w:szCs w:val="20"/>
              </w:rPr>
              <w:t xml:space="preserve">Pengaruh reward dan punishment terhadap motivasi kerja karyawan pada CV Ayudya Tabanan Bali </w:t>
            </w:r>
            <w:r>
              <w:rPr>
                <w:rFonts w:ascii="Times New Roman" w:hAnsi="Times New Roman" w:cs="Times New Roman"/>
                <w:b/>
                <w:sz w:val="20"/>
                <w:szCs w:val="20"/>
              </w:rPr>
              <w:br/>
            </w:r>
            <w:r>
              <w:rPr>
                <w:rStyle w:val="markedcontent"/>
                <w:rFonts w:ascii="Times New Roman" w:hAnsi="Times New Roman" w:cs="Times New Roman"/>
                <w:b/>
                <w:sz w:val="20"/>
                <w:szCs w:val="20"/>
              </w:rPr>
              <w:t xml:space="preserve">G.A.A.I. Pradnyani, P.I. Rahmawati, N.M. Suci </w:t>
            </w:r>
          </w:p>
          <w:p w:rsidR="00FD151D" w:rsidRDefault="001D31B6">
            <w:pPr>
              <w:spacing w:before="240" w:line="276" w:lineRule="auto"/>
              <w:rPr>
                <w:rFonts w:ascii="Times New Roman" w:hAnsi="Times New Roman" w:cs="Times New Roman"/>
                <w:b/>
                <w:sz w:val="20"/>
                <w:szCs w:val="20"/>
              </w:rPr>
            </w:pPr>
            <w:r>
              <w:rPr>
                <w:rStyle w:val="markedcontent"/>
                <w:rFonts w:ascii="Times New Roman" w:hAnsi="Times New Roman" w:cs="Times New Roman"/>
                <w:b/>
                <w:sz w:val="20"/>
                <w:szCs w:val="20"/>
              </w:rPr>
              <w:t>Jurnal Manajemen dan Bisnis, Vol 2 No. 1, Juli (2020</w:t>
            </w:r>
            <w:r>
              <w:rPr>
                <w:rStyle w:val="markedcontent"/>
                <w:rFonts w:ascii="Times New Roman" w:hAnsi="Times New Roman" w:cs="Times New Roman"/>
                <w:b/>
                <w:sz w:val="24"/>
                <w:szCs w:val="24"/>
              </w:rPr>
              <w:t>)</w:t>
            </w:r>
          </w:p>
        </w:tc>
        <w:tc>
          <w:tcPr>
            <w:tcW w:w="1985"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Hasil penelitian </w:t>
            </w:r>
            <w:r>
              <w:rPr>
                <w:rFonts w:ascii="Times New Roman" w:hAnsi="Times New Roman" w:cs="Times New Roman"/>
                <w:sz w:val="20"/>
                <w:szCs w:val="20"/>
              </w:rPr>
              <w:br/>
            </w:r>
            <w:r>
              <w:rPr>
                <w:rStyle w:val="markedcontent"/>
                <w:rFonts w:ascii="Times New Roman" w:hAnsi="Times New Roman" w:cs="Times New Roman"/>
                <w:sz w:val="20"/>
                <w:szCs w:val="20"/>
              </w:rPr>
              <w:t xml:space="preserve">menunjukan bahwa Reward berpengaruh positif dan signifikan terhadap motivasi kerja </w:t>
            </w:r>
            <w:r>
              <w:rPr>
                <w:rFonts w:ascii="Times New Roman" w:hAnsi="Times New Roman" w:cs="Times New Roman"/>
                <w:sz w:val="20"/>
                <w:szCs w:val="20"/>
              </w:rPr>
              <w:br/>
            </w:r>
            <w:r>
              <w:rPr>
                <w:rStyle w:val="markedcontent"/>
                <w:rFonts w:ascii="Times New Roman" w:hAnsi="Times New Roman" w:cs="Times New Roman"/>
                <w:sz w:val="20"/>
                <w:szCs w:val="20"/>
              </w:rPr>
              <w:t xml:space="preserve">karyawan pada CV Ayudya Tabanan Bali. (2) Punishment berpengaruh positif dan signifikan </w:t>
            </w:r>
            <w:r>
              <w:rPr>
                <w:rFonts w:ascii="Times New Roman" w:hAnsi="Times New Roman" w:cs="Times New Roman"/>
                <w:sz w:val="20"/>
                <w:szCs w:val="20"/>
              </w:rPr>
              <w:br/>
            </w:r>
            <w:r>
              <w:rPr>
                <w:rStyle w:val="markedcontent"/>
                <w:rFonts w:ascii="Times New Roman" w:hAnsi="Times New Roman" w:cs="Times New Roman"/>
                <w:sz w:val="20"/>
                <w:szCs w:val="20"/>
              </w:rPr>
              <w:t xml:space="preserve">terhadap motivasi kerja karyawan pada CV Ayudya Tabanan Bali. (3) Reward dan </w:t>
            </w:r>
            <w:r>
              <w:rPr>
                <w:rFonts w:ascii="Times New Roman" w:hAnsi="Times New Roman" w:cs="Times New Roman"/>
                <w:sz w:val="20"/>
                <w:szCs w:val="20"/>
              </w:rPr>
              <w:br/>
            </w:r>
            <w:r>
              <w:rPr>
                <w:rStyle w:val="markedcontent"/>
                <w:rFonts w:ascii="Times New Roman" w:hAnsi="Times New Roman" w:cs="Times New Roman"/>
                <w:sz w:val="20"/>
                <w:szCs w:val="20"/>
              </w:rPr>
              <w:t xml:space="preserve">Punishment berpengaruh positif dan signifikan terhadap motivasi kerja karyawan pada CV Ayudya Tabanan </w:t>
            </w:r>
            <w:r>
              <w:rPr>
                <w:rStyle w:val="markedcontent"/>
                <w:rFonts w:ascii="Times New Roman" w:hAnsi="Times New Roman" w:cs="Times New Roman"/>
                <w:sz w:val="20"/>
                <w:szCs w:val="20"/>
              </w:rPr>
              <w:lastRenderedPageBreak/>
              <w:t>Bali</w:t>
            </w:r>
          </w:p>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Reward dan punishment memberikan kontribusi pengaruh terhadap motivasi kerja sebesar 54,2% sedangkan sisanya yaitu sebesar 45,8% dipengaruhi oleh variabel lain yang </w:t>
            </w:r>
            <w:r>
              <w:rPr>
                <w:rFonts w:ascii="Times New Roman" w:hAnsi="Times New Roman" w:cs="Times New Roman"/>
                <w:sz w:val="20"/>
                <w:szCs w:val="20"/>
              </w:rPr>
              <w:br/>
            </w:r>
            <w:r>
              <w:rPr>
                <w:rStyle w:val="markedcontent"/>
                <w:rFonts w:ascii="Times New Roman" w:hAnsi="Times New Roman" w:cs="Times New Roman"/>
                <w:sz w:val="20"/>
                <w:szCs w:val="20"/>
              </w:rPr>
              <w:t>tidak dimasukkan ke dalam penelitian</w:t>
            </w:r>
          </w:p>
          <w:p w:rsidR="00FD151D" w:rsidRDefault="00FD151D">
            <w:pPr>
              <w:spacing w:before="240" w:line="276" w:lineRule="auto"/>
              <w:rPr>
                <w:sz w:val="20"/>
                <w:szCs w:val="20"/>
              </w:rPr>
            </w:pPr>
          </w:p>
        </w:tc>
        <w:tc>
          <w:tcPr>
            <w:tcW w:w="1961" w:type="dxa"/>
          </w:tcPr>
          <w:p w:rsidR="00FD151D" w:rsidRDefault="001D31B6">
            <w:pPr>
              <w:spacing w:before="240" w:line="276" w:lineRule="auto"/>
              <w:rPr>
                <w:rStyle w:val="markedcontent"/>
                <w:sz w:val="20"/>
                <w:szCs w:val="20"/>
              </w:rPr>
            </w:pPr>
            <w:r>
              <w:rPr>
                <w:rStyle w:val="markedcontent"/>
                <w:rFonts w:ascii="Times New Roman" w:hAnsi="Times New Roman" w:cs="Times New Roman"/>
                <w:sz w:val="20"/>
                <w:szCs w:val="20"/>
              </w:rPr>
              <w:lastRenderedPageBreak/>
              <w:t xml:space="preserve">Penelitian ini sama-sama meneliti </w:t>
            </w:r>
            <w:r>
              <w:rPr>
                <w:rFonts w:ascii="Times New Roman" w:hAnsi="Times New Roman" w:cs="Times New Roman"/>
                <w:sz w:val="20"/>
                <w:szCs w:val="20"/>
              </w:rPr>
              <w:br/>
            </w:r>
            <w:r>
              <w:rPr>
                <w:rStyle w:val="markedcontent"/>
                <w:rFonts w:ascii="Times New Roman" w:hAnsi="Times New Roman" w:cs="Times New Roman"/>
                <w:sz w:val="20"/>
                <w:szCs w:val="20"/>
              </w:rPr>
              <w:t xml:space="preserve">tentang pengaruh </w:t>
            </w:r>
            <w:r>
              <w:rPr>
                <w:rFonts w:ascii="Times New Roman" w:hAnsi="Times New Roman" w:cs="Times New Roman"/>
                <w:sz w:val="20"/>
                <w:szCs w:val="20"/>
              </w:rPr>
              <w:br/>
            </w:r>
            <w:r>
              <w:rPr>
                <w:rStyle w:val="markedcontent"/>
                <w:rFonts w:ascii="Times New Roman" w:hAnsi="Times New Roman" w:cs="Times New Roman"/>
                <w:sz w:val="20"/>
                <w:szCs w:val="20"/>
              </w:rPr>
              <w:t>reward dan punishment terhadap motivasi kerja karyawan</w:t>
            </w:r>
          </w:p>
          <w:p w:rsidR="00FD151D" w:rsidRDefault="00FD151D">
            <w:pPr>
              <w:spacing w:before="240" w:line="276" w:lineRule="auto"/>
              <w:rPr>
                <w:rFonts w:ascii="Times New Roman" w:hAnsi="Times New Roman" w:cs="Times New Roman"/>
                <w:sz w:val="20"/>
                <w:szCs w:val="20"/>
              </w:rPr>
            </w:pPr>
          </w:p>
        </w:tc>
        <w:tc>
          <w:tcPr>
            <w:tcW w:w="1576"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Perbedaan pada objek penelitian atau lokasi penelitian </w:t>
            </w:r>
          </w:p>
          <w:p w:rsidR="00FD151D" w:rsidRDefault="00FD151D">
            <w:pPr>
              <w:spacing w:before="240" w:line="276" w:lineRule="auto"/>
              <w:rPr>
                <w:rStyle w:val="markedcontent"/>
                <w:sz w:val="20"/>
                <w:szCs w:val="20"/>
              </w:rPr>
            </w:pPr>
          </w:p>
          <w:p w:rsidR="00FD151D" w:rsidRDefault="00FD151D">
            <w:pPr>
              <w:spacing w:before="240" w:line="276" w:lineRule="auto"/>
              <w:rPr>
                <w:rStyle w:val="markedcontent"/>
                <w:sz w:val="20"/>
                <w:szCs w:val="20"/>
              </w:rPr>
            </w:pPr>
          </w:p>
          <w:p w:rsidR="00FD151D" w:rsidRDefault="00FD151D">
            <w:pPr>
              <w:spacing w:before="240" w:line="276" w:lineRule="auto"/>
              <w:rPr>
                <w:rStyle w:val="markedcontent"/>
                <w:sz w:val="20"/>
                <w:szCs w:val="20"/>
              </w:rPr>
            </w:pPr>
          </w:p>
          <w:p w:rsidR="00FD151D" w:rsidRDefault="00FD151D">
            <w:pPr>
              <w:spacing w:before="240" w:line="276" w:lineRule="auto"/>
              <w:rPr>
                <w:rStyle w:val="markedcontent"/>
                <w:sz w:val="20"/>
                <w:szCs w:val="20"/>
              </w:rPr>
            </w:pPr>
          </w:p>
          <w:p w:rsidR="00FD151D" w:rsidRDefault="00FD151D">
            <w:pPr>
              <w:spacing w:before="240" w:line="276" w:lineRule="auto"/>
              <w:rPr>
                <w:rStyle w:val="markedcontent"/>
                <w:sz w:val="20"/>
                <w:szCs w:val="20"/>
              </w:rPr>
            </w:pPr>
          </w:p>
          <w:p w:rsidR="00FD151D" w:rsidRDefault="001D31B6">
            <w:pPr>
              <w:spacing w:before="240" w:line="276" w:lineRule="auto"/>
              <w:rPr>
                <w:rFonts w:ascii="Times New Roman" w:hAnsi="Times New Roman" w:cs="Times New Roman"/>
                <w:sz w:val="20"/>
                <w:szCs w:val="20"/>
              </w:rPr>
            </w:pPr>
            <w:r>
              <w:rPr>
                <w:rStyle w:val="markedcontent"/>
                <w:rFonts w:ascii="Times New Roman" w:hAnsi="Times New Roman" w:cs="Times New Roman"/>
                <w:sz w:val="20"/>
                <w:szCs w:val="20"/>
              </w:rPr>
              <w:t>.</w:t>
            </w:r>
          </w:p>
        </w:tc>
      </w:tr>
      <w:tr w:rsidR="00FD151D">
        <w:tc>
          <w:tcPr>
            <w:tcW w:w="511" w:type="dxa"/>
          </w:tcPr>
          <w:p w:rsidR="00FD151D" w:rsidRDefault="001D31B6">
            <w:pPr>
              <w:spacing w:before="240" w:line="276" w:lineRule="auto"/>
              <w:rPr>
                <w:rFonts w:ascii="Times New Roman" w:hAnsi="Times New Roman" w:cs="Times New Roman"/>
                <w:sz w:val="20"/>
                <w:szCs w:val="20"/>
              </w:rPr>
            </w:pPr>
            <w:r>
              <w:rPr>
                <w:rFonts w:ascii="Times New Roman" w:hAnsi="Times New Roman" w:cs="Times New Roman"/>
                <w:sz w:val="20"/>
                <w:szCs w:val="20"/>
              </w:rPr>
              <w:t>2.</w:t>
            </w:r>
          </w:p>
        </w:tc>
        <w:tc>
          <w:tcPr>
            <w:tcW w:w="1894" w:type="dxa"/>
          </w:tcPr>
          <w:p w:rsidR="00FD151D" w:rsidRDefault="001D31B6">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Pengaruh reward dan punishment terhadap kinerja karyawan dengan motivasi sebagai variabel intervening (Studi kasus pada PT. Bank Central Asia TBK.)</w:t>
            </w:r>
          </w:p>
          <w:p w:rsidR="00FD151D" w:rsidRDefault="001D31B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National Conference of Creative Industry: </w:t>
            </w:r>
          </w:p>
          <w:p w:rsidR="00FD151D" w:rsidRDefault="001D31B6">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bCs/>
                <w:i/>
                <w:iCs/>
                <w:color w:val="000000"/>
                <w:sz w:val="20"/>
                <w:szCs w:val="20"/>
              </w:rPr>
              <w:t xml:space="preserve">Sustainable Tourism Industry for Economic Development </w:t>
            </w:r>
            <w:r>
              <w:rPr>
                <w:rFonts w:ascii="Times New Roman" w:eastAsia="Times New Roman" w:hAnsi="Times New Roman" w:cs="Times New Roman"/>
                <w:b/>
                <w:color w:val="000000"/>
                <w:sz w:val="20"/>
                <w:szCs w:val="20"/>
              </w:rPr>
              <w:t xml:space="preserve">Universitas Bunda Mulia. </w:t>
            </w:r>
          </w:p>
          <w:p w:rsidR="00FD151D" w:rsidRDefault="00FD151D">
            <w:pPr>
              <w:spacing w:after="0" w:line="240" w:lineRule="auto"/>
              <w:rPr>
                <w:rFonts w:ascii="Times New Roman" w:eastAsia="Times New Roman" w:hAnsi="Times New Roman" w:cs="Times New Roman"/>
                <w:b/>
                <w:color w:val="000000"/>
                <w:sz w:val="20"/>
                <w:szCs w:val="20"/>
              </w:rPr>
            </w:pPr>
          </w:p>
          <w:p w:rsidR="00FD151D" w:rsidRDefault="001D31B6">
            <w:pPr>
              <w:spacing w:after="0" w:line="240" w:lineRule="auto"/>
              <w:rPr>
                <w:b/>
                <w:color w:val="000000"/>
              </w:rPr>
            </w:pPr>
            <w:r>
              <w:rPr>
                <w:b/>
                <w:color w:val="000000"/>
              </w:rPr>
              <w:t xml:space="preserve">Natasya Michelle Putri Kentjana, Piter Nainggolan. </w:t>
            </w:r>
          </w:p>
          <w:p w:rsidR="00FD151D" w:rsidRDefault="001D31B6">
            <w:pPr>
              <w:spacing w:after="0" w:line="240" w:lineRule="auto"/>
              <w:rPr>
                <w:rFonts w:ascii="Times New Roman" w:eastAsia="Times New Roman" w:hAnsi="Times New Roman" w:cs="Times New Roman"/>
                <w:sz w:val="20"/>
                <w:szCs w:val="20"/>
              </w:rPr>
            </w:pPr>
            <w:r>
              <w:rPr>
                <w:b/>
                <w:color w:val="000000"/>
              </w:rPr>
              <w:t>(2018)</w:t>
            </w:r>
          </w:p>
        </w:tc>
        <w:tc>
          <w:tcPr>
            <w:tcW w:w="1985" w:type="dxa"/>
          </w:tcPr>
          <w:p w:rsidR="00FD151D" w:rsidRDefault="001D31B6">
            <w:pPr>
              <w:spacing w:after="0" w:line="240" w:lineRule="auto"/>
              <w:rPr>
                <w:rFonts w:ascii="Times New Roman" w:eastAsia="Times New Roman" w:hAnsi="Times New Roman" w:cs="Times New Roman"/>
                <w:sz w:val="20"/>
                <w:szCs w:val="20"/>
              </w:rPr>
            </w:pPr>
            <w:r>
              <w:rPr>
                <w:rStyle w:val="markedcontent"/>
                <w:rFonts w:ascii="Times New Roman" w:hAnsi="Times New Roman" w:cs="Times New Roman"/>
                <w:sz w:val="20"/>
                <w:szCs w:val="20"/>
              </w:rPr>
              <w:t xml:space="preserve">Hasil penelitian </w:t>
            </w:r>
            <w:r>
              <w:rPr>
                <w:rFonts w:ascii="Times New Roman" w:hAnsi="Times New Roman" w:cs="Times New Roman"/>
                <w:sz w:val="20"/>
                <w:szCs w:val="20"/>
              </w:rPr>
              <w:br/>
            </w:r>
            <w:r>
              <w:rPr>
                <w:rStyle w:val="markedcontent"/>
                <w:rFonts w:ascii="Times New Roman" w:hAnsi="Times New Roman" w:cs="Times New Roman"/>
                <w:sz w:val="20"/>
                <w:szCs w:val="20"/>
              </w:rPr>
              <w:t xml:space="preserve">menujukan bahwa </w:t>
            </w:r>
            <w:r>
              <w:rPr>
                <w:rFonts w:ascii="Times New Roman" w:eastAsia="Times New Roman" w:hAnsi="Times New Roman" w:cs="Times New Roman"/>
                <w:i/>
                <w:iCs/>
                <w:color w:val="000000"/>
                <w:sz w:val="20"/>
                <w:szCs w:val="20"/>
              </w:rPr>
              <w:t xml:space="preserve">reward </w:t>
            </w:r>
            <w:r>
              <w:rPr>
                <w:rFonts w:ascii="Times New Roman" w:eastAsia="Times New Roman" w:hAnsi="Times New Roman" w:cs="Times New Roman"/>
                <w:color w:val="000000"/>
                <w:sz w:val="20"/>
                <w:szCs w:val="20"/>
              </w:rPr>
              <w:t xml:space="preserve">memiliki pengaruh yang tidak signifikan </w:t>
            </w:r>
          </w:p>
          <w:p w:rsidR="00FD151D" w:rsidRDefault="001D31B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terhadap kinerja karyawan, sedangkan </w:t>
            </w:r>
            <w:r>
              <w:rPr>
                <w:rFonts w:ascii="Times New Roman" w:eastAsia="Times New Roman" w:hAnsi="Times New Roman" w:cs="Times New Roman"/>
                <w:i/>
                <w:iCs/>
                <w:color w:val="000000"/>
                <w:sz w:val="20"/>
                <w:szCs w:val="20"/>
              </w:rPr>
              <w:t xml:space="preserve">punishment </w:t>
            </w:r>
            <w:r>
              <w:rPr>
                <w:rFonts w:ascii="Times New Roman" w:eastAsia="Times New Roman" w:hAnsi="Times New Roman" w:cs="Times New Roman"/>
                <w:color w:val="000000"/>
                <w:sz w:val="20"/>
                <w:szCs w:val="20"/>
              </w:rPr>
              <w:t xml:space="preserve">berpengaruh signifikan terhadap </w:t>
            </w:r>
          </w:p>
          <w:p w:rsidR="00FD151D" w:rsidRDefault="001D31B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kinerja karyawan. Selain itu </w:t>
            </w:r>
            <w:r>
              <w:rPr>
                <w:rFonts w:ascii="Times New Roman" w:eastAsia="Times New Roman" w:hAnsi="Times New Roman" w:cs="Times New Roman"/>
                <w:i/>
                <w:iCs/>
                <w:color w:val="000000"/>
                <w:sz w:val="20"/>
                <w:szCs w:val="20"/>
              </w:rPr>
              <w:t xml:space="preserve">reward </w:t>
            </w:r>
            <w:r>
              <w:rPr>
                <w:rFonts w:ascii="Times New Roman" w:eastAsia="Times New Roman" w:hAnsi="Times New Roman" w:cs="Times New Roman"/>
                <w:color w:val="000000"/>
                <w:sz w:val="20"/>
                <w:szCs w:val="20"/>
              </w:rPr>
              <w:t xml:space="preserve">tidak berpengaruh signifikan terhadap motivasi </w:t>
            </w:r>
          </w:p>
          <w:p w:rsidR="00FD151D" w:rsidRDefault="001D31B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namun</w:t>
            </w:r>
            <w:r>
              <w:rPr>
                <w:rFonts w:ascii="Times New Roman" w:eastAsia="Times New Roman" w:hAnsi="Times New Roman" w:cs="Times New Roman"/>
                <w:i/>
                <w:iCs/>
                <w:color w:val="000000"/>
                <w:sz w:val="20"/>
                <w:szCs w:val="20"/>
              </w:rPr>
              <w:t xml:space="preserve">punishment </w:t>
            </w:r>
            <w:r>
              <w:rPr>
                <w:rFonts w:ascii="Times New Roman" w:eastAsia="Times New Roman" w:hAnsi="Times New Roman" w:cs="Times New Roman"/>
                <w:color w:val="000000"/>
                <w:sz w:val="20"/>
                <w:szCs w:val="20"/>
              </w:rPr>
              <w:t xml:space="preserve">berpengaruh signifikan terhadap motivasi. Kesimpulan mediasi </w:t>
            </w:r>
          </w:p>
          <w:p w:rsidR="00FD151D" w:rsidRDefault="001D31B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menunjukkan bahwa motivasi mampu memediasi </w:t>
            </w:r>
            <w:r>
              <w:rPr>
                <w:rFonts w:ascii="Times New Roman" w:eastAsia="Times New Roman" w:hAnsi="Times New Roman" w:cs="Times New Roman"/>
                <w:i/>
                <w:iCs/>
                <w:color w:val="000000"/>
                <w:sz w:val="20"/>
                <w:szCs w:val="20"/>
              </w:rPr>
              <w:t xml:space="preserve">punishment </w:t>
            </w:r>
            <w:r>
              <w:rPr>
                <w:rFonts w:ascii="Times New Roman" w:eastAsia="Times New Roman" w:hAnsi="Times New Roman" w:cs="Times New Roman"/>
                <w:color w:val="000000"/>
                <w:sz w:val="20"/>
                <w:szCs w:val="20"/>
              </w:rPr>
              <w:t xml:space="preserve">terhadap kinerja karyawan </w:t>
            </w:r>
          </w:p>
          <w:p w:rsidR="00FD151D" w:rsidRDefault="001D31B6">
            <w:pPr>
              <w:spacing w:before="240" w:line="276" w:lineRule="auto"/>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namun motivasi tidak memediasi </w:t>
            </w:r>
            <w:r>
              <w:rPr>
                <w:rFonts w:ascii="Times New Roman" w:eastAsia="Times New Roman" w:hAnsi="Times New Roman" w:cs="Times New Roman"/>
                <w:i/>
                <w:iCs/>
                <w:color w:val="000000"/>
                <w:sz w:val="20"/>
                <w:szCs w:val="20"/>
              </w:rPr>
              <w:t xml:space="preserve">reward </w:t>
            </w:r>
            <w:r>
              <w:rPr>
                <w:rFonts w:ascii="Times New Roman" w:eastAsia="Times New Roman" w:hAnsi="Times New Roman" w:cs="Times New Roman"/>
                <w:color w:val="000000"/>
                <w:sz w:val="20"/>
                <w:szCs w:val="20"/>
              </w:rPr>
              <w:t>terhadap kinerja karyawan.</w:t>
            </w:r>
            <w:r>
              <w:rPr>
                <w:rFonts w:ascii="Times New Roman" w:hAnsi="Times New Roman" w:cs="Times New Roman"/>
                <w:sz w:val="20"/>
                <w:szCs w:val="20"/>
              </w:rPr>
              <w:br/>
            </w:r>
          </w:p>
        </w:tc>
        <w:tc>
          <w:tcPr>
            <w:tcW w:w="1961" w:type="dxa"/>
          </w:tcPr>
          <w:p w:rsidR="00FD151D" w:rsidRDefault="001D31B6">
            <w:pPr>
              <w:spacing w:before="240" w:line="276" w:lineRule="auto"/>
              <w:rPr>
                <w:rFonts w:ascii="Times New Roman" w:hAnsi="Times New Roman" w:cs="Times New Roman"/>
                <w:sz w:val="20"/>
                <w:szCs w:val="20"/>
              </w:rPr>
            </w:pPr>
            <w:r>
              <w:rPr>
                <w:rStyle w:val="markedcontent"/>
                <w:rFonts w:ascii="Times New Roman" w:hAnsi="Times New Roman" w:cs="Times New Roman"/>
                <w:sz w:val="20"/>
                <w:szCs w:val="20"/>
              </w:rPr>
              <w:t xml:space="preserve">Penulis dan peneliti sama-sama akan meneliti tentang pengaruh reward dan punishment terhadap kinerja </w:t>
            </w:r>
          </w:p>
        </w:tc>
        <w:tc>
          <w:tcPr>
            <w:tcW w:w="1576" w:type="dxa"/>
          </w:tcPr>
          <w:p w:rsidR="00FD151D" w:rsidRDefault="001D31B6">
            <w:pPr>
              <w:spacing w:before="240" w:line="276" w:lineRule="auto"/>
              <w:rPr>
                <w:rFonts w:ascii="Times New Roman" w:hAnsi="Times New Roman" w:cs="Times New Roman"/>
                <w:sz w:val="20"/>
                <w:szCs w:val="20"/>
              </w:rPr>
            </w:pPr>
            <w:r>
              <w:rPr>
                <w:rStyle w:val="markedcontent"/>
                <w:rFonts w:ascii="Times New Roman" w:hAnsi="Times New Roman" w:cs="Times New Roman"/>
                <w:sz w:val="20"/>
                <w:szCs w:val="20"/>
              </w:rPr>
              <w:t xml:space="preserve">Perbedaan pada obyek penelitian </w:t>
            </w:r>
            <w:r>
              <w:rPr>
                <w:rFonts w:ascii="Times New Roman" w:hAnsi="Times New Roman" w:cs="Times New Roman"/>
                <w:sz w:val="20"/>
                <w:szCs w:val="20"/>
              </w:rPr>
              <w:br/>
            </w:r>
            <w:r>
              <w:rPr>
                <w:rStyle w:val="markedcontent"/>
                <w:rFonts w:ascii="Times New Roman" w:hAnsi="Times New Roman" w:cs="Times New Roman"/>
                <w:sz w:val="20"/>
                <w:szCs w:val="20"/>
              </w:rPr>
              <w:t xml:space="preserve">atau lokasi </w:t>
            </w:r>
            <w:r>
              <w:rPr>
                <w:rFonts w:ascii="Times New Roman" w:hAnsi="Times New Roman" w:cs="Times New Roman"/>
                <w:sz w:val="20"/>
                <w:szCs w:val="20"/>
              </w:rPr>
              <w:br/>
            </w:r>
            <w:r>
              <w:rPr>
                <w:rStyle w:val="markedcontent"/>
                <w:rFonts w:ascii="Times New Roman" w:hAnsi="Times New Roman" w:cs="Times New Roman"/>
                <w:sz w:val="20"/>
                <w:szCs w:val="20"/>
              </w:rPr>
              <w:t xml:space="preserve">penelitian, dan variabel (y) </w:t>
            </w:r>
            <w:r>
              <w:rPr>
                <w:rFonts w:ascii="Times New Roman" w:hAnsi="Times New Roman" w:cs="Times New Roman"/>
                <w:sz w:val="20"/>
                <w:szCs w:val="20"/>
              </w:rPr>
              <w:br/>
            </w:r>
            <w:r>
              <w:rPr>
                <w:rStyle w:val="markedcontent"/>
                <w:rFonts w:ascii="Times New Roman" w:hAnsi="Times New Roman" w:cs="Times New Roman"/>
                <w:sz w:val="20"/>
                <w:szCs w:val="20"/>
              </w:rPr>
              <w:t xml:space="preserve">Kinerja karyawan , </w:t>
            </w:r>
            <w:r>
              <w:rPr>
                <w:rFonts w:ascii="Times New Roman" w:hAnsi="Times New Roman" w:cs="Times New Roman"/>
                <w:sz w:val="20"/>
                <w:szCs w:val="20"/>
              </w:rPr>
              <w:br/>
            </w:r>
            <w:r>
              <w:rPr>
                <w:rStyle w:val="markedcontent"/>
                <w:rFonts w:ascii="Times New Roman" w:hAnsi="Times New Roman" w:cs="Times New Roman"/>
                <w:sz w:val="20"/>
                <w:szCs w:val="20"/>
              </w:rPr>
              <w:t xml:space="preserve">sedangkan variabel penulis  </w:t>
            </w:r>
            <w:r>
              <w:rPr>
                <w:rFonts w:ascii="Times New Roman" w:hAnsi="Times New Roman" w:cs="Times New Roman"/>
                <w:sz w:val="20"/>
                <w:szCs w:val="20"/>
              </w:rPr>
              <w:br/>
            </w:r>
            <w:r>
              <w:rPr>
                <w:rStyle w:val="markedcontent"/>
                <w:rFonts w:ascii="Times New Roman" w:hAnsi="Times New Roman" w:cs="Times New Roman"/>
                <w:sz w:val="20"/>
                <w:szCs w:val="20"/>
              </w:rPr>
              <w:t xml:space="preserve">(Y) Motivasi Kerja karyawan </w:t>
            </w:r>
          </w:p>
        </w:tc>
      </w:tr>
      <w:tr w:rsidR="00FD151D">
        <w:tc>
          <w:tcPr>
            <w:tcW w:w="511" w:type="dxa"/>
          </w:tcPr>
          <w:p w:rsidR="00FD151D" w:rsidRDefault="001D31B6">
            <w:pPr>
              <w:spacing w:before="240" w:line="276" w:lineRule="auto"/>
              <w:rPr>
                <w:rFonts w:ascii="Times New Roman" w:hAnsi="Times New Roman" w:cs="Times New Roman"/>
                <w:sz w:val="20"/>
                <w:szCs w:val="20"/>
              </w:rPr>
            </w:pPr>
            <w:r>
              <w:rPr>
                <w:rFonts w:ascii="Times New Roman" w:hAnsi="Times New Roman" w:cs="Times New Roman"/>
                <w:sz w:val="20"/>
                <w:szCs w:val="20"/>
              </w:rPr>
              <w:t>3.</w:t>
            </w:r>
          </w:p>
        </w:tc>
        <w:tc>
          <w:tcPr>
            <w:tcW w:w="1894"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Pengaruh Reward </w:t>
            </w:r>
            <w:r>
              <w:rPr>
                <w:rFonts w:ascii="Times New Roman" w:hAnsi="Times New Roman" w:cs="Times New Roman"/>
                <w:sz w:val="20"/>
                <w:szCs w:val="20"/>
              </w:rPr>
              <w:br/>
            </w:r>
            <w:r>
              <w:rPr>
                <w:rStyle w:val="markedcontent"/>
                <w:rFonts w:ascii="Times New Roman" w:hAnsi="Times New Roman" w:cs="Times New Roman"/>
                <w:sz w:val="20"/>
                <w:szCs w:val="20"/>
              </w:rPr>
              <w:t xml:space="preserve">(Penghargaan), </w:t>
            </w:r>
            <w:r>
              <w:rPr>
                <w:rFonts w:ascii="Times New Roman" w:hAnsi="Times New Roman" w:cs="Times New Roman"/>
                <w:sz w:val="20"/>
                <w:szCs w:val="20"/>
              </w:rPr>
              <w:br/>
            </w:r>
            <w:r>
              <w:rPr>
                <w:rStyle w:val="markedcontent"/>
                <w:rFonts w:ascii="Times New Roman" w:hAnsi="Times New Roman" w:cs="Times New Roman"/>
                <w:sz w:val="20"/>
                <w:szCs w:val="20"/>
              </w:rPr>
              <w:lastRenderedPageBreak/>
              <w:t xml:space="preserve">Punishment </w:t>
            </w:r>
            <w:r>
              <w:rPr>
                <w:rFonts w:ascii="Times New Roman" w:hAnsi="Times New Roman" w:cs="Times New Roman"/>
                <w:sz w:val="20"/>
                <w:szCs w:val="20"/>
              </w:rPr>
              <w:br/>
            </w:r>
            <w:r>
              <w:rPr>
                <w:rStyle w:val="markedcontent"/>
                <w:rFonts w:ascii="Times New Roman" w:hAnsi="Times New Roman" w:cs="Times New Roman"/>
                <w:sz w:val="20"/>
                <w:szCs w:val="20"/>
              </w:rPr>
              <w:t xml:space="preserve">(Hukuman) </w:t>
            </w:r>
            <w:r>
              <w:rPr>
                <w:rFonts w:ascii="Times New Roman" w:hAnsi="Times New Roman" w:cs="Times New Roman"/>
                <w:sz w:val="20"/>
                <w:szCs w:val="20"/>
              </w:rPr>
              <w:br/>
            </w:r>
            <w:r>
              <w:rPr>
                <w:rStyle w:val="markedcontent"/>
                <w:rFonts w:ascii="Times New Roman" w:hAnsi="Times New Roman" w:cs="Times New Roman"/>
                <w:sz w:val="20"/>
                <w:szCs w:val="20"/>
              </w:rPr>
              <w:t xml:space="preserve">Dan Kepuasan </w:t>
            </w:r>
            <w:r>
              <w:rPr>
                <w:rFonts w:ascii="Times New Roman" w:hAnsi="Times New Roman" w:cs="Times New Roman"/>
                <w:sz w:val="20"/>
                <w:szCs w:val="20"/>
              </w:rPr>
              <w:br/>
            </w:r>
            <w:r>
              <w:rPr>
                <w:rStyle w:val="markedcontent"/>
                <w:rFonts w:ascii="Times New Roman" w:hAnsi="Times New Roman" w:cs="Times New Roman"/>
                <w:sz w:val="20"/>
                <w:szCs w:val="20"/>
              </w:rPr>
              <w:t xml:space="preserve">Kerja Terhadap </w:t>
            </w:r>
            <w:r>
              <w:rPr>
                <w:rFonts w:ascii="Times New Roman" w:hAnsi="Times New Roman" w:cs="Times New Roman"/>
                <w:sz w:val="20"/>
                <w:szCs w:val="20"/>
              </w:rPr>
              <w:br/>
            </w:r>
            <w:r>
              <w:rPr>
                <w:rStyle w:val="markedcontent"/>
                <w:rFonts w:ascii="Times New Roman" w:hAnsi="Times New Roman" w:cs="Times New Roman"/>
                <w:sz w:val="20"/>
                <w:szCs w:val="20"/>
              </w:rPr>
              <w:t xml:space="preserve">Kinerja Karyawan </w:t>
            </w:r>
            <w:r>
              <w:rPr>
                <w:rFonts w:ascii="Times New Roman" w:hAnsi="Times New Roman" w:cs="Times New Roman"/>
                <w:sz w:val="20"/>
                <w:szCs w:val="20"/>
              </w:rPr>
              <w:br/>
            </w:r>
            <w:r>
              <w:rPr>
                <w:rStyle w:val="markedcontent"/>
                <w:rFonts w:ascii="Times New Roman" w:hAnsi="Times New Roman" w:cs="Times New Roman"/>
                <w:sz w:val="20"/>
                <w:szCs w:val="20"/>
              </w:rPr>
              <w:t xml:space="preserve">Pada PT.  Asuransi </w:t>
            </w:r>
            <w:r>
              <w:rPr>
                <w:rFonts w:ascii="Times New Roman" w:hAnsi="Times New Roman" w:cs="Times New Roman"/>
                <w:sz w:val="20"/>
                <w:szCs w:val="20"/>
              </w:rPr>
              <w:br/>
            </w:r>
            <w:r>
              <w:rPr>
                <w:rStyle w:val="markedcontent"/>
                <w:rFonts w:ascii="Times New Roman" w:hAnsi="Times New Roman" w:cs="Times New Roman"/>
                <w:sz w:val="20"/>
                <w:szCs w:val="20"/>
              </w:rPr>
              <w:t xml:space="preserve">Sinarmas Jakarta </w:t>
            </w:r>
            <w:r>
              <w:rPr>
                <w:rFonts w:ascii="Times New Roman" w:hAnsi="Times New Roman" w:cs="Times New Roman"/>
                <w:sz w:val="20"/>
                <w:szCs w:val="20"/>
              </w:rPr>
              <w:br/>
            </w:r>
            <w:r>
              <w:rPr>
                <w:rStyle w:val="markedcontent"/>
                <w:rFonts w:ascii="Times New Roman" w:hAnsi="Times New Roman" w:cs="Times New Roman"/>
                <w:sz w:val="20"/>
                <w:szCs w:val="20"/>
              </w:rPr>
              <w:t xml:space="preserve">Pusat. </w:t>
            </w:r>
          </w:p>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b/>
                <w:sz w:val="20"/>
                <w:szCs w:val="20"/>
              </w:rPr>
              <w:t xml:space="preserve">Ading Sunarto, </w:t>
            </w:r>
            <w:r>
              <w:rPr>
                <w:rFonts w:ascii="Times New Roman" w:hAnsi="Times New Roman" w:cs="Times New Roman"/>
                <w:b/>
                <w:sz w:val="20"/>
                <w:szCs w:val="20"/>
              </w:rPr>
              <w:br/>
            </w:r>
            <w:r>
              <w:rPr>
                <w:rStyle w:val="markedcontent"/>
                <w:rFonts w:ascii="Times New Roman" w:hAnsi="Times New Roman" w:cs="Times New Roman"/>
                <w:b/>
                <w:sz w:val="20"/>
                <w:szCs w:val="20"/>
              </w:rPr>
              <w:t>(2017)</w:t>
            </w:r>
          </w:p>
        </w:tc>
        <w:tc>
          <w:tcPr>
            <w:tcW w:w="1985"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lastRenderedPageBreak/>
              <w:t xml:space="preserve">Reward, </w:t>
            </w:r>
            <w:r>
              <w:rPr>
                <w:rFonts w:ascii="Times New Roman" w:hAnsi="Times New Roman" w:cs="Times New Roman"/>
                <w:sz w:val="20"/>
                <w:szCs w:val="20"/>
              </w:rPr>
              <w:br/>
            </w:r>
            <w:r>
              <w:rPr>
                <w:rStyle w:val="markedcontent"/>
                <w:rFonts w:ascii="Times New Roman" w:hAnsi="Times New Roman" w:cs="Times New Roman"/>
                <w:sz w:val="20"/>
                <w:szCs w:val="20"/>
              </w:rPr>
              <w:t xml:space="preserve">Punishment dan </w:t>
            </w:r>
            <w:r>
              <w:rPr>
                <w:rFonts w:ascii="Times New Roman" w:hAnsi="Times New Roman" w:cs="Times New Roman"/>
                <w:sz w:val="20"/>
                <w:szCs w:val="20"/>
              </w:rPr>
              <w:br/>
            </w:r>
            <w:r>
              <w:rPr>
                <w:rStyle w:val="markedcontent"/>
                <w:rFonts w:ascii="Times New Roman" w:hAnsi="Times New Roman" w:cs="Times New Roman"/>
                <w:sz w:val="20"/>
                <w:szCs w:val="20"/>
              </w:rPr>
              <w:lastRenderedPageBreak/>
              <w:t xml:space="preserve">kepuasan kerja </w:t>
            </w:r>
            <w:r>
              <w:rPr>
                <w:rFonts w:ascii="Times New Roman" w:hAnsi="Times New Roman" w:cs="Times New Roman"/>
                <w:sz w:val="20"/>
                <w:szCs w:val="20"/>
              </w:rPr>
              <w:br/>
            </w:r>
            <w:r>
              <w:rPr>
                <w:rStyle w:val="markedcontent"/>
                <w:rFonts w:ascii="Times New Roman" w:hAnsi="Times New Roman" w:cs="Times New Roman"/>
                <w:sz w:val="20"/>
                <w:szCs w:val="20"/>
              </w:rPr>
              <w:t xml:space="preserve">berpengaruh </w:t>
            </w:r>
            <w:r>
              <w:rPr>
                <w:rFonts w:ascii="Times New Roman" w:hAnsi="Times New Roman" w:cs="Times New Roman"/>
                <w:sz w:val="20"/>
                <w:szCs w:val="20"/>
              </w:rPr>
              <w:br/>
            </w:r>
            <w:r>
              <w:rPr>
                <w:rStyle w:val="markedcontent"/>
                <w:rFonts w:ascii="Times New Roman" w:hAnsi="Times New Roman" w:cs="Times New Roman"/>
                <w:sz w:val="20"/>
                <w:szCs w:val="20"/>
              </w:rPr>
              <w:t xml:space="preserve">positif terhadap </w:t>
            </w:r>
            <w:r>
              <w:rPr>
                <w:rFonts w:ascii="Times New Roman" w:hAnsi="Times New Roman" w:cs="Times New Roman"/>
                <w:sz w:val="20"/>
                <w:szCs w:val="20"/>
              </w:rPr>
              <w:br/>
            </w:r>
            <w:r>
              <w:rPr>
                <w:rStyle w:val="markedcontent"/>
                <w:rFonts w:ascii="Times New Roman" w:hAnsi="Times New Roman" w:cs="Times New Roman"/>
                <w:sz w:val="20"/>
                <w:szCs w:val="20"/>
              </w:rPr>
              <w:t xml:space="preserve">Kinerja karyawan </w:t>
            </w:r>
            <w:r>
              <w:rPr>
                <w:rFonts w:ascii="Times New Roman" w:hAnsi="Times New Roman" w:cs="Times New Roman"/>
                <w:sz w:val="20"/>
                <w:szCs w:val="20"/>
              </w:rPr>
              <w:br/>
            </w:r>
            <w:r>
              <w:rPr>
                <w:rStyle w:val="markedcontent"/>
                <w:rFonts w:ascii="Times New Roman" w:hAnsi="Times New Roman" w:cs="Times New Roman"/>
                <w:sz w:val="20"/>
                <w:szCs w:val="20"/>
              </w:rPr>
              <w:t xml:space="preserve">pada PT. Asuransi </w:t>
            </w:r>
            <w:r>
              <w:rPr>
                <w:rFonts w:ascii="Times New Roman" w:hAnsi="Times New Roman" w:cs="Times New Roman"/>
                <w:sz w:val="20"/>
                <w:szCs w:val="20"/>
              </w:rPr>
              <w:br/>
            </w:r>
            <w:r>
              <w:rPr>
                <w:rStyle w:val="markedcontent"/>
                <w:rFonts w:ascii="Times New Roman" w:hAnsi="Times New Roman" w:cs="Times New Roman"/>
                <w:sz w:val="20"/>
                <w:szCs w:val="20"/>
              </w:rPr>
              <w:t xml:space="preserve">Sinarmas Jakarta </w:t>
            </w:r>
            <w:r>
              <w:rPr>
                <w:rFonts w:ascii="Times New Roman" w:hAnsi="Times New Roman" w:cs="Times New Roman"/>
                <w:sz w:val="20"/>
                <w:szCs w:val="20"/>
              </w:rPr>
              <w:br/>
            </w:r>
            <w:r>
              <w:rPr>
                <w:rStyle w:val="markedcontent"/>
                <w:rFonts w:ascii="Times New Roman" w:hAnsi="Times New Roman" w:cs="Times New Roman"/>
                <w:sz w:val="20"/>
                <w:szCs w:val="20"/>
              </w:rPr>
              <w:t>Pusat</w:t>
            </w:r>
          </w:p>
        </w:tc>
        <w:tc>
          <w:tcPr>
            <w:tcW w:w="1961"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lastRenderedPageBreak/>
              <w:t xml:space="preserve">Sama sama </w:t>
            </w:r>
            <w:r>
              <w:rPr>
                <w:rFonts w:ascii="Times New Roman" w:hAnsi="Times New Roman" w:cs="Times New Roman"/>
                <w:sz w:val="20"/>
                <w:szCs w:val="20"/>
              </w:rPr>
              <w:br/>
            </w:r>
            <w:r>
              <w:rPr>
                <w:rStyle w:val="markedcontent"/>
                <w:rFonts w:ascii="Times New Roman" w:hAnsi="Times New Roman" w:cs="Times New Roman"/>
                <w:sz w:val="20"/>
                <w:szCs w:val="20"/>
              </w:rPr>
              <w:t xml:space="preserve">meneliti Reward </w:t>
            </w:r>
            <w:r>
              <w:rPr>
                <w:rFonts w:ascii="Times New Roman" w:hAnsi="Times New Roman" w:cs="Times New Roman"/>
                <w:sz w:val="20"/>
                <w:szCs w:val="20"/>
              </w:rPr>
              <w:br/>
            </w:r>
            <w:r>
              <w:rPr>
                <w:rStyle w:val="markedcontent"/>
                <w:rFonts w:ascii="Times New Roman" w:hAnsi="Times New Roman" w:cs="Times New Roman"/>
                <w:sz w:val="20"/>
                <w:szCs w:val="20"/>
              </w:rPr>
              <w:lastRenderedPageBreak/>
              <w:t xml:space="preserve">dan Punishment </w:t>
            </w:r>
            <w:r>
              <w:rPr>
                <w:rFonts w:ascii="Times New Roman" w:hAnsi="Times New Roman" w:cs="Times New Roman"/>
                <w:sz w:val="20"/>
                <w:szCs w:val="20"/>
              </w:rPr>
              <w:br/>
            </w:r>
            <w:r>
              <w:rPr>
                <w:rStyle w:val="markedcontent"/>
                <w:rFonts w:ascii="Times New Roman" w:hAnsi="Times New Roman" w:cs="Times New Roman"/>
                <w:sz w:val="20"/>
                <w:szCs w:val="20"/>
              </w:rPr>
              <w:t xml:space="preserve">dan menjadikan </w:t>
            </w:r>
            <w:r>
              <w:rPr>
                <w:rFonts w:ascii="Times New Roman" w:hAnsi="Times New Roman" w:cs="Times New Roman"/>
                <w:sz w:val="20"/>
                <w:szCs w:val="20"/>
              </w:rPr>
              <w:br/>
            </w:r>
            <w:r>
              <w:rPr>
                <w:rStyle w:val="markedcontent"/>
                <w:rFonts w:ascii="Times New Roman" w:hAnsi="Times New Roman" w:cs="Times New Roman"/>
                <w:sz w:val="20"/>
                <w:szCs w:val="20"/>
              </w:rPr>
              <w:t xml:space="preserve">variabel </w:t>
            </w:r>
            <w:r>
              <w:rPr>
                <w:rFonts w:ascii="Times New Roman" w:hAnsi="Times New Roman" w:cs="Times New Roman"/>
                <w:sz w:val="20"/>
                <w:szCs w:val="20"/>
              </w:rPr>
              <w:br/>
            </w:r>
            <w:r>
              <w:rPr>
                <w:rStyle w:val="markedcontent"/>
                <w:rFonts w:ascii="Times New Roman" w:hAnsi="Times New Roman" w:cs="Times New Roman"/>
                <w:sz w:val="20"/>
                <w:szCs w:val="20"/>
              </w:rPr>
              <w:t xml:space="preserve">independen dan </w:t>
            </w:r>
            <w:r>
              <w:rPr>
                <w:rFonts w:ascii="Times New Roman" w:hAnsi="Times New Roman" w:cs="Times New Roman"/>
                <w:sz w:val="20"/>
                <w:szCs w:val="20"/>
              </w:rPr>
              <w:br/>
            </w:r>
            <w:r>
              <w:rPr>
                <w:rStyle w:val="markedcontent"/>
                <w:rFonts w:ascii="Times New Roman" w:hAnsi="Times New Roman" w:cs="Times New Roman"/>
                <w:sz w:val="20"/>
                <w:szCs w:val="20"/>
              </w:rPr>
              <w:t xml:space="preserve">Kinerja </w:t>
            </w:r>
            <w:r>
              <w:rPr>
                <w:rFonts w:ascii="Times New Roman" w:hAnsi="Times New Roman" w:cs="Times New Roman"/>
                <w:sz w:val="20"/>
                <w:szCs w:val="20"/>
              </w:rPr>
              <w:br/>
            </w:r>
            <w:r>
              <w:rPr>
                <w:rStyle w:val="markedcontent"/>
                <w:rFonts w:ascii="Times New Roman" w:hAnsi="Times New Roman" w:cs="Times New Roman"/>
                <w:sz w:val="20"/>
                <w:szCs w:val="20"/>
              </w:rPr>
              <w:t xml:space="preserve">Karyawan </w:t>
            </w:r>
            <w:r>
              <w:rPr>
                <w:rFonts w:ascii="Times New Roman" w:hAnsi="Times New Roman" w:cs="Times New Roman"/>
                <w:sz w:val="20"/>
                <w:szCs w:val="20"/>
              </w:rPr>
              <w:br/>
            </w:r>
            <w:r>
              <w:rPr>
                <w:rStyle w:val="markedcontent"/>
                <w:rFonts w:ascii="Times New Roman" w:hAnsi="Times New Roman" w:cs="Times New Roman"/>
                <w:sz w:val="20"/>
                <w:szCs w:val="20"/>
              </w:rPr>
              <w:t xml:space="preserve">menjadikan </w:t>
            </w:r>
            <w:r>
              <w:rPr>
                <w:rFonts w:ascii="Times New Roman" w:hAnsi="Times New Roman" w:cs="Times New Roman"/>
                <w:sz w:val="20"/>
                <w:szCs w:val="20"/>
              </w:rPr>
              <w:br/>
            </w:r>
            <w:r>
              <w:rPr>
                <w:rStyle w:val="markedcontent"/>
                <w:rFonts w:ascii="Times New Roman" w:hAnsi="Times New Roman" w:cs="Times New Roman"/>
                <w:sz w:val="20"/>
                <w:szCs w:val="20"/>
              </w:rPr>
              <w:t xml:space="preserve">variabel </w:t>
            </w:r>
            <w:r>
              <w:rPr>
                <w:rFonts w:ascii="Times New Roman" w:hAnsi="Times New Roman" w:cs="Times New Roman"/>
                <w:sz w:val="20"/>
                <w:szCs w:val="20"/>
              </w:rPr>
              <w:br/>
            </w:r>
            <w:r>
              <w:rPr>
                <w:rStyle w:val="markedcontent"/>
                <w:rFonts w:ascii="Times New Roman" w:hAnsi="Times New Roman" w:cs="Times New Roman"/>
                <w:sz w:val="20"/>
                <w:szCs w:val="20"/>
              </w:rPr>
              <w:t>dependen</w:t>
            </w:r>
          </w:p>
        </w:tc>
        <w:tc>
          <w:tcPr>
            <w:tcW w:w="1576"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lastRenderedPageBreak/>
              <w:t xml:space="preserve">Tidak meneliti </w:t>
            </w:r>
            <w:r>
              <w:rPr>
                <w:rFonts w:ascii="Times New Roman" w:hAnsi="Times New Roman" w:cs="Times New Roman"/>
                <w:sz w:val="20"/>
                <w:szCs w:val="20"/>
              </w:rPr>
              <w:br/>
            </w:r>
            <w:r>
              <w:rPr>
                <w:rStyle w:val="markedcontent"/>
                <w:rFonts w:ascii="Times New Roman" w:hAnsi="Times New Roman" w:cs="Times New Roman"/>
                <w:sz w:val="20"/>
                <w:szCs w:val="20"/>
              </w:rPr>
              <w:t xml:space="preserve">variabel </w:t>
            </w:r>
            <w:r>
              <w:rPr>
                <w:rFonts w:ascii="Times New Roman" w:hAnsi="Times New Roman" w:cs="Times New Roman"/>
                <w:sz w:val="20"/>
                <w:szCs w:val="20"/>
              </w:rPr>
              <w:br/>
            </w:r>
            <w:r>
              <w:rPr>
                <w:rStyle w:val="markedcontent"/>
                <w:rFonts w:ascii="Times New Roman" w:hAnsi="Times New Roman" w:cs="Times New Roman"/>
                <w:sz w:val="20"/>
                <w:szCs w:val="20"/>
              </w:rPr>
              <w:lastRenderedPageBreak/>
              <w:t>Kepuasan Kerja</w:t>
            </w:r>
          </w:p>
          <w:p w:rsidR="00FD151D" w:rsidRDefault="00FD151D">
            <w:pPr>
              <w:spacing w:before="240" w:line="276" w:lineRule="auto"/>
              <w:rPr>
                <w:rStyle w:val="markedcontent"/>
                <w:rFonts w:ascii="Times New Roman" w:hAnsi="Times New Roman" w:cs="Times New Roman"/>
                <w:sz w:val="20"/>
                <w:szCs w:val="20"/>
              </w:rPr>
            </w:pPr>
          </w:p>
        </w:tc>
      </w:tr>
      <w:tr w:rsidR="00FD151D">
        <w:tc>
          <w:tcPr>
            <w:tcW w:w="511" w:type="dxa"/>
          </w:tcPr>
          <w:p w:rsidR="00FD151D" w:rsidRDefault="001D31B6">
            <w:pPr>
              <w:spacing w:before="240" w:line="276" w:lineRule="auto"/>
              <w:rPr>
                <w:rFonts w:ascii="Times New Roman" w:hAnsi="Times New Roman" w:cs="Times New Roman"/>
                <w:sz w:val="20"/>
                <w:szCs w:val="20"/>
              </w:rPr>
            </w:pPr>
            <w:r>
              <w:rPr>
                <w:rFonts w:ascii="Times New Roman" w:hAnsi="Times New Roman" w:cs="Times New Roman"/>
                <w:sz w:val="20"/>
                <w:szCs w:val="20"/>
              </w:rPr>
              <w:lastRenderedPageBreak/>
              <w:t>4.</w:t>
            </w:r>
          </w:p>
        </w:tc>
        <w:tc>
          <w:tcPr>
            <w:tcW w:w="1894"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Pengaruh Reward dan Punishment Terhadap Kinerja (Studi pada Karyawan PT Telkom Indonesia Witel Jatim Selatan Malang)</w:t>
            </w:r>
          </w:p>
          <w:p w:rsidR="00FD151D" w:rsidRDefault="001D31B6">
            <w:pPr>
              <w:spacing w:before="240" w:line="276" w:lineRule="auto"/>
              <w:rPr>
                <w:rStyle w:val="markedcontent"/>
                <w:rFonts w:ascii="Times New Roman" w:hAnsi="Times New Roman" w:cs="Times New Roman"/>
                <w:b/>
                <w:sz w:val="20"/>
                <w:szCs w:val="20"/>
              </w:rPr>
            </w:pPr>
            <w:r>
              <w:rPr>
                <w:rStyle w:val="markedcontent"/>
                <w:rFonts w:ascii="Times New Roman" w:hAnsi="Times New Roman" w:cs="Times New Roman"/>
                <w:b/>
                <w:sz w:val="20"/>
                <w:szCs w:val="20"/>
              </w:rPr>
              <w:t>Jurnal Rendra Maulana Suryadilaga, Vol.39, No.1 (2016)</w:t>
            </w:r>
          </w:p>
        </w:tc>
        <w:tc>
          <w:tcPr>
            <w:tcW w:w="1985"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Ada pengaruh yang signifikan secara simultan dari variabel Reward Karyawan dan Punishment Karyawan terhadap Kinerja Karyawan</w:t>
            </w:r>
          </w:p>
        </w:tc>
        <w:tc>
          <w:tcPr>
            <w:tcW w:w="1961"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a. Adanya kesamaan meneliti mengenai Reward</w:t>
            </w:r>
          </w:p>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b. Adanya kesamaan meneliti mengenai Punishment</w:t>
            </w:r>
          </w:p>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c. Adanya kesamaan meneliti mengenai kinerja</w:t>
            </w:r>
          </w:p>
        </w:tc>
        <w:tc>
          <w:tcPr>
            <w:tcW w:w="1576"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Penelitian dilakukan pada Karyawan PT Telkom Indonesia Witel Jatim Selatan Malang</w:t>
            </w:r>
          </w:p>
        </w:tc>
      </w:tr>
      <w:tr w:rsidR="00FD151D">
        <w:tc>
          <w:tcPr>
            <w:tcW w:w="511" w:type="dxa"/>
          </w:tcPr>
          <w:p w:rsidR="00FD151D" w:rsidRDefault="001D31B6">
            <w:pPr>
              <w:spacing w:before="240" w:line="276" w:lineRule="auto"/>
              <w:rPr>
                <w:rFonts w:ascii="Times New Roman" w:hAnsi="Times New Roman" w:cs="Times New Roman"/>
                <w:sz w:val="20"/>
                <w:szCs w:val="20"/>
              </w:rPr>
            </w:pPr>
            <w:r>
              <w:rPr>
                <w:rFonts w:ascii="Times New Roman" w:hAnsi="Times New Roman" w:cs="Times New Roman"/>
                <w:sz w:val="20"/>
                <w:szCs w:val="20"/>
              </w:rPr>
              <w:t>5.</w:t>
            </w:r>
          </w:p>
        </w:tc>
        <w:tc>
          <w:tcPr>
            <w:tcW w:w="1894"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Pengaruh Reward dan Punishment Terhadap Kinerja Karyawan Sutanraja Hotel Amurang</w:t>
            </w:r>
          </w:p>
          <w:p w:rsidR="00FD151D" w:rsidRDefault="001D31B6">
            <w:pPr>
              <w:spacing w:before="240" w:line="276" w:lineRule="auto"/>
              <w:rPr>
                <w:rStyle w:val="markedcontent"/>
                <w:rFonts w:ascii="Times New Roman" w:hAnsi="Times New Roman" w:cs="Times New Roman"/>
                <w:b/>
                <w:sz w:val="20"/>
                <w:szCs w:val="20"/>
              </w:rPr>
            </w:pPr>
            <w:r>
              <w:rPr>
                <w:rStyle w:val="markedcontent"/>
                <w:rFonts w:ascii="Times New Roman" w:hAnsi="Times New Roman" w:cs="Times New Roman"/>
                <w:b/>
                <w:sz w:val="20"/>
                <w:szCs w:val="20"/>
              </w:rPr>
              <w:t xml:space="preserve">Jurnal Raymond Suak, Adolfina Adolfina, Yantje Uhing, Vol.5, No.2 </w:t>
            </w:r>
          </w:p>
          <w:p w:rsidR="00FD151D" w:rsidRDefault="001D31B6">
            <w:pPr>
              <w:spacing w:before="240" w:line="276" w:lineRule="auto"/>
              <w:rPr>
                <w:rStyle w:val="markedcontent"/>
                <w:rFonts w:ascii="Times New Roman" w:hAnsi="Times New Roman" w:cs="Times New Roman"/>
                <w:b/>
                <w:sz w:val="20"/>
                <w:szCs w:val="20"/>
              </w:rPr>
            </w:pPr>
            <w:r>
              <w:rPr>
                <w:rStyle w:val="markedcontent"/>
                <w:rFonts w:ascii="Times New Roman" w:hAnsi="Times New Roman" w:cs="Times New Roman"/>
                <w:b/>
                <w:sz w:val="20"/>
                <w:szCs w:val="20"/>
              </w:rPr>
              <w:t>( 2017)</w:t>
            </w:r>
          </w:p>
        </w:tc>
        <w:tc>
          <w:tcPr>
            <w:tcW w:w="1985"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Reward dan Punishment juga tidak ada pengaruh yang signifikan terhadap kinerja karyawan</w:t>
            </w:r>
          </w:p>
        </w:tc>
        <w:tc>
          <w:tcPr>
            <w:tcW w:w="1961"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a. Adanya kesamaan meneliti mengenai Reward</w:t>
            </w:r>
          </w:p>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b. Adanya kesamaan meneliti mengenai Punishment</w:t>
            </w:r>
          </w:p>
        </w:tc>
        <w:tc>
          <w:tcPr>
            <w:tcW w:w="1576"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Penelitian dilakukan Pada Karyawan Sutanraja Hotel Amurang</w:t>
            </w:r>
          </w:p>
        </w:tc>
      </w:tr>
      <w:tr w:rsidR="00FD151D">
        <w:tc>
          <w:tcPr>
            <w:tcW w:w="511" w:type="dxa"/>
          </w:tcPr>
          <w:p w:rsidR="00FD151D" w:rsidRDefault="001D31B6">
            <w:pPr>
              <w:spacing w:before="240" w:line="276" w:lineRule="auto"/>
              <w:rPr>
                <w:rFonts w:ascii="Times New Roman" w:hAnsi="Times New Roman" w:cs="Times New Roman"/>
                <w:sz w:val="20"/>
                <w:szCs w:val="20"/>
              </w:rPr>
            </w:pPr>
            <w:r>
              <w:rPr>
                <w:rFonts w:ascii="Times New Roman" w:hAnsi="Times New Roman" w:cs="Times New Roman"/>
                <w:sz w:val="20"/>
                <w:szCs w:val="20"/>
              </w:rPr>
              <w:t xml:space="preserve">6. </w:t>
            </w:r>
          </w:p>
        </w:tc>
        <w:tc>
          <w:tcPr>
            <w:tcW w:w="1894"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Pengaruh reward dan punishment terhadap motivasi kerja karyawan Goldia Camilan Malang. </w:t>
            </w:r>
          </w:p>
          <w:p w:rsidR="00FD151D" w:rsidRDefault="001D31B6">
            <w:pPr>
              <w:spacing w:before="240" w:line="276" w:lineRule="auto"/>
              <w:rPr>
                <w:rStyle w:val="markedcontent"/>
                <w:rFonts w:ascii="Times New Roman" w:hAnsi="Times New Roman" w:cs="Times New Roman"/>
                <w:b/>
                <w:sz w:val="20"/>
                <w:szCs w:val="20"/>
              </w:rPr>
            </w:pPr>
            <w:r>
              <w:rPr>
                <w:rStyle w:val="markedcontent"/>
                <w:rFonts w:ascii="Times New Roman" w:hAnsi="Times New Roman" w:cs="Times New Roman"/>
                <w:b/>
                <w:sz w:val="20"/>
                <w:szCs w:val="20"/>
              </w:rPr>
              <w:t xml:space="preserve">Andhika Putra </w:t>
            </w:r>
            <w:r>
              <w:rPr>
                <w:rStyle w:val="markedcontent"/>
                <w:rFonts w:ascii="Times New Roman" w:hAnsi="Times New Roman" w:cs="Times New Roman"/>
                <w:b/>
                <w:sz w:val="20"/>
                <w:szCs w:val="20"/>
              </w:rPr>
              <w:lastRenderedPageBreak/>
              <w:t xml:space="preserve">Pratama, </w:t>
            </w:r>
            <w:r>
              <w:rPr>
                <w:rFonts w:ascii="Times New Roman" w:hAnsi="Times New Roman" w:cs="Times New Roman"/>
                <w:b/>
                <w:sz w:val="20"/>
                <w:szCs w:val="20"/>
              </w:rPr>
              <w:br/>
            </w:r>
            <w:r>
              <w:rPr>
                <w:rStyle w:val="markedcontent"/>
                <w:rFonts w:ascii="Times New Roman" w:hAnsi="Times New Roman" w:cs="Times New Roman"/>
                <w:b/>
                <w:sz w:val="20"/>
                <w:szCs w:val="20"/>
              </w:rPr>
              <w:t>Agus Widarko,  Afi Rachmat Slamet.</w:t>
            </w:r>
          </w:p>
          <w:p w:rsidR="00FD151D" w:rsidRDefault="001D31B6">
            <w:pPr>
              <w:spacing w:before="240" w:line="276" w:lineRule="auto"/>
              <w:rPr>
                <w:rStyle w:val="markedcontent"/>
                <w:rFonts w:ascii="Times New Roman" w:hAnsi="Times New Roman" w:cs="Times New Roman"/>
                <w:sz w:val="20"/>
                <w:szCs w:val="20"/>
              </w:rPr>
            </w:pPr>
            <w:r>
              <w:rPr>
                <w:rFonts w:ascii="Times New Roman" w:hAnsi="Times New Roman" w:cs="Times New Roman"/>
                <w:b/>
                <w:sz w:val="20"/>
                <w:szCs w:val="20"/>
              </w:rPr>
              <w:t>Jurnal Ilmiah Riset Manajemen (EJRM) Vol 6. No. 1 Juni (2017)</w:t>
            </w:r>
          </w:p>
        </w:tc>
        <w:tc>
          <w:tcPr>
            <w:tcW w:w="1985"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lastRenderedPageBreak/>
              <w:t xml:space="preserve">Hasil penelitian </w:t>
            </w:r>
            <w:r>
              <w:rPr>
                <w:rFonts w:ascii="Times New Roman" w:hAnsi="Times New Roman" w:cs="Times New Roman"/>
                <w:sz w:val="20"/>
                <w:szCs w:val="20"/>
              </w:rPr>
              <w:br/>
            </w:r>
            <w:r>
              <w:rPr>
                <w:rStyle w:val="markedcontent"/>
                <w:rFonts w:ascii="Times New Roman" w:hAnsi="Times New Roman" w:cs="Times New Roman"/>
                <w:sz w:val="20"/>
                <w:szCs w:val="20"/>
              </w:rPr>
              <w:t xml:space="preserve">menujukan bahwa pengaruh yang </w:t>
            </w:r>
            <w:r>
              <w:rPr>
                <w:rFonts w:ascii="Times New Roman" w:hAnsi="Times New Roman" w:cs="Times New Roman"/>
                <w:sz w:val="20"/>
                <w:szCs w:val="20"/>
              </w:rPr>
              <w:br/>
            </w:r>
            <w:r>
              <w:rPr>
                <w:rStyle w:val="markedcontent"/>
                <w:rFonts w:ascii="Times New Roman" w:hAnsi="Times New Roman" w:cs="Times New Roman"/>
                <w:sz w:val="20"/>
                <w:szCs w:val="20"/>
              </w:rPr>
              <w:t xml:space="preserve">signifikan antara reward terhadap motivasi kerja karyawan Goldia Camilan Malang. </w:t>
            </w:r>
            <w:r>
              <w:rPr>
                <w:rStyle w:val="markedcontent"/>
                <w:rFonts w:ascii="Times New Roman" w:hAnsi="Times New Roman" w:cs="Times New Roman"/>
                <w:sz w:val="20"/>
                <w:szCs w:val="20"/>
              </w:rPr>
              <w:lastRenderedPageBreak/>
              <w:t xml:space="preserve">karena semakin tingginya reward yang diberikan </w:t>
            </w:r>
            <w:r>
              <w:rPr>
                <w:rFonts w:ascii="Times New Roman" w:hAnsi="Times New Roman" w:cs="Times New Roman"/>
                <w:sz w:val="20"/>
                <w:szCs w:val="20"/>
              </w:rPr>
              <w:br/>
            </w:r>
            <w:r>
              <w:rPr>
                <w:rStyle w:val="markedcontent"/>
                <w:rFonts w:ascii="Times New Roman" w:hAnsi="Times New Roman" w:cs="Times New Roman"/>
                <w:sz w:val="20"/>
                <w:szCs w:val="20"/>
              </w:rPr>
              <w:t xml:space="preserve">kepada karyawan dalam hal ini mengenai bonus, kesejahteraan, pujian dan penghargaan </w:t>
            </w:r>
            <w:r>
              <w:rPr>
                <w:rFonts w:ascii="Times New Roman" w:hAnsi="Times New Roman" w:cs="Times New Roman"/>
                <w:sz w:val="20"/>
                <w:szCs w:val="20"/>
              </w:rPr>
              <w:br/>
            </w:r>
            <w:r>
              <w:rPr>
                <w:rStyle w:val="markedcontent"/>
                <w:rFonts w:ascii="Times New Roman" w:hAnsi="Times New Roman" w:cs="Times New Roman"/>
                <w:sz w:val="20"/>
                <w:szCs w:val="20"/>
              </w:rPr>
              <w:t>psikologis dapat meningkatkan motivasi kerja karyawan.</w:t>
            </w:r>
          </w:p>
        </w:tc>
        <w:tc>
          <w:tcPr>
            <w:tcW w:w="1961" w:type="dxa"/>
          </w:tcPr>
          <w:p w:rsidR="00FD151D" w:rsidRDefault="001D31B6">
            <w:pPr>
              <w:spacing w:before="240" w:line="276" w:lineRule="auto"/>
              <w:rPr>
                <w:rStyle w:val="markedcontent"/>
                <w:sz w:val="20"/>
                <w:szCs w:val="20"/>
              </w:rPr>
            </w:pPr>
            <w:r>
              <w:rPr>
                <w:rStyle w:val="markedcontent"/>
                <w:rFonts w:ascii="Times New Roman" w:hAnsi="Times New Roman" w:cs="Times New Roman"/>
                <w:sz w:val="20"/>
                <w:szCs w:val="20"/>
              </w:rPr>
              <w:lastRenderedPageBreak/>
              <w:t xml:space="preserve">Penelitian ini sama-sama meneliti </w:t>
            </w:r>
            <w:r>
              <w:rPr>
                <w:rFonts w:ascii="Times New Roman" w:hAnsi="Times New Roman" w:cs="Times New Roman"/>
                <w:sz w:val="20"/>
                <w:szCs w:val="20"/>
              </w:rPr>
              <w:br/>
            </w:r>
            <w:r>
              <w:rPr>
                <w:rStyle w:val="markedcontent"/>
                <w:rFonts w:ascii="Times New Roman" w:hAnsi="Times New Roman" w:cs="Times New Roman"/>
                <w:sz w:val="20"/>
                <w:szCs w:val="20"/>
              </w:rPr>
              <w:t xml:space="preserve">tentang pengaruh </w:t>
            </w:r>
            <w:r>
              <w:rPr>
                <w:rFonts w:ascii="Times New Roman" w:hAnsi="Times New Roman" w:cs="Times New Roman"/>
                <w:sz w:val="20"/>
                <w:szCs w:val="20"/>
              </w:rPr>
              <w:br/>
            </w:r>
            <w:r>
              <w:rPr>
                <w:rStyle w:val="markedcontent"/>
                <w:rFonts w:ascii="Times New Roman" w:hAnsi="Times New Roman" w:cs="Times New Roman"/>
                <w:sz w:val="20"/>
                <w:szCs w:val="20"/>
              </w:rPr>
              <w:t>reward dan punishment terhadap motivasi kerja karyawan</w:t>
            </w:r>
          </w:p>
          <w:p w:rsidR="00FD151D" w:rsidRDefault="00FD151D">
            <w:pPr>
              <w:spacing w:before="240" w:line="276" w:lineRule="auto"/>
              <w:rPr>
                <w:rStyle w:val="markedcontent"/>
                <w:rFonts w:ascii="Times New Roman" w:hAnsi="Times New Roman" w:cs="Times New Roman"/>
                <w:sz w:val="20"/>
                <w:szCs w:val="20"/>
              </w:rPr>
            </w:pPr>
          </w:p>
        </w:tc>
        <w:tc>
          <w:tcPr>
            <w:tcW w:w="1576" w:type="dxa"/>
          </w:tcPr>
          <w:p w:rsidR="00FD151D" w:rsidRDefault="001D31B6">
            <w:pPr>
              <w:spacing w:before="240" w:line="276"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lastRenderedPageBreak/>
              <w:t xml:space="preserve">Perbedaan pada obyek penelitian atau lokasi penelitian. </w:t>
            </w:r>
          </w:p>
        </w:tc>
      </w:tr>
    </w:tbl>
    <w:p w:rsidR="00FD151D" w:rsidRDefault="001D31B6">
      <w:pPr>
        <w:spacing w:line="480" w:lineRule="auto"/>
        <w:rPr>
          <w:rFonts w:ascii="Times New Roman" w:hAnsi="Times New Roman" w:cs="Times New Roman"/>
          <w:sz w:val="20"/>
          <w:szCs w:val="20"/>
        </w:rPr>
      </w:pPr>
      <w:r>
        <w:rPr>
          <w:rFonts w:ascii="Times New Roman" w:hAnsi="Times New Roman" w:cs="Times New Roman"/>
          <w:i/>
          <w:sz w:val="20"/>
          <w:szCs w:val="20"/>
        </w:rPr>
        <w:t>Sumber : Dari berbagai Jurnal dan Buku</w:t>
      </w:r>
    </w:p>
    <w:p w:rsidR="00FD151D" w:rsidRDefault="00FD151D">
      <w:pPr>
        <w:pStyle w:val="Heading2"/>
        <w:sectPr w:rsidR="00FD151D">
          <w:type w:val="continuous"/>
          <w:pgSz w:w="11906" w:h="16838"/>
          <w:pgMar w:top="2268" w:right="1701" w:bottom="1701" w:left="2268" w:header="708" w:footer="709" w:gutter="0"/>
          <w:cols w:space="0"/>
          <w:titlePg/>
          <w:docGrid w:linePitch="360"/>
        </w:sectPr>
      </w:pPr>
    </w:p>
    <w:p w:rsidR="00FD151D" w:rsidRDefault="001D31B6">
      <w:pPr>
        <w:pStyle w:val="Heading2"/>
      </w:pPr>
      <w:bookmarkStart w:id="77" w:name="_Toc94252907"/>
      <w:bookmarkStart w:id="78" w:name="_Toc88224454"/>
      <w:r>
        <w:t>2.3. Kerangka Pemikiran</w:t>
      </w:r>
      <w:bookmarkEnd w:id="77"/>
      <w:bookmarkEnd w:id="78"/>
    </w:p>
    <w:p w:rsidR="00FD151D" w:rsidRDefault="001D31B6">
      <w:pPr>
        <w:spacing w:line="480" w:lineRule="auto"/>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r>
        <w:rPr>
          <w:rFonts w:ascii="Times New Roman" w:hAnsi="Times New Roman" w:cs="Times New Roman"/>
          <w:sz w:val="24"/>
          <w:szCs w:val="24"/>
        </w:rPr>
        <w:tab/>
        <w:t xml:space="preserve">Menurut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(2017)","plainTextFormattedCitation":"(Sugiyono, 2017)","previouslyFormattedCitation":"(Sugiyono, 2017)"},"properties":{"noteIndex":0},"schema":"https://github.com/citation-style-language/schema/raw/master/csl-citation.json"}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Sugiyono, (2017)</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mengemukakan bahwa, kerangka berpikir merupakan model konseptual tentang bagaimana teori berhubungan dengan berbagai faktor yang telah diidentifikasi sebagai masalah yang </w:t>
      </w:r>
      <w:r>
        <w:rPr>
          <w:rFonts w:ascii="Times New Roman" w:hAnsi="Times New Roman" w:cs="Times New Roman"/>
          <w:sz w:val="24"/>
          <w:szCs w:val="24"/>
        </w:rPr>
        <w:br/>
      </w:r>
      <w:r>
        <w:rPr>
          <w:rStyle w:val="markedcontent"/>
          <w:rFonts w:ascii="Times New Roman" w:hAnsi="Times New Roman" w:cs="Times New Roman"/>
          <w:sz w:val="24"/>
          <w:szCs w:val="24"/>
        </w:rPr>
        <w:t xml:space="preserve">penting.Kerangka pemikiran dalam penelitian ini adalah </w:t>
      </w:r>
      <w:r>
        <w:rPr>
          <w:rStyle w:val="markedcontent"/>
          <w:rFonts w:ascii="Times New Roman" w:hAnsi="Times New Roman" w:cs="Times New Roman"/>
          <w:i/>
          <w:sz w:val="24"/>
          <w:szCs w:val="24"/>
        </w:rPr>
        <w:t xml:space="preserve">Reward </w:t>
      </w:r>
      <w:r>
        <w:rPr>
          <w:rStyle w:val="markedcontent"/>
          <w:rFonts w:ascii="Times New Roman" w:hAnsi="Times New Roman" w:cs="Times New Roman"/>
          <w:sz w:val="24"/>
          <w:szCs w:val="24"/>
        </w:rPr>
        <w:t xml:space="preserve">(X1) dan </w:t>
      </w:r>
      <w:r>
        <w:rPr>
          <w:rStyle w:val="markedcontent"/>
          <w:rFonts w:ascii="Times New Roman" w:hAnsi="Times New Roman" w:cs="Times New Roman"/>
          <w:i/>
          <w:sz w:val="24"/>
          <w:szCs w:val="24"/>
        </w:rPr>
        <w:t xml:space="preserve">Punishment </w:t>
      </w:r>
      <w:r>
        <w:rPr>
          <w:rStyle w:val="markedcontent"/>
          <w:rFonts w:ascii="Times New Roman" w:hAnsi="Times New Roman" w:cs="Times New Roman"/>
          <w:sz w:val="24"/>
          <w:szCs w:val="24"/>
        </w:rPr>
        <w:t xml:space="preserve">(X2) sebagai variabel bebas dan Motivasi Kerja (Y) sebagai variabel terikat. </w:t>
      </w:r>
      <w:r>
        <w:rPr>
          <w:rFonts w:ascii="Times New Roman" w:hAnsi="Times New Roman" w:cs="Times New Roman"/>
          <w:i/>
          <w:sz w:val="24"/>
          <w:szCs w:val="24"/>
        </w:rPr>
        <w:t xml:space="preserve">Reward </w:t>
      </w:r>
      <w:r>
        <w:rPr>
          <w:rFonts w:ascii="Times New Roman" w:hAnsi="Times New Roman" w:cs="Times New Roman"/>
          <w:sz w:val="24"/>
          <w:szCs w:val="24"/>
        </w:rPr>
        <w:t>sangat berpengaruh terhadap motivasi karyawan karena seorang pegawai yang bisa mendapatkan penghargaan maka karyawan tersebut akan memiliki semangat kerja yang baik dan</w:t>
      </w:r>
    </w:p>
    <w:p w:rsidR="00FD151D" w:rsidRDefault="001D31B6">
      <w:pPr>
        <w:spacing w:line="480" w:lineRule="auto"/>
        <w:jc w:val="both"/>
        <w:rPr>
          <w:rStyle w:val="markedcontent"/>
          <w:rFonts w:ascii="Times New Roman" w:hAnsi="Times New Roman" w:cs="Times New Roman"/>
          <w:sz w:val="24"/>
          <w:szCs w:val="24"/>
        </w:rPr>
      </w:pPr>
      <w:r>
        <w:rPr>
          <w:rFonts w:ascii="Times New Roman" w:hAnsi="Times New Roman" w:cs="Times New Roman"/>
          <w:sz w:val="24"/>
          <w:szCs w:val="24"/>
        </w:rPr>
        <w:t xml:space="preserve">berdampak pada kinerja. Selain </w:t>
      </w:r>
      <w:r>
        <w:rPr>
          <w:rFonts w:ascii="Times New Roman" w:hAnsi="Times New Roman" w:cs="Times New Roman"/>
          <w:i/>
          <w:sz w:val="24"/>
          <w:szCs w:val="24"/>
        </w:rPr>
        <w:t xml:space="preserve">reward, </w:t>
      </w:r>
      <w:r>
        <w:rPr>
          <w:rFonts w:ascii="Times New Roman" w:hAnsi="Times New Roman" w:cs="Times New Roman"/>
          <w:sz w:val="24"/>
          <w:szCs w:val="24"/>
        </w:rPr>
        <w:t xml:space="preserve">untuk menghasilkan kinerja yang baik juga memerlukan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yang berupa teguran dan sanksi agar karyawan lebih disiplin lagi dalam bekerja.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berpengaruh positif terhadap motivasi karyawan. Artinya bahwa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mempengaruhi kinerja karyawan. Jika dihubungkan dengan teori tersebut maka kita dapat mengetahui bahwa dalam mencapai motivasi yang baik sangat dipengaruhi oleh adanya pemahaman </w:t>
      </w:r>
      <w:r>
        <w:rPr>
          <w:rFonts w:ascii="Times New Roman" w:hAnsi="Times New Roman" w:cs="Times New Roman"/>
          <w:i/>
          <w:sz w:val="24"/>
          <w:szCs w:val="24"/>
        </w:rPr>
        <w:t xml:space="preserve">reward </w:t>
      </w:r>
      <w:r>
        <w:rPr>
          <w:rFonts w:ascii="Times New Roman" w:hAnsi="Times New Roman" w:cs="Times New Roman"/>
          <w:sz w:val="24"/>
          <w:szCs w:val="24"/>
        </w:rPr>
        <w:t xml:space="preserve">dan </w:t>
      </w:r>
      <w:r>
        <w:rPr>
          <w:rFonts w:ascii="Times New Roman" w:hAnsi="Times New Roman" w:cs="Times New Roman"/>
          <w:i/>
          <w:sz w:val="24"/>
          <w:szCs w:val="24"/>
        </w:rPr>
        <w:t>punishment</w:t>
      </w:r>
      <w:r>
        <w:rPr>
          <w:rFonts w:ascii="Times New Roman" w:hAnsi="Times New Roman" w:cs="Times New Roman"/>
          <w:sz w:val="24"/>
          <w:szCs w:val="24"/>
        </w:rPr>
        <w:t xml:space="preserve">. Untuk  mencapai  kinerja yang optimal  dibutuhkan suatu </w:t>
      </w:r>
      <w:r>
        <w:rPr>
          <w:rFonts w:ascii="Times New Roman" w:hAnsi="Times New Roman" w:cs="Times New Roman"/>
          <w:sz w:val="24"/>
          <w:szCs w:val="24"/>
        </w:rPr>
        <w:lastRenderedPageBreak/>
        <w:t xml:space="preserve">motivasi  dalam  diri karyawan.  Sifat  manusia  dalam  sebuah  organisasi diasumsikan  dengan  asumsi  teori  X  dan  teori  Y seperti yang dikemukakan oleh Gregor. MC (1988) dalam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{"citationItems":[{"id":"ITEM-1","itemData":{"ISBN":"979-526-491","author":[{"dropping-particle":"","family":"Hasibuan","given":"Malayu S.P.","non-dropping-particle":"","parse-names":false,"suffix":""}],"id":"ITEM-1","issued":{"date-parts":[["2016"]]},"publisher":"Bumi aksara","publisher-place":"jakarta","title":"Manajmen Sumber Daya Manusia","type":"chapter"},"uris":["http://www.mendeley.com/documents/?uuid=9baa305d-0aca-40cf-aea6-6b618423c4ae"]}],"mendeley":{"formattedCitation":"(Hasibuan, 2016b)","manualFormatting":"Hasibuan,(2017:123)","plainTextFormattedCitation":"(Hasibuan, 2016b)","previouslyFormattedCitation":"(Hasibuan, 2016b)"},"properties":{"noteIndex":0},"schema":"https://github.com/citation-style-language/schema/raw/master/csl-citation.json"}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Hasibuan,(2017:123)</w:t>
      </w:r>
      <w:r>
        <w:rPr>
          <w:rFonts w:ascii="Times New Roman" w:hAnsi="Times New Roman" w:cs="Times New Roman"/>
          <w:sz w:val="24"/>
          <w:szCs w:val="24"/>
        </w:rPr>
        <w:fldChar w:fldCharType="end"/>
      </w:r>
      <w:r>
        <w:rPr>
          <w:rFonts w:ascii="Times New Roman" w:hAnsi="Times New Roman" w:cs="Times New Roman"/>
          <w:sz w:val="24"/>
          <w:szCs w:val="24"/>
        </w:rPr>
        <w:t>. Asumsi teori X berisi tentang  sifat-sifat  negatif  individu  misalnya  tidak suka bekerja, tidak ambisius, tidak kreatif dan malas,  sedangkan  asumsi  teori  Y  berisi  tentang sifat-sifat positif individu misalnya semangat bekerja,  memiliki  ambisi  kearah  lebih  baik,  kreatif dan  rajin. Usaha meminimalkan  asumsi  teori  X tersebut dengan melakukan arahan, paksaan, punishment dan membuat aturan agar tujuan perusahaan dapat tercapai.  Pada dasarnya, baik reward maupun punishment sama-sama dibutuhkan untuk merangsang karyawan  agar  meningkatkan  kualitas kerjanya.  Kedua sistem tersebut digunakan sebagai bentuk reaksi pimpinan terhadap kinerja yang ditunjukkan  oleh  karyawannya.  Meskipun  sekilas fungsi  keduanya berlawanan namun pada dasarnya sama-sama  bertujuan agar seseorang menjadi lebih baik, lebih berkualitas dan bertanggung jawab dengan tugas yang diberikan.</w:t>
      </w:r>
      <w:r>
        <w:rPr>
          <w:rStyle w:val="markedcontent"/>
          <w:rFonts w:ascii="Times New Roman" w:hAnsi="Times New Roman" w:cs="Times New Roman"/>
          <w:sz w:val="24"/>
          <w:szCs w:val="24"/>
        </w:rPr>
        <w:t xml:space="preserve"> Berikut kerangka pemikiran yang disusun dalam penelitian ini sebagai berikut:</w:t>
      </w:r>
    </w:p>
    <w:p w:rsidR="00FD151D" w:rsidRDefault="00FD151D">
      <w:pPr>
        <w:spacing w:line="480" w:lineRule="auto"/>
        <w:jc w:val="both"/>
        <w:rPr>
          <w:rStyle w:val="markedcontent"/>
          <w:rFonts w:ascii="Times New Roman" w:hAnsi="Times New Roman" w:cs="Times New Roman"/>
          <w:sz w:val="24"/>
          <w:szCs w:val="24"/>
        </w:rPr>
      </w:pPr>
    </w:p>
    <w:p w:rsidR="00660E5E" w:rsidRDefault="00660E5E">
      <w:pPr>
        <w:spacing w:line="480" w:lineRule="auto"/>
        <w:jc w:val="both"/>
        <w:rPr>
          <w:rStyle w:val="markedcontent"/>
          <w:rFonts w:ascii="Times New Roman" w:hAnsi="Times New Roman" w:cs="Times New Roman"/>
          <w:sz w:val="24"/>
          <w:szCs w:val="24"/>
        </w:rPr>
      </w:pPr>
    </w:p>
    <w:p w:rsidR="00FD151D" w:rsidRDefault="00FD151D">
      <w:pPr>
        <w:spacing w:line="480" w:lineRule="auto"/>
        <w:jc w:val="both"/>
        <w:rPr>
          <w:rStyle w:val="markedcontent"/>
          <w:rFonts w:ascii="Times New Roman" w:hAnsi="Times New Roman" w:cs="Times New Roman"/>
          <w:sz w:val="24"/>
          <w:szCs w:val="24"/>
        </w:rPr>
      </w:pPr>
    </w:p>
    <w:p w:rsidR="009706E3" w:rsidRDefault="009706E3">
      <w:pPr>
        <w:spacing w:line="480" w:lineRule="auto"/>
        <w:jc w:val="both"/>
        <w:rPr>
          <w:rStyle w:val="markedcontent"/>
          <w:rFonts w:ascii="Times New Roman" w:hAnsi="Times New Roman" w:cs="Times New Roman"/>
          <w:sz w:val="24"/>
          <w:szCs w:val="24"/>
        </w:rPr>
      </w:pPr>
    </w:p>
    <w:p w:rsidR="00FD151D" w:rsidRDefault="002E2504">
      <w:pPr>
        <w:spacing w:line="480" w:lineRule="auto"/>
        <w:jc w:val="both"/>
        <w:rPr>
          <w:rStyle w:val="markedcontent"/>
          <w:rFonts w:ascii="Times New Roman" w:hAnsi="Times New Roman" w:cs="Times New Roman"/>
          <w:sz w:val="24"/>
          <w:szCs w:val="24"/>
        </w:rPr>
      </w:pPr>
      <w:r>
        <w:rPr>
          <w:rFonts w:ascii="Times New Roman" w:hAnsi="Times New Roman" w:cs="Times New Roman"/>
          <w:noProof/>
          <w:sz w:val="24"/>
          <w:szCs w:val="24"/>
          <w:lang w:val="id-ID" w:eastAsia="id-ID"/>
        </w:rPr>
        <w:lastRenderedPageBreak/>
        <mc:AlternateContent>
          <mc:Choice Requires="wps">
            <w:drawing>
              <wp:anchor distT="0" distB="0" distL="114300" distR="114300" simplePos="0" relativeHeight="251654144" behindDoc="0" locked="0" layoutInCell="1" allowOverlap="1">
                <wp:simplePos x="0" y="0"/>
                <wp:positionH relativeFrom="margin">
                  <wp:posOffset>74930</wp:posOffset>
                </wp:positionH>
                <wp:positionV relativeFrom="paragraph">
                  <wp:posOffset>188595</wp:posOffset>
                </wp:positionV>
                <wp:extent cx="781050" cy="447675"/>
                <wp:effectExtent l="8255" t="7620" r="10795" b="11430"/>
                <wp:wrapNone/>
                <wp:docPr id="1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447675"/>
                        </a:xfrm>
                        <a:prstGeom prst="rect">
                          <a:avLst/>
                        </a:prstGeom>
                        <a:solidFill>
                          <a:srgbClr val="FFFFFF"/>
                        </a:solidFill>
                        <a:ln w="12700">
                          <a:solidFill>
                            <a:srgbClr val="000000"/>
                          </a:solidFill>
                          <a:miter lim="800000"/>
                          <a:headEnd/>
                          <a:tailEnd/>
                        </a:ln>
                      </wps:spPr>
                      <wps:txbx>
                        <w:txbxContent>
                          <w:p w:rsidR="00D50248" w:rsidRDefault="00D50248">
                            <w:pPr>
                              <w:spacing w:after="0"/>
                              <w:jc w:val="center"/>
                              <w:rPr>
                                <w:rFonts w:ascii="Times New Roman" w:hAnsi="Times New Roman" w:cs="Times New Roman"/>
                                <w:b/>
                                <w:i/>
                                <w:sz w:val="24"/>
                                <w:szCs w:val="24"/>
                                <w:lang w:val="id-ID"/>
                              </w:rPr>
                            </w:pPr>
                            <w:r>
                              <w:rPr>
                                <w:rFonts w:ascii="Times New Roman" w:hAnsi="Times New Roman" w:cs="Times New Roman"/>
                                <w:b/>
                                <w:i/>
                                <w:sz w:val="20"/>
                                <w:szCs w:val="20"/>
                                <w:lang w:val="id-ID"/>
                              </w:rPr>
                              <w:t>GRAND THEORY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left:0;text-align:left;margin-left:5.9pt;margin-top:14.85pt;width:61.5pt;height:35.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" strokeweight="1pt">
                <v:textbox>
                  <w:txbxContent>
                    <w:p w:rsidR="00D50248" w:rsidRDefault="00D50248">
                      <w:pPr>
                        <w:spacing w:after="0"/>
                        <w:jc w:val="center"/>
                        <w:rPr>
                          <w:rFonts w:ascii="Times New Roman" w:hAnsi="Times New Roman" w:cs="Times New Roman"/>
                          <w:b/>
                          <w:i/>
                          <w:sz w:val="24"/>
                          <w:szCs w:val="24"/>
                          <w:lang w:val="id-ID"/>
                        </w:rPr>
                      </w:pPr>
                      <w:r>
                        <w:rPr>
                          <w:rFonts w:ascii="Times New Roman" w:hAnsi="Times New Roman" w:cs="Times New Roman"/>
                          <w:b/>
                          <w:i/>
                          <w:sz w:val="20"/>
                          <w:szCs w:val="20"/>
                          <w:lang w:val="id-ID"/>
                        </w:rPr>
                        <w:t>GRAND THEORY</w:t>
                      </w:r>
                    </w:p>
                  </w:txbxContent>
                </v:textbox>
                <w10:wrap anchorx="margin"/>
              </v:rect>
            </w:pict>
          </mc:Fallback>
        </mc:AlternateContent>
      </w:r>
      <w:r>
        <w:rPr>
          <w:rFonts w:ascii="Times New Roman" w:hAnsi="Times New Roman" w:cs="Times New Roman"/>
          <w:b/>
          <w:bCs/>
          <w:noProof/>
          <w:sz w:val="24"/>
          <w:szCs w:val="24"/>
          <w:lang w:val="id-ID" w:eastAsia="id-ID"/>
        </w:rPr>
        <mc:AlternateContent>
          <mc:Choice Requires="wps">
            <w:drawing>
              <wp:anchor distT="4294967295" distB="4294967295" distL="114300" distR="114300" simplePos="0" relativeHeight="251665408" behindDoc="0" locked="0" layoutInCell="1" allowOverlap="1">
                <wp:simplePos x="0" y="0"/>
                <wp:positionH relativeFrom="column">
                  <wp:posOffset>848995</wp:posOffset>
                </wp:positionH>
                <wp:positionV relativeFrom="paragraph">
                  <wp:posOffset>386714</wp:posOffset>
                </wp:positionV>
                <wp:extent cx="314325" cy="0"/>
                <wp:effectExtent l="0" t="76200" r="28575" b="952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4325" cy="0"/>
                        </a:xfrm>
                        <a:prstGeom prst="straightConnector1">
                          <a:avLst/>
                        </a:prstGeom>
                        <a:noFill/>
                        <a:ln w="6350" cap="flat" cmpd="sng" algn="ctr">
                          <a:solidFill>
                            <a:srgbClr val="000000"/>
                          </a:solidFill>
                          <a:prstDash val="solid"/>
                          <a:miter lim="800000"/>
                          <a:tailEnd type="triangle"/>
                        </a:ln>
                      </wps:spPr>
                      <wps:bodyPr/>
                    </wps:wsp>
                  </a:graphicData>
                </a:graphic>
                <wp14:sizeRelH relativeFrom="page">
                  <wp14:pctWidth>0</wp14:pctWidth>
                </wp14:sizeRelH>
                <wp14:sizeRelV relativeFrom="page">
                  <wp14:pctHeight>0</wp14:pctHeight>
                </wp14:sizeRelV>
              </wp:anchor>
            </w:drawing>
          </mc:Choice>
          <mc:Fallback>
            <w:pict>
              <v:shapetype w14:anchorId="62879D58" id="_x0000_t32" coordsize="21600,21600" o:spt="32" o:oned="t" path="m,l21600,21600e" filled="f">
                <v:path arrowok="t" fillok="f" o:connecttype="none"/>
                <o:lock v:ext="edit" shapetype="t"/>
              </v:shapetype>
              <v:shape id="Straight Arrow Connector 30" o:spid="_x0000_s1026" type="#_x0000_t32" style="position:absolute;margin-left:66.85pt;margin-top:30.45pt;width:24.7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" strokeweight=".5pt">
                <v:stroke endarrow="block" joinstyle="miter"/>
                <o:lock v:ext="edit" shapetype="f"/>
              </v:shape>
            </w:pict>
          </mc:Fallback>
        </mc:AlternateContent>
      </w:r>
      <w:r>
        <w:rPr>
          <w:rFonts w:ascii="Times New Roman" w:hAnsi="Times New Roman" w:cs="Times New Roman"/>
          <w:bCs/>
          <w:noProof/>
          <w:sz w:val="24"/>
          <w:szCs w:val="24"/>
          <w:lang w:val="id-ID" w:eastAsia="id-ID"/>
        </w:rPr>
        <mc:AlternateContent>
          <mc:Choice Requires="wps">
            <w:drawing>
              <wp:anchor distT="0" distB="0" distL="114300" distR="114300" simplePos="0" relativeHeight="251636736" behindDoc="0" locked="0" layoutInCell="1" allowOverlap="1">
                <wp:simplePos x="0" y="0"/>
                <wp:positionH relativeFrom="page">
                  <wp:posOffset>2603500</wp:posOffset>
                </wp:positionH>
                <wp:positionV relativeFrom="paragraph">
                  <wp:posOffset>7620</wp:posOffset>
                </wp:positionV>
                <wp:extent cx="2567940" cy="857250"/>
                <wp:effectExtent l="12700" t="7620" r="10160" b="11430"/>
                <wp:wrapNone/>
                <wp:docPr id="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7940" cy="857250"/>
                        </a:xfrm>
                        <a:prstGeom prst="rect">
                          <a:avLst/>
                        </a:prstGeom>
                        <a:solidFill>
                          <a:srgbClr val="FFFFFF"/>
                        </a:solidFill>
                        <a:ln w="12700">
                          <a:solidFill>
                            <a:srgbClr val="000000"/>
                          </a:solidFill>
                          <a:miter lim="800000"/>
                          <a:headEnd/>
                          <a:tailEnd/>
                        </a:ln>
                      </wps:spPr>
                      <wps:txbx>
                        <w:txbxContent>
                          <w:p w:rsidR="00D50248" w:rsidRDefault="00D50248">
                            <w:pPr>
                              <w:spacing w:after="0"/>
                              <w:jc w:val="center"/>
                              <w:rPr>
                                <w:rFonts w:ascii="Times New Roman" w:hAnsi="Times New Roman" w:cs="Times New Roman"/>
                                <w:b/>
                                <w:sz w:val="20"/>
                                <w:szCs w:val="20"/>
                              </w:rPr>
                            </w:pPr>
                            <w:r>
                              <w:rPr>
                                <w:rFonts w:ascii="Times New Roman" w:hAnsi="Times New Roman" w:cs="Times New Roman"/>
                                <w:b/>
                                <w:sz w:val="20"/>
                                <w:szCs w:val="20"/>
                              </w:rPr>
                              <w:t>Manajemen Sumber Daya Manusia</w:t>
                            </w:r>
                          </w:p>
                          <w:p w:rsidR="00D50248" w:rsidRDefault="00D50248">
                            <w:pPr>
                              <w:spacing w:after="0"/>
                              <w:jc w:val="center"/>
                              <w:rPr>
                                <w:rFonts w:ascii="Times New Roman" w:hAnsi="Times New Roman" w:cs="Times New Roman"/>
                                <w:sz w:val="20"/>
                                <w:szCs w:val="20"/>
                              </w:rPr>
                            </w:pPr>
                            <w:r>
                              <w:rPr>
                                <w:rFonts w:ascii="Times New Roman" w:hAnsi="Times New Roman" w:cs="Times New Roman"/>
                                <w:sz w:val="20"/>
                                <w:szCs w:val="20"/>
                              </w:rPr>
                              <w:t>Malayu S.P Hasibuan (2016:10)</w:t>
                            </w:r>
                          </w:p>
                          <w:p w:rsidR="00D50248" w:rsidRDefault="00D5024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Edwin B. Flippo pada (Malayu S.P Hasibuan, 2016:11)</w:t>
                            </w:r>
                          </w:p>
                          <w:p w:rsidR="00D50248" w:rsidRDefault="00D5024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Simamora pada (Sutrisno 2017:5)</w:t>
                            </w:r>
                          </w:p>
                          <w:p w:rsidR="00D50248" w:rsidRDefault="00D50248">
                            <w:pPr>
                              <w:spacing w:after="0" w:line="480" w:lineRule="auto"/>
                              <w:jc w:val="center"/>
                              <w:rPr>
                                <w:rFonts w:ascii="Times New Roman" w:hAnsi="Times New Roman" w:cs="Times New Roman"/>
                                <w:sz w:val="20"/>
                                <w:szCs w:val="20"/>
                              </w:rPr>
                            </w:pPr>
                          </w:p>
                          <w:p w:rsidR="00D50248" w:rsidRDefault="00D50248">
                            <w:pPr>
                              <w:rPr>
                                <w:rFonts w:ascii="Times New Roman" w:hAnsi="Times New Roman" w:cs="Times New Roman"/>
                                <w:b/>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205pt;margin-top:.6pt;width:202.2pt;height:67.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" strokeweight="1pt">
                <v:textbox>
                  <w:txbxContent>
                    <w:p w:rsidR="00D50248" w:rsidRDefault="00D50248">
                      <w:pPr>
                        <w:spacing w:after="0"/>
                        <w:jc w:val="center"/>
                        <w:rPr>
                          <w:rFonts w:ascii="Times New Roman" w:hAnsi="Times New Roman" w:cs="Times New Roman"/>
                          <w:b/>
                          <w:sz w:val="20"/>
                          <w:szCs w:val="20"/>
                        </w:rPr>
                      </w:pPr>
                      <w:r>
                        <w:rPr>
                          <w:rFonts w:ascii="Times New Roman" w:hAnsi="Times New Roman" w:cs="Times New Roman"/>
                          <w:b/>
                          <w:sz w:val="20"/>
                          <w:szCs w:val="20"/>
                        </w:rPr>
                        <w:t>Manajemen Sumber Daya Manusia</w:t>
                      </w:r>
                    </w:p>
                    <w:p w:rsidR="00D50248" w:rsidRDefault="00D50248">
                      <w:pPr>
                        <w:spacing w:after="0"/>
                        <w:jc w:val="center"/>
                        <w:rPr>
                          <w:rFonts w:ascii="Times New Roman" w:hAnsi="Times New Roman" w:cs="Times New Roman"/>
                          <w:sz w:val="20"/>
                          <w:szCs w:val="20"/>
                        </w:rPr>
                      </w:pPr>
                      <w:r>
                        <w:rPr>
                          <w:rFonts w:ascii="Times New Roman" w:hAnsi="Times New Roman" w:cs="Times New Roman"/>
                          <w:sz w:val="20"/>
                          <w:szCs w:val="20"/>
                        </w:rPr>
                        <w:t>Malayu S.P Hasibuan (2016:10)</w:t>
                      </w:r>
                    </w:p>
                    <w:p w:rsidR="00D50248" w:rsidRDefault="00D5024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Edwin B. Flippo pada (Malayu S.P Hasibuan, 2016:11)</w:t>
                      </w:r>
                    </w:p>
                    <w:p w:rsidR="00D50248" w:rsidRDefault="00D5024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Simamora pada (Sutrisno 2017:5)</w:t>
                      </w:r>
                    </w:p>
                    <w:p w:rsidR="00D50248" w:rsidRDefault="00D50248">
                      <w:pPr>
                        <w:spacing w:after="0" w:line="480" w:lineRule="auto"/>
                        <w:jc w:val="center"/>
                        <w:rPr>
                          <w:rFonts w:ascii="Times New Roman" w:hAnsi="Times New Roman" w:cs="Times New Roman"/>
                          <w:sz w:val="20"/>
                          <w:szCs w:val="20"/>
                        </w:rPr>
                      </w:pPr>
                    </w:p>
                    <w:p w:rsidR="00D50248" w:rsidRDefault="00D50248">
                      <w:pPr>
                        <w:rPr>
                          <w:rFonts w:ascii="Times New Roman" w:hAnsi="Times New Roman" w:cs="Times New Roman"/>
                          <w:b/>
                          <w:sz w:val="24"/>
                          <w:szCs w:val="24"/>
                        </w:rPr>
                      </w:pPr>
                    </w:p>
                  </w:txbxContent>
                </v:textbox>
                <w10:wrap anchorx="page"/>
              </v:rect>
            </w:pict>
          </mc:Fallback>
        </mc:AlternateContent>
      </w:r>
      <w:r>
        <w:rPr>
          <w:rFonts w:ascii="Times New Roman" w:hAnsi="Times New Roman" w:cs="Times New Roman"/>
          <w:bCs/>
          <w:noProof/>
          <w:sz w:val="24"/>
          <w:szCs w:val="24"/>
          <w:lang w:val="id-ID" w:eastAsia="id-ID"/>
        </w:rPr>
        <mc:AlternateContent>
          <mc:Choice Requires="wps">
            <w:drawing>
              <wp:anchor distT="0" distB="0" distL="114300" distR="114300" simplePos="0" relativeHeight="251642880" behindDoc="0" locked="0" layoutInCell="1" allowOverlap="1">
                <wp:simplePos x="0" y="0"/>
                <wp:positionH relativeFrom="margin">
                  <wp:posOffset>4255770</wp:posOffset>
                </wp:positionH>
                <wp:positionV relativeFrom="paragraph">
                  <wp:posOffset>15240</wp:posOffset>
                </wp:positionV>
                <wp:extent cx="1009650" cy="5194935"/>
                <wp:effectExtent l="7620" t="15240" r="11430" b="9525"/>
                <wp:wrapSquare wrapText="bothSides"/>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194935"/>
                        </a:xfrm>
                        <a:prstGeom prst="rect">
                          <a:avLst/>
                        </a:prstGeom>
                        <a:solidFill>
                          <a:srgbClr val="FFFFFF"/>
                        </a:solidFill>
                        <a:ln w="12700">
                          <a:solidFill>
                            <a:srgbClr val="000000"/>
                          </a:solidFill>
                          <a:miter lim="800000"/>
                          <a:headEnd/>
                          <a:tailEnd/>
                        </a:ln>
                      </wps:spPr>
                      <wps:txbx>
                        <w:txbxContent>
                          <w:p w:rsidR="00D50248" w:rsidRDefault="00D5024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Studi Empiris</w:t>
                            </w:r>
                          </w:p>
                          <w:p w:rsidR="00D50248" w:rsidRDefault="00D5024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Natasya Michelle Putri Kentjana, Piter Nainggolan.</w:t>
                            </w:r>
                          </w:p>
                          <w:p w:rsidR="00D50248" w:rsidRDefault="00D50248">
                            <w:pPr>
                              <w:spacing w:after="0" w:line="240" w:lineRule="auto"/>
                              <w:jc w:val="center"/>
                              <w:rPr>
                                <w:color w:val="000000"/>
                                <w:sz w:val="20"/>
                                <w:szCs w:val="20"/>
                              </w:rPr>
                            </w:pPr>
                            <w:r>
                              <w:rPr>
                                <w:rFonts w:ascii="Times New Roman" w:hAnsi="Times New Roman" w:cs="Times New Roman"/>
                                <w:color w:val="000000"/>
                                <w:sz w:val="20"/>
                                <w:szCs w:val="20"/>
                              </w:rPr>
                              <w:t>(2018</w:t>
                            </w:r>
                            <w:r>
                              <w:rPr>
                                <w:color w:val="000000"/>
                                <w:sz w:val="20"/>
                                <w:szCs w:val="20"/>
                              </w:rPr>
                              <w:t>)</w:t>
                            </w:r>
                          </w:p>
                          <w:p w:rsidR="00D50248" w:rsidRDefault="00D50248">
                            <w:pPr>
                              <w:spacing w:after="0" w:line="240" w:lineRule="auto"/>
                              <w:jc w:val="center"/>
                              <w:rPr>
                                <w:rFonts w:ascii="Times New Roman" w:hAnsi="Times New Roman" w:cs="Times New Roman"/>
                                <w:sz w:val="20"/>
                                <w:szCs w:val="20"/>
                              </w:rPr>
                            </w:pPr>
                          </w:p>
                          <w:p w:rsidR="00D50248" w:rsidRDefault="00D50248">
                            <w:pPr>
                              <w:spacing w:after="0" w:line="240" w:lineRule="auto"/>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G.A.A.I. Pradnyani, P.I. Rahmawati, N.M. Suci </w:t>
                            </w:r>
                          </w:p>
                          <w:p w:rsidR="00D50248" w:rsidRDefault="00D50248">
                            <w:pPr>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Jurnal Manajemen dan Bisnis, Vol 2 No. 1, Juli (2020)</w:t>
                            </w:r>
                          </w:p>
                          <w:p w:rsidR="00D50248" w:rsidRDefault="00D50248">
                            <w:pPr>
                              <w:spacing w:before="240" w:line="276" w:lineRule="auto"/>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Pengaruh Reward dan Punishment Terhadap Kinerja Karyawan Sutanraja Hotel Amurang. Jurnal Raymond Suak,Adolfina Adolfina, Yantje Uhing, Vol.5, No.2 (2017)</w:t>
                            </w:r>
                          </w:p>
                          <w:p w:rsidR="00D50248" w:rsidRDefault="00D50248">
                            <w:pPr>
                              <w:jc w:val="center"/>
                              <w:rPr>
                                <w:rFonts w:ascii="Times New Roman" w:hAnsi="Times New Roman" w:cs="Times New Roman"/>
                                <w:sz w:val="20"/>
                                <w:szCs w:val="20"/>
                              </w:rPr>
                            </w:pPr>
                          </w:p>
                          <w:p w:rsidR="00D50248" w:rsidRDefault="00D50248">
                            <w:pPr>
                              <w:jc w:val="center"/>
                              <w:rPr>
                                <w:rFonts w:ascii="Times New Roman" w:hAnsi="Times New Roman" w:cs="Times New Roman"/>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8" style="position:absolute;left:0;text-align:left;margin-left:335.1pt;margin-top:1.2pt;width:79.5pt;height:409.0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" strokeweight="1pt">
                <v:textbox>
                  <w:txbxContent>
                    <w:p w:rsidR="00D50248" w:rsidRDefault="00D5024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Studi Empiris</w:t>
                      </w:r>
                    </w:p>
                    <w:p w:rsidR="00D50248" w:rsidRDefault="00D5024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Natasya Michelle Putri Kentjana, Piter Nainggolan.</w:t>
                      </w:r>
                    </w:p>
                    <w:p w:rsidR="00D50248" w:rsidRDefault="00D50248">
                      <w:pPr>
                        <w:spacing w:after="0" w:line="240" w:lineRule="auto"/>
                        <w:jc w:val="center"/>
                        <w:rPr>
                          <w:color w:val="000000"/>
                          <w:sz w:val="20"/>
                          <w:szCs w:val="20"/>
                        </w:rPr>
                      </w:pPr>
                      <w:r>
                        <w:rPr>
                          <w:rFonts w:ascii="Times New Roman" w:hAnsi="Times New Roman" w:cs="Times New Roman"/>
                          <w:color w:val="000000"/>
                          <w:sz w:val="20"/>
                          <w:szCs w:val="20"/>
                        </w:rPr>
                        <w:t>(2018</w:t>
                      </w:r>
                      <w:r>
                        <w:rPr>
                          <w:color w:val="000000"/>
                          <w:sz w:val="20"/>
                          <w:szCs w:val="20"/>
                        </w:rPr>
                        <w:t>)</w:t>
                      </w:r>
                    </w:p>
                    <w:p w:rsidR="00D50248" w:rsidRDefault="00D50248">
                      <w:pPr>
                        <w:spacing w:after="0" w:line="240" w:lineRule="auto"/>
                        <w:jc w:val="center"/>
                        <w:rPr>
                          <w:rFonts w:ascii="Times New Roman" w:hAnsi="Times New Roman" w:cs="Times New Roman"/>
                          <w:sz w:val="20"/>
                          <w:szCs w:val="20"/>
                        </w:rPr>
                      </w:pPr>
                    </w:p>
                    <w:p w:rsidR="00D50248" w:rsidRDefault="00D50248">
                      <w:pPr>
                        <w:spacing w:after="0" w:line="240" w:lineRule="auto"/>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G.A.A.I. Pradnyani, P.I. Rahmawati, N.M. Suci </w:t>
                      </w:r>
                    </w:p>
                    <w:p w:rsidR="00D50248" w:rsidRDefault="00D50248">
                      <w:pPr>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Jurnal Manajemen dan Bisnis, Vol 2 No. 1, Juli (2020)</w:t>
                      </w:r>
                    </w:p>
                    <w:p w:rsidR="00D50248" w:rsidRDefault="00D50248">
                      <w:pPr>
                        <w:spacing w:before="240" w:line="276" w:lineRule="auto"/>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Pengaruh Reward dan Punishment Terhadap Kinerja Karyawan Sutanraja Hotel Amurang. Jurnal Raymond Suak,Adolfina Adolfina, Yantje Uhing, Vol.5, No.2 (2017)</w:t>
                      </w:r>
                    </w:p>
                    <w:p w:rsidR="00D50248" w:rsidRDefault="00D50248">
                      <w:pPr>
                        <w:jc w:val="center"/>
                        <w:rPr>
                          <w:rFonts w:ascii="Times New Roman" w:hAnsi="Times New Roman" w:cs="Times New Roman"/>
                          <w:sz w:val="20"/>
                          <w:szCs w:val="20"/>
                        </w:rPr>
                      </w:pPr>
                    </w:p>
                    <w:p w:rsidR="00D50248" w:rsidRDefault="00D50248">
                      <w:pPr>
                        <w:jc w:val="center"/>
                        <w:rPr>
                          <w:rFonts w:ascii="Times New Roman" w:hAnsi="Times New Roman" w:cs="Times New Roman"/>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txbxContent>
                </v:textbox>
                <w10:wrap type="square" anchorx="margin"/>
              </v:rect>
            </w:pict>
          </mc:Fallback>
        </mc:AlternateContent>
      </w:r>
    </w:p>
    <w:p w:rsidR="00FD151D" w:rsidRDefault="002E2504">
      <w:pPr>
        <w:spacing w:line="480" w:lineRule="auto"/>
        <w:jc w:val="both"/>
        <w:rPr>
          <w:rFonts w:ascii="Times New Roman" w:hAnsi="Times New Roman" w:cs="Times New Roman"/>
          <w:sz w:val="24"/>
          <w:szCs w:val="24"/>
        </w:rPr>
      </w:pPr>
      <w:r>
        <w:rPr>
          <w:rFonts w:ascii="Times New Roman" w:hAnsi="Times New Roman" w:cs="Times New Roman"/>
          <w:b/>
          <w:bCs/>
          <w:noProof/>
          <w:sz w:val="24"/>
          <w:szCs w:val="24"/>
          <w:lang w:val="id-ID" w:eastAsia="id-ID"/>
        </w:rPr>
        <mc:AlternateContent>
          <mc:Choice Requires="wps">
            <w:drawing>
              <wp:anchor distT="0" distB="0" distL="114299" distR="114299" simplePos="0" relativeHeight="251640832" behindDoc="0" locked="0" layoutInCell="1" allowOverlap="1">
                <wp:simplePos x="0" y="0"/>
                <wp:positionH relativeFrom="margin">
                  <wp:posOffset>2518409</wp:posOffset>
                </wp:positionH>
                <wp:positionV relativeFrom="paragraph">
                  <wp:posOffset>424180</wp:posOffset>
                </wp:positionV>
                <wp:extent cx="0" cy="165100"/>
                <wp:effectExtent l="76200" t="0" r="57150" b="63500"/>
                <wp:wrapNone/>
                <wp:docPr id="10"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5100"/>
                        </a:xfrm>
                        <a:prstGeom prst="straightConnector1">
                          <a:avLst/>
                        </a:prstGeom>
                        <a:noFill/>
                        <a:ln w="6350" cap="flat" cmpd="sng" algn="ctr">
                          <a:solidFill>
                            <a:srgbClr val="000000"/>
                          </a:solidFill>
                          <a:prstDash val="solid"/>
                          <a:miter lim="800000"/>
                          <a:tailEnd type="triangle"/>
                        </a:ln>
                      </wps:spPr>
                      <wps:bodyPr/>
                    </wps:wsp>
                  </a:graphicData>
                </a:graphic>
                <wp14:sizeRelH relativeFrom="page">
                  <wp14:pctWidth>0</wp14:pctWidth>
                </wp14:sizeRelH>
                <wp14:sizeRelV relativeFrom="page">
                  <wp14:pctHeight>0</wp14:pctHeight>
                </wp14:sizeRelV>
              </wp:anchor>
            </w:drawing>
          </mc:Choice>
          <mc:Fallback>
            <w:pict>
              <v:shape w14:anchorId="0D16F373" id="Straight Arrow Connector 8" o:spid="_x0000_s1026" type="#_x0000_t32" style="position:absolute;margin-left:198.3pt;margin-top:33.4pt;width:0;height:13pt;z-index:25164083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" strokeweight=".5pt">
                <v:stroke endarrow="block" joinstyle="miter"/>
                <o:lock v:ext="edit" shapetype="f"/>
                <w10:wrap anchorx="margin"/>
              </v:shape>
            </w:pict>
          </mc:Fallback>
        </mc:AlternateContent>
      </w:r>
    </w:p>
    <w:p w:rsidR="00FD151D" w:rsidRDefault="002E2504">
      <w:pPr>
        <w:spacing w:line="480" w:lineRule="auto"/>
        <w:rPr>
          <w:rFonts w:ascii="Times New Roman" w:hAnsi="Times New Roman" w:cs="Times New Roman"/>
          <w:b/>
          <w:sz w:val="28"/>
          <w:szCs w:val="28"/>
        </w:rPr>
      </w:pPr>
      <w:r>
        <w:rPr>
          <w:rFonts w:ascii="Times New Roman" w:hAnsi="Times New Roman" w:cs="Times New Roman"/>
          <w:b/>
          <w:bCs/>
          <w:noProof/>
          <w:sz w:val="24"/>
          <w:szCs w:val="24"/>
          <w:lang w:val="id-ID" w:eastAsia="id-ID"/>
        </w:rPr>
        <mc:AlternateContent>
          <mc:Choice Requires="wps">
            <w:drawing>
              <wp:anchor distT="0" distB="0" distL="114300" distR="114300" simplePos="0" relativeHeight="251638784" behindDoc="0" locked="0" layoutInCell="1" allowOverlap="1">
                <wp:simplePos x="0" y="0"/>
                <wp:positionH relativeFrom="column">
                  <wp:posOffset>2509520</wp:posOffset>
                </wp:positionH>
                <wp:positionV relativeFrom="paragraph">
                  <wp:posOffset>137795</wp:posOffset>
                </wp:positionV>
                <wp:extent cx="1235075" cy="1202055"/>
                <wp:effectExtent l="13970" t="13970" r="8255" b="1270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1202055"/>
                        </a:xfrm>
                        <a:prstGeom prst="rect">
                          <a:avLst/>
                        </a:prstGeom>
                        <a:solidFill>
                          <a:srgbClr val="FFFFFF"/>
                        </a:solidFill>
                        <a:ln w="12700">
                          <a:solidFill>
                            <a:srgbClr val="000000"/>
                          </a:solidFill>
                          <a:miter lim="800000"/>
                          <a:headEnd/>
                          <a:tailEnd/>
                        </a:ln>
                      </wps:spPr>
                      <wps:txbx>
                        <w:txbxContent>
                          <w:p w:rsidR="00D50248" w:rsidRDefault="00D50248">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 xml:space="preserve">Punishment </w:t>
                            </w:r>
                          </w:p>
                          <w:p w:rsidR="00D50248" w:rsidRDefault="00D5024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Irham Fahmi </w:t>
                            </w:r>
                            <w:r>
                              <w:rPr>
                                <w:rFonts w:ascii="Times New Roman" w:hAnsi="Times New Roman" w:cs="Times New Roman"/>
                                <w:sz w:val="20"/>
                                <w:szCs w:val="20"/>
                              </w:rPr>
                              <w:br/>
                              <w:t>(2016:60)</w:t>
                            </w:r>
                          </w:p>
                          <w:p w:rsidR="00D50248" w:rsidRDefault="00D50248">
                            <w:pPr>
                              <w:spacing w:after="0" w:line="240" w:lineRule="auto"/>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Suparmi (2019)</w:t>
                            </w:r>
                          </w:p>
                          <w:p w:rsidR="00D50248" w:rsidRDefault="00D50248">
                            <w:pPr>
                              <w:spacing w:after="0" w:line="240" w:lineRule="auto"/>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Winda Sri Astuti dkk (2018)</w:t>
                            </w:r>
                          </w:p>
                          <w:p w:rsidR="00D50248" w:rsidRDefault="00D50248">
                            <w:pPr>
                              <w:spacing w:after="0" w:line="240" w:lineRule="auto"/>
                              <w:jc w:val="center"/>
                              <w:rPr>
                                <w:rFonts w:ascii="Times New Roman" w:hAnsi="Times New Roman" w:cs="Times New Roman"/>
                                <w:sz w:val="20"/>
                                <w:szCs w:val="20"/>
                              </w:rPr>
                            </w:pPr>
                          </w:p>
                          <w:p w:rsidR="00D50248" w:rsidRDefault="00D50248">
                            <w:pPr>
                              <w:spacing w:after="0" w:line="240" w:lineRule="auto"/>
                              <w:jc w:val="center"/>
                              <w:rPr>
                                <w:rFonts w:ascii="Times New Roman" w:hAnsi="Times New Roman" w:cs="Times New Roman"/>
                                <w:b/>
                                <w:i/>
                                <w:sz w:val="20"/>
                                <w:szCs w:val="20"/>
                              </w:rPr>
                            </w:pPr>
                          </w:p>
                          <w:p w:rsidR="00D50248" w:rsidRDefault="00D50248">
                            <w:pPr>
                              <w:jc w:val="center"/>
                              <w:rPr>
                                <w:rFonts w:ascii="Times New Roman" w:hAnsi="Times New Roman" w:cs="Times New Roman"/>
                                <w:b/>
                                <w:i/>
                                <w:sz w:val="20"/>
                                <w:szCs w:val="20"/>
                              </w:rPr>
                            </w:pPr>
                          </w:p>
                          <w:p w:rsidR="00D50248" w:rsidRDefault="00D50248">
                            <w:pPr>
                              <w:jc w:val="center"/>
                              <w:rPr>
                                <w:rFonts w:ascii="Times New Roman" w:hAnsi="Times New Roman" w:cs="Times New Roman"/>
                                <w:b/>
                                <w:i/>
                                <w:sz w:val="20"/>
                                <w:szCs w:val="20"/>
                              </w:rPr>
                            </w:pPr>
                          </w:p>
                          <w:p w:rsidR="00D50248" w:rsidRDefault="00D50248">
                            <w:pPr>
                              <w:jc w:val="center"/>
                              <w:rPr>
                                <w:rFonts w:ascii="Times New Roman" w:hAnsi="Times New Roman" w:cs="Times New Roman"/>
                                <w:b/>
                                <w:i/>
                                <w:sz w:val="20"/>
                                <w:szCs w:val="20"/>
                              </w:rPr>
                            </w:pPr>
                          </w:p>
                          <w:p w:rsidR="00D50248" w:rsidRDefault="00D50248">
                            <w:pPr>
                              <w:jc w:val="center"/>
                              <w:rPr>
                                <w:rFonts w:ascii="Times New Roman" w:hAnsi="Times New Roman" w:cs="Times New Roman"/>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9" style="position:absolute;margin-left:197.6pt;margin-top:10.85pt;width:97.25pt;height:94.6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" strokeweight="1pt">
                <v:textbox>
                  <w:txbxContent>
                    <w:p w:rsidR="00D50248" w:rsidRDefault="00D50248">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 xml:space="preserve">Punishment </w:t>
                      </w:r>
                    </w:p>
                    <w:p w:rsidR="00D50248" w:rsidRDefault="00D5024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Irham Fahmi </w:t>
                      </w:r>
                      <w:r>
                        <w:rPr>
                          <w:rFonts w:ascii="Times New Roman" w:hAnsi="Times New Roman" w:cs="Times New Roman"/>
                          <w:sz w:val="20"/>
                          <w:szCs w:val="20"/>
                        </w:rPr>
                        <w:br/>
                        <w:t>(2016:60)</w:t>
                      </w:r>
                    </w:p>
                    <w:p w:rsidR="00D50248" w:rsidRDefault="00D50248">
                      <w:pPr>
                        <w:spacing w:after="0" w:line="240" w:lineRule="auto"/>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Suparmi (2019)</w:t>
                      </w:r>
                    </w:p>
                    <w:p w:rsidR="00D50248" w:rsidRDefault="00D50248">
                      <w:pPr>
                        <w:spacing w:after="0" w:line="240" w:lineRule="auto"/>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Winda Sri Astuti dkk (2018)</w:t>
                      </w:r>
                    </w:p>
                    <w:p w:rsidR="00D50248" w:rsidRDefault="00D50248">
                      <w:pPr>
                        <w:spacing w:after="0" w:line="240" w:lineRule="auto"/>
                        <w:jc w:val="center"/>
                        <w:rPr>
                          <w:rFonts w:ascii="Times New Roman" w:hAnsi="Times New Roman" w:cs="Times New Roman"/>
                          <w:sz w:val="20"/>
                          <w:szCs w:val="20"/>
                        </w:rPr>
                      </w:pPr>
                    </w:p>
                    <w:p w:rsidR="00D50248" w:rsidRDefault="00D50248">
                      <w:pPr>
                        <w:spacing w:after="0" w:line="240" w:lineRule="auto"/>
                        <w:jc w:val="center"/>
                        <w:rPr>
                          <w:rFonts w:ascii="Times New Roman" w:hAnsi="Times New Roman" w:cs="Times New Roman"/>
                          <w:b/>
                          <w:i/>
                          <w:sz w:val="20"/>
                          <w:szCs w:val="20"/>
                        </w:rPr>
                      </w:pPr>
                    </w:p>
                    <w:p w:rsidR="00D50248" w:rsidRDefault="00D50248">
                      <w:pPr>
                        <w:jc w:val="center"/>
                        <w:rPr>
                          <w:rFonts w:ascii="Times New Roman" w:hAnsi="Times New Roman" w:cs="Times New Roman"/>
                          <w:b/>
                          <w:i/>
                          <w:sz w:val="20"/>
                          <w:szCs w:val="20"/>
                        </w:rPr>
                      </w:pPr>
                    </w:p>
                    <w:p w:rsidR="00D50248" w:rsidRDefault="00D50248">
                      <w:pPr>
                        <w:jc w:val="center"/>
                        <w:rPr>
                          <w:rFonts w:ascii="Times New Roman" w:hAnsi="Times New Roman" w:cs="Times New Roman"/>
                          <w:b/>
                          <w:i/>
                          <w:sz w:val="20"/>
                          <w:szCs w:val="20"/>
                        </w:rPr>
                      </w:pPr>
                    </w:p>
                    <w:p w:rsidR="00D50248" w:rsidRDefault="00D50248">
                      <w:pPr>
                        <w:jc w:val="center"/>
                        <w:rPr>
                          <w:rFonts w:ascii="Times New Roman" w:hAnsi="Times New Roman" w:cs="Times New Roman"/>
                          <w:b/>
                          <w:i/>
                          <w:sz w:val="20"/>
                          <w:szCs w:val="20"/>
                        </w:rPr>
                      </w:pPr>
                    </w:p>
                    <w:p w:rsidR="00D50248" w:rsidRDefault="00D50248">
                      <w:pPr>
                        <w:jc w:val="center"/>
                        <w:rPr>
                          <w:rFonts w:ascii="Times New Roman" w:hAnsi="Times New Roman" w:cs="Times New Roman"/>
                          <w:sz w:val="20"/>
                          <w:szCs w:val="20"/>
                        </w:rPr>
                      </w:pPr>
                    </w:p>
                  </w:txbxContent>
                </v:textbox>
              </v:rect>
            </w:pict>
          </mc:Fallback>
        </mc:AlternateContent>
      </w:r>
      <w:r>
        <w:rPr>
          <w:rFonts w:ascii="Times New Roman" w:hAnsi="Times New Roman" w:cs="Times New Roman"/>
          <w:b/>
          <w:bCs/>
          <w:noProof/>
          <w:sz w:val="24"/>
          <w:szCs w:val="24"/>
          <w:lang w:val="id-ID" w:eastAsia="id-ID"/>
        </w:rPr>
        <mc:AlternateContent>
          <mc:Choice Requires="wps">
            <w:drawing>
              <wp:anchor distT="0" distB="0" distL="114300" distR="114300" simplePos="0" relativeHeight="251637760" behindDoc="0" locked="0" layoutInCell="1" allowOverlap="1">
                <wp:simplePos x="0" y="0"/>
                <wp:positionH relativeFrom="column">
                  <wp:posOffset>1183640</wp:posOffset>
                </wp:positionH>
                <wp:positionV relativeFrom="paragraph">
                  <wp:posOffset>137160</wp:posOffset>
                </wp:positionV>
                <wp:extent cx="1313180" cy="1202690"/>
                <wp:effectExtent l="12065" t="13335" r="8255" b="1270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3180" cy="1202690"/>
                        </a:xfrm>
                        <a:prstGeom prst="rect">
                          <a:avLst/>
                        </a:prstGeom>
                        <a:solidFill>
                          <a:srgbClr val="FFFFFF"/>
                        </a:solidFill>
                        <a:ln w="12700">
                          <a:solidFill>
                            <a:srgbClr val="000000"/>
                          </a:solidFill>
                          <a:miter lim="800000"/>
                          <a:headEnd/>
                          <a:tailEnd/>
                        </a:ln>
                      </wps:spPr>
                      <wps:txbx>
                        <w:txbxContent>
                          <w:p w:rsidR="00D50248" w:rsidRDefault="00D50248">
                            <w:pPr>
                              <w:spacing w:after="0" w:line="240" w:lineRule="auto"/>
                              <w:ind w:firstLine="720"/>
                              <w:rPr>
                                <w:rFonts w:ascii="Times New Roman" w:hAnsi="Times New Roman" w:cs="Times New Roman"/>
                                <w:b/>
                                <w:i/>
                                <w:sz w:val="20"/>
                                <w:szCs w:val="20"/>
                              </w:rPr>
                            </w:pPr>
                            <w:r>
                              <w:rPr>
                                <w:rFonts w:ascii="Times New Roman" w:hAnsi="Times New Roman" w:cs="Times New Roman"/>
                                <w:b/>
                                <w:i/>
                                <w:sz w:val="20"/>
                                <w:szCs w:val="20"/>
                              </w:rPr>
                              <w:t>Reward</w:t>
                            </w:r>
                          </w:p>
                          <w:p w:rsidR="00D50248" w:rsidRDefault="00D5024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Irham Fahmi (2016:57)</w:t>
                            </w:r>
                          </w:p>
                          <w:p w:rsidR="00D50248" w:rsidRDefault="00D50248">
                            <w:pPr>
                              <w:spacing w:after="0" w:line="240" w:lineRule="auto"/>
                              <w:jc w:val="center"/>
                              <w:rPr>
                                <w:rFonts w:ascii="Times New Roman" w:hAnsi="Times New Roman" w:cs="Times New Roman"/>
                                <w:sz w:val="20"/>
                                <w:szCs w:val="20"/>
                              </w:rPr>
                            </w:pPr>
                            <w:r>
                              <w:rPr>
                                <w:rStyle w:val="markedcontent"/>
                                <w:rFonts w:ascii="Times New Roman" w:hAnsi="Times New Roman" w:cs="Times New Roman"/>
                                <w:sz w:val="20"/>
                                <w:szCs w:val="20"/>
                              </w:rPr>
                              <w:t>Shields (dalam Suak dkk.2017)</w:t>
                            </w:r>
                          </w:p>
                          <w:p w:rsidR="00D50248" w:rsidRDefault="00D50248">
                            <w:pPr>
                              <w:rPr>
                                <w:rStyle w:val="markedcontent"/>
                                <w:rFonts w:ascii="Times New Roman" w:hAnsi="Times New Roman" w:cs="Times New Roman"/>
                                <w:sz w:val="20"/>
                                <w:szCs w:val="20"/>
                              </w:rPr>
                            </w:pPr>
                            <w:r>
                              <w:rPr>
                                <w:rStyle w:val="markedcontent"/>
                                <w:rFonts w:ascii="Times New Roman" w:hAnsi="Times New Roman" w:cs="Times New Roman"/>
                                <w:sz w:val="20"/>
                                <w:szCs w:val="20"/>
                              </w:rPr>
                              <w:t>Winda Sri Astuti dkk (2018),</w:t>
                            </w:r>
                          </w:p>
                          <w:p w:rsidR="00D50248" w:rsidRDefault="00D50248">
                            <w:pPr>
                              <w:rPr>
                                <w:rStyle w:val="markedcontent"/>
                                <w:rFonts w:ascii="Times New Roman" w:hAnsi="Times New Roman" w:cs="Times New Roman"/>
                                <w:sz w:val="24"/>
                                <w:szCs w:val="24"/>
                              </w:rPr>
                            </w:pPr>
                          </w:p>
                          <w:p w:rsidR="00D50248" w:rsidRDefault="00D50248">
                            <w:pPr>
                              <w:rPr>
                                <w:rFonts w:ascii="Times New Roman" w:hAnsi="Times New Roman" w:cs="Times New Roman"/>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0" style="position:absolute;margin-left:93.2pt;margin-top:10.8pt;width:103.4pt;height:94.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" strokeweight="1pt">
                <v:textbox>
                  <w:txbxContent>
                    <w:p w:rsidR="00D50248" w:rsidRDefault="00D50248">
                      <w:pPr>
                        <w:spacing w:after="0" w:line="240" w:lineRule="auto"/>
                        <w:ind w:firstLine="720"/>
                        <w:rPr>
                          <w:rFonts w:ascii="Times New Roman" w:hAnsi="Times New Roman" w:cs="Times New Roman"/>
                          <w:b/>
                          <w:i/>
                          <w:sz w:val="20"/>
                          <w:szCs w:val="20"/>
                        </w:rPr>
                      </w:pPr>
                      <w:r>
                        <w:rPr>
                          <w:rFonts w:ascii="Times New Roman" w:hAnsi="Times New Roman" w:cs="Times New Roman"/>
                          <w:b/>
                          <w:i/>
                          <w:sz w:val="20"/>
                          <w:szCs w:val="20"/>
                        </w:rPr>
                        <w:t>Reward</w:t>
                      </w:r>
                    </w:p>
                    <w:p w:rsidR="00D50248" w:rsidRDefault="00D5024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Irham Fahmi (2016:57)</w:t>
                      </w:r>
                    </w:p>
                    <w:p w:rsidR="00D50248" w:rsidRDefault="00D50248">
                      <w:pPr>
                        <w:spacing w:after="0" w:line="240" w:lineRule="auto"/>
                        <w:jc w:val="center"/>
                        <w:rPr>
                          <w:rFonts w:ascii="Times New Roman" w:hAnsi="Times New Roman" w:cs="Times New Roman"/>
                          <w:sz w:val="20"/>
                          <w:szCs w:val="20"/>
                        </w:rPr>
                      </w:pPr>
                      <w:r>
                        <w:rPr>
                          <w:rStyle w:val="markedcontent"/>
                          <w:rFonts w:ascii="Times New Roman" w:hAnsi="Times New Roman" w:cs="Times New Roman"/>
                          <w:sz w:val="20"/>
                          <w:szCs w:val="20"/>
                        </w:rPr>
                        <w:t>Shields (dalam Suak dkk.2017)</w:t>
                      </w:r>
                    </w:p>
                    <w:p w:rsidR="00D50248" w:rsidRDefault="00D50248">
                      <w:pPr>
                        <w:rPr>
                          <w:rStyle w:val="markedcontent"/>
                          <w:rFonts w:ascii="Times New Roman" w:hAnsi="Times New Roman" w:cs="Times New Roman"/>
                          <w:sz w:val="20"/>
                          <w:szCs w:val="20"/>
                        </w:rPr>
                      </w:pPr>
                      <w:r>
                        <w:rPr>
                          <w:rStyle w:val="markedcontent"/>
                          <w:rFonts w:ascii="Times New Roman" w:hAnsi="Times New Roman" w:cs="Times New Roman"/>
                          <w:sz w:val="20"/>
                          <w:szCs w:val="20"/>
                        </w:rPr>
                        <w:t>Winda Sri Astuti dkk (2018),</w:t>
                      </w:r>
                    </w:p>
                    <w:p w:rsidR="00D50248" w:rsidRDefault="00D50248">
                      <w:pPr>
                        <w:rPr>
                          <w:rStyle w:val="markedcontent"/>
                          <w:rFonts w:ascii="Times New Roman" w:hAnsi="Times New Roman" w:cs="Times New Roman"/>
                          <w:sz w:val="24"/>
                          <w:szCs w:val="24"/>
                        </w:rPr>
                      </w:pPr>
                    </w:p>
                    <w:p w:rsidR="00D50248" w:rsidRDefault="00D50248">
                      <w:pPr>
                        <w:rPr>
                          <w:rFonts w:ascii="Times New Roman" w:hAnsi="Times New Roman" w:cs="Times New Roman"/>
                          <w:sz w:val="24"/>
                          <w:szCs w:val="24"/>
                        </w:rPr>
                      </w:pPr>
                    </w:p>
                  </w:txbxContent>
                </v:textbox>
              </v:rect>
            </w:pict>
          </mc:Fallback>
        </mc:AlternateContent>
      </w:r>
      <w:r>
        <w:rPr>
          <w:rFonts w:ascii="Times New Roman" w:hAnsi="Times New Roman" w:cs="Times New Roman"/>
          <w:b/>
          <w:bCs/>
          <w:noProof/>
          <w:sz w:val="24"/>
          <w:szCs w:val="24"/>
          <w:lang w:val="id-ID" w:eastAsia="id-ID"/>
        </w:rPr>
        <mc:AlternateContent>
          <mc:Choice Requires="wps">
            <w:drawing>
              <wp:anchor distT="4294967295" distB="4294967295" distL="114300" distR="114300" simplePos="0" relativeHeight="251641856" behindDoc="0" locked="0" layoutInCell="1" allowOverlap="1">
                <wp:simplePos x="0" y="0"/>
                <wp:positionH relativeFrom="column">
                  <wp:posOffset>2509520</wp:posOffset>
                </wp:positionH>
                <wp:positionV relativeFrom="paragraph">
                  <wp:posOffset>11429</wp:posOffset>
                </wp:positionV>
                <wp:extent cx="1746250" cy="0"/>
                <wp:effectExtent l="0" t="76200" r="25400" b="952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46250" cy="0"/>
                        </a:xfrm>
                        <a:prstGeom prst="straightConnector1">
                          <a:avLst/>
                        </a:prstGeom>
                        <a:noFill/>
                        <a:ln w="6350" cap="flat" cmpd="sng" algn="ctr">
                          <a:solidFill>
                            <a:srgbClr val="000000"/>
                          </a:solidFill>
                          <a:prstDash val="solid"/>
                          <a:miter lim="800000"/>
                          <a:tailEnd type="triangle"/>
                        </a:ln>
                      </wps:spPr>
                      <wps:bodyPr/>
                    </wps:wsp>
                  </a:graphicData>
                </a:graphic>
                <wp14:sizeRelH relativeFrom="page">
                  <wp14:pctWidth>0</wp14:pctWidth>
                </wp14:sizeRelH>
                <wp14:sizeRelV relativeFrom="page">
                  <wp14:pctHeight>0</wp14:pctHeight>
                </wp14:sizeRelV>
              </wp:anchor>
            </w:drawing>
          </mc:Choice>
          <mc:Fallback>
            <w:pict>
              <v:shape w14:anchorId="46A7BD28" id="Straight Arrow Connector 11" o:spid="_x0000_s1026" type="#_x0000_t32" style="position:absolute;margin-left:197.6pt;margin-top:.9pt;width:137.5pt;height:0;z-index:251641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" strokeweight=".5pt">
                <v:stroke endarrow="block" joinstyle="miter"/>
                <o:lock v:ext="edit" shapetype="f"/>
              </v:shape>
            </w:pict>
          </mc:Fallback>
        </mc:AlternateContent>
      </w:r>
    </w:p>
    <w:p w:rsidR="00FD151D" w:rsidRDefault="002E2504">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56192" behindDoc="0" locked="0" layoutInCell="1" allowOverlap="1">
                <wp:simplePos x="0" y="0"/>
                <wp:positionH relativeFrom="margin">
                  <wp:posOffset>109855</wp:posOffset>
                </wp:positionH>
                <wp:positionV relativeFrom="paragraph">
                  <wp:posOffset>8255</wp:posOffset>
                </wp:positionV>
                <wp:extent cx="781050" cy="447675"/>
                <wp:effectExtent l="14605" t="8255" r="13970" b="10795"/>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447675"/>
                        </a:xfrm>
                        <a:prstGeom prst="rect">
                          <a:avLst/>
                        </a:prstGeom>
                        <a:solidFill>
                          <a:srgbClr val="FFFFFF"/>
                        </a:solidFill>
                        <a:ln w="12700">
                          <a:solidFill>
                            <a:srgbClr val="000000"/>
                          </a:solidFill>
                          <a:miter lim="800000"/>
                          <a:headEnd/>
                          <a:tailEnd/>
                        </a:ln>
                      </wps:spPr>
                      <wps:txbx>
                        <w:txbxContent>
                          <w:p w:rsidR="00D50248" w:rsidRDefault="00D50248">
                            <w:pPr>
                              <w:spacing w:after="0"/>
                              <w:jc w:val="center"/>
                              <w:rPr>
                                <w:rFonts w:ascii="Times New Roman" w:hAnsi="Times New Roman" w:cs="Times New Roman"/>
                                <w:b/>
                                <w:i/>
                                <w:sz w:val="24"/>
                                <w:szCs w:val="24"/>
                                <w:lang w:val="id-ID"/>
                              </w:rPr>
                            </w:pPr>
                            <w:r>
                              <w:rPr>
                                <w:rFonts w:ascii="Times New Roman" w:hAnsi="Times New Roman" w:cs="Times New Roman"/>
                                <w:b/>
                                <w:i/>
                                <w:sz w:val="20"/>
                                <w:szCs w:val="20"/>
                                <w:lang w:val="id-ID"/>
                              </w:rPr>
                              <w:t>MIDDLETHEORY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1" style="position:absolute;left:0;text-align:left;margin-left:8.65pt;margin-top:.65pt;width:61.5pt;height:35.2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" strokeweight="1pt">
                <v:textbox>
                  <w:txbxContent>
                    <w:p w:rsidR="00D50248" w:rsidRDefault="00D50248">
                      <w:pPr>
                        <w:spacing w:after="0"/>
                        <w:jc w:val="center"/>
                        <w:rPr>
                          <w:rFonts w:ascii="Times New Roman" w:hAnsi="Times New Roman" w:cs="Times New Roman"/>
                          <w:b/>
                          <w:i/>
                          <w:sz w:val="24"/>
                          <w:szCs w:val="24"/>
                          <w:lang w:val="id-ID"/>
                        </w:rPr>
                      </w:pPr>
                      <w:r>
                        <w:rPr>
                          <w:rFonts w:ascii="Times New Roman" w:hAnsi="Times New Roman" w:cs="Times New Roman"/>
                          <w:b/>
                          <w:i/>
                          <w:sz w:val="20"/>
                          <w:szCs w:val="20"/>
                          <w:lang w:val="id-ID"/>
                        </w:rPr>
                        <w:t>MIDDLETHEORY</w:t>
                      </w:r>
                    </w:p>
                  </w:txbxContent>
                </v:textbox>
                <w10:wrap anchorx="margin"/>
              </v:rect>
            </w:pict>
          </mc:Fallback>
        </mc:AlternateContent>
      </w:r>
      <w:r>
        <w:rPr>
          <w:rFonts w:ascii="Times New Roman" w:hAnsi="Times New Roman" w:cs="Times New Roman"/>
          <w:b/>
          <w:bCs/>
          <w:noProof/>
          <w:sz w:val="24"/>
          <w:szCs w:val="24"/>
          <w:lang w:val="id-ID" w:eastAsia="id-ID"/>
        </w:rPr>
        <mc:AlternateContent>
          <mc:Choice Requires="wps">
            <w:drawing>
              <wp:anchor distT="4294967295" distB="4294967295" distL="114300" distR="114300" simplePos="0" relativeHeight="251663360" behindDoc="0" locked="0" layoutInCell="1" allowOverlap="1">
                <wp:simplePos x="0" y="0"/>
                <wp:positionH relativeFrom="column">
                  <wp:posOffset>883920</wp:posOffset>
                </wp:positionH>
                <wp:positionV relativeFrom="paragraph">
                  <wp:posOffset>210819</wp:posOffset>
                </wp:positionV>
                <wp:extent cx="314325" cy="0"/>
                <wp:effectExtent l="0" t="76200" r="28575" b="9525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4325" cy="0"/>
                        </a:xfrm>
                        <a:prstGeom prst="straightConnector1">
                          <a:avLst/>
                        </a:prstGeom>
                        <a:noFill/>
                        <a:ln w="6350" cap="flat" cmpd="sng" algn="ctr">
                          <a:solidFill>
                            <a:srgbClr val="000000"/>
                          </a:solidFill>
                          <a:prstDash val="solid"/>
                          <a:miter lim="800000"/>
                          <a:tailEnd type="triangle"/>
                        </a:ln>
                      </wps:spPr>
                      <wps:bodyPr/>
                    </wps:wsp>
                  </a:graphicData>
                </a:graphic>
                <wp14:sizeRelH relativeFrom="page">
                  <wp14:pctWidth>0</wp14:pctWidth>
                </wp14:sizeRelH>
                <wp14:sizeRelV relativeFrom="page">
                  <wp14:pctHeight>0</wp14:pctHeight>
                </wp14:sizeRelV>
              </wp:anchor>
            </w:drawing>
          </mc:Choice>
          <mc:Fallback>
            <w:pict>
              <v:shape w14:anchorId="7080EA6C" id="Straight Arrow Connector 29" o:spid="_x0000_s1026" type="#_x0000_t32" style="position:absolute;margin-left:69.6pt;margin-top:16.6pt;width:24.7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" strokeweight=".5pt">
                <v:stroke endarrow="block" joinstyle="miter"/>
                <o:lock v:ext="edit" shapetype="f"/>
              </v:shape>
            </w:pict>
          </mc:Fallback>
        </mc:AlternateContent>
      </w:r>
    </w:p>
    <w:p w:rsidR="00FD151D" w:rsidRDefault="002E2504">
      <w:pPr>
        <w:spacing w:line="480" w:lineRule="auto"/>
        <w:jc w:val="center"/>
        <w:rPr>
          <w:rFonts w:ascii="Times New Roman" w:hAnsi="Times New Roman" w:cs="Times New Roman"/>
          <w:sz w:val="24"/>
          <w:szCs w:val="24"/>
        </w:rPr>
      </w:pPr>
      <w:r>
        <w:rPr>
          <w:rFonts w:ascii="Times New Roman" w:hAnsi="Times New Roman" w:cs="Times New Roman"/>
          <w:b/>
          <w:bCs/>
          <w:noProof/>
          <w:sz w:val="24"/>
          <w:szCs w:val="24"/>
          <w:lang w:val="id-ID" w:eastAsia="id-ID"/>
        </w:rPr>
        <mc:AlternateContent>
          <mc:Choice Requires="wps">
            <w:drawing>
              <wp:anchor distT="0" distB="0" distL="114299" distR="114299" simplePos="0" relativeHeight="251652096" behindDoc="0" locked="0" layoutInCell="1" allowOverlap="1">
                <wp:simplePos x="0" y="0"/>
                <wp:positionH relativeFrom="page">
                  <wp:posOffset>3858259</wp:posOffset>
                </wp:positionH>
                <wp:positionV relativeFrom="paragraph">
                  <wp:posOffset>377190</wp:posOffset>
                </wp:positionV>
                <wp:extent cx="0" cy="223520"/>
                <wp:effectExtent l="76200" t="0" r="57150" b="6223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3520"/>
                        </a:xfrm>
                        <a:prstGeom prst="straightConnector1">
                          <a:avLst/>
                        </a:prstGeom>
                        <a:noFill/>
                        <a:ln w="6350" cap="flat" cmpd="sng" algn="ctr">
                          <a:solidFill>
                            <a:srgbClr val="000000"/>
                          </a:solidFill>
                          <a:prstDash val="solid"/>
                          <a:miter lim="800000"/>
                          <a:tailEnd type="triangle"/>
                        </a:ln>
                      </wps:spPr>
                      <wps:bodyPr/>
                    </wps:wsp>
                  </a:graphicData>
                </a:graphic>
                <wp14:sizeRelH relativeFrom="page">
                  <wp14:pctWidth>0</wp14:pctWidth>
                </wp14:sizeRelH>
                <wp14:sizeRelV relativeFrom="page">
                  <wp14:pctHeight>0</wp14:pctHeight>
                </wp14:sizeRelV>
              </wp:anchor>
            </w:drawing>
          </mc:Choice>
          <mc:Fallback>
            <w:pict>
              <v:shape w14:anchorId="20345A6A" id="Straight Arrow Connector 7" o:spid="_x0000_s1026" type="#_x0000_t32" style="position:absolute;margin-left:303.8pt;margin-top:29.7pt;width:0;height:17.6pt;z-index:2516520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" strokeweight=".5pt">
                <v:stroke endarrow="block" joinstyle="miter"/>
                <o:lock v:ext="edit" shapetype="f"/>
                <w10:wrap anchorx="page"/>
              </v:shape>
            </w:pict>
          </mc:Fallback>
        </mc:AlternateContent>
      </w:r>
    </w:p>
    <w:p w:rsidR="00FD151D" w:rsidRDefault="002E2504">
      <w:pPr>
        <w:spacing w:line="480" w:lineRule="auto"/>
        <w:rPr>
          <w:rFonts w:ascii="Times New Roman" w:hAnsi="Times New Roman" w:cs="Times New Roman"/>
          <w:b/>
          <w:bCs/>
          <w:sz w:val="24"/>
          <w:szCs w:val="24"/>
        </w:rPr>
      </w:pPr>
      <w:r>
        <w:rPr>
          <w:rFonts w:ascii="Times New Roman" w:hAnsi="Times New Roman" w:cs="Times New Roman"/>
          <w:b/>
          <w:bCs/>
          <w:noProof/>
          <w:sz w:val="24"/>
          <w:szCs w:val="24"/>
          <w:lang w:val="id-ID" w:eastAsia="id-ID"/>
        </w:rPr>
        <mc:AlternateContent>
          <mc:Choice Requires="wps">
            <w:drawing>
              <wp:anchor distT="0" distB="0" distL="114300" distR="114300" simplePos="0" relativeHeight="251639808" behindDoc="0" locked="0" layoutInCell="1" allowOverlap="1">
                <wp:simplePos x="0" y="0"/>
                <wp:positionH relativeFrom="column">
                  <wp:posOffset>1171575</wp:posOffset>
                </wp:positionH>
                <wp:positionV relativeFrom="paragraph">
                  <wp:posOffset>156845</wp:posOffset>
                </wp:positionV>
                <wp:extent cx="2066925" cy="1247775"/>
                <wp:effectExtent l="9525" t="13970" r="9525" b="146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1247775"/>
                        </a:xfrm>
                        <a:prstGeom prst="rect">
                          <a:avLst/>
                        </a:prstGeom>
                        <a:solidFill>
                          <a:srgbClr val="FFFFFF"/>
                        </a:solidFill>
                        <a:ln w="12700">
                          <a:solidFill>
                            <a:srgbClr val="000000"/>
                          </a:solidFill>
                          <a:miter lim="800000"/>
                          <a:headEnd/>
                          <a:tailEnd/>
                        </a:ln>
                      </wps:spPr>
                      <wps:txbx>
                        <w:txbxContent>
                          <w:p w:rsidR="00D50248" w:rsidRDefault="00D5024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Motivasi </w:t>
                            </w:r>
                          </w:p>
                          <w:p w:rsidR="00D50248" w:rsidRDefault="00D50248">
                            <w:pPr>
                              <w:spacing w:after="0" w:line="240" w:lineRule="auto"/>
                              <w:ind w:left="720"/>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Hasibuan dalam (Kurniasari,2018). </w:t>
                            </w:r>
                          </w:p>
                          <w:p w:rsidR="00D50248" w:rsidRDefault="00D50248">
                            <w:pPr>
                              <w:spacing w:after="0" w:line="240"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David Mc Cleeland dalam Hasibuan (2016:95), </w:t>
                            </w:r>
                          </w:p>
                          <w:p w:rsidR="00D50248" w:rsidRDefault="00D50248">
                            <w:pPr>
                              <w:spacing w:after="0" w:line="240"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Hafidzi dkk (2019: 52)</w:t>
                            </w:r>
                          </w:p>
                          <w:p w:rsidR="00D50248" w:rsidRDefault="00D50248">
                            <w:pPr>
                              <w:spacing w:after="0" w:line="240" w:lineRule="auto"/>
                              <w:rPr>
                                <w:rStyle w:val="markedcontent"/>
                                <w:rFonts w:ascii="Times New Roman" w:hAnsi="Times New Roman" w:cs="Times New Roman"/>
                                <w:sz w:val="20"/>
                                <w:szCs w:val="20"/>
                              </w:rPr>
                            </w:pPr>
                          </w:p>
                          <w:p w:rsidR="00D50248" w:rsidRDefault="00D50248">
                            <w:pPr>
                              <w:spacing w:after="0" w:line="240" w:lineRule="auto"/>
                              <w:rPr>
                                <w:rStyle w:val="markedcontent"/>
                                <w:rFonts w:ascii="Times New Roman" w:hAnsi="Times New Roman" w:cs="Times New Roman"/>
                                <w:sz w:val="20"/>
                                <w:szCs w:val="20"/>
                              </w:rPr>
                            </w:pPr>
                          </w:p>
                          <w:p w:rsidR="00D50248" w:rsidRDefault="00D50248">
                            <w:pPr>
                              <w:spacing w:after="0" w:line="240" w:lineRule="auto"/>
                              <w:rPr>
                                <w:rStyle w:val="markedcontent"/>
                                <w:rFonts w:ascii="Times New Roman" w:hAnsi="Times New Roman" w:cs="Times New Roman"/>
                                <w:sz w:val="20"/>
                                <w:szCs w:val="20"/>
                              </w:rPr>
                            </w:pPr>
                          </w:p>
                          <w:p w:rsidR="00D50248" w:rsidRDefault="00D50248">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2" style="position:absolute;margin-left:92.25pt;margin-top:12.35pt;width:162.75pt;height:98.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" strokeweight="1pt">
                <v:textbox>
                  <w:txbxContent>
                    <w:p w:rsidR="00D50248" w:rsidRDefault="00D50248">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Motivasi </w:t>
                      </w:r>
                    </w:p>
                    <w:p w:rsidR="00D50248" w:rsidRDefault="00D50248">
                      <w:pPr>
                        <w:spacing w:after="0" w:line="240" w:lineRule="auto"/>
                        <w:ind w:left="720"/>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Hasibuan dalam (Kurniasari,2018). </w:t>
                      </w:r>
                    </w:p>
                    <w:p w:rsidR="00D50248" w:rsidRDefault="00D50248">
                      <w:pPr>
                        <w:spacing w:after="0" w:line="240"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David Mc Cleeland dalam Hasibuan (2016:95), </w:t>
                      </w:r>
                    </w:p>
                    <w:p w:rsidR="00D50248" w:rsidRDefault="00D50248">
                      <w:pPr>
                        <w:spacing w:after="0" w:line="240"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Hafidzi dkk (2019: 52)</w:t>
                      </w:r>
                    </w:p>
                    <w:p w:rsidR="00D50248" w:rsidRDefault="00D50248">
                      <w:pPr>
                        <w:spacing w:after="0" w:line="240" w:lineRule="auto"/>
                        <w:rPr>
                          <w:rStyle w:val="markedcontent"/>
                          <w:rFonts w:ascii="Times New Roman" w:hAnsi="Times New Roman" w:cs="Times New Roman"/>
                          <w:sz w:val="20"/>
                          <w:szCs w:val="20"/>
                        </w:rPr>
                      </w:pPr>
                    </w:p>
                    <w:p w:rsidR="00D50248" w:rsidRDefault="00D50248">
                      <w:pPr>
                        <w:spacing w:after="0" w:line="240" w:lineRule="auto"/>
                        <w:rPr>
                          <w:rStyle w:val="markedcontent"/>
                          <w:rFonts w:ascii="Times New Roman" w:hAnsi="Times New Roman" w:cs="Times New Roman"/>
                          <w:sz w:val="20"/>
                          <w:szCs w:val="20"/>
                        </w:rPr>
                      </w:pPr>
                    </w:p>
                    <w:p w:rsidR="00D50248" w:rsidRDefault="00D50248">
                      <w:pPr>
                        <w:spacing w:after="0" w:line="240" w:lineRule="auto"/>
                        <w:rPr>
                          <w:rStyle w:val="markedcontent"/>
                          <w:rFonts w:ascii="Times New Roman" w:hAnsi="Times New Roman" w:cs="Times New Roman"/>
                          <w:sz w:val="20"/>
                          <w:szCs w:val="20"/>
                        </w:rPr>
                      </w:pPr>
                    </w:p>
                    <w:p w:rsidR="00D50248" w:rsidRDefault="00D50248">
                      <w:pPr>
                        <w:jc w:val="center"/>
                      </w:pPr>
                    </w:p>
                  </w:txbxContent>
                </v:textbox>
              </v:rect>
            </w:pict>
          </mc:Fallback>
        </mc:AlternateContent>
      </w:r>
    </w:p>
    <w:p w:rsidR="00FD151D" w:rsidRDefault="002E2504">
      <w:pPr>
        <w:spacing w:line="480" w:lineRule="auto"/>
        <w:jc w:val="center"/>
        <w:rPr>
          <w:rFonts w:ascii="Times New Roman" w:hAnsi="Times New Roman" w:cs="Times New Roman"/>
          <w:bCs/>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59264" behindDoc="0" locked="0" layoutInCell="1" allowOverlap="1">
                <wp:simplePos x="0" y="0"/>
                <wp:positionH relativeFrom="margin">
                  <wp:posOffset>88265</wp:posOffset>
                </wp:positionH>
                <wp:positionV relativeFrom="paragraph">
                  <wp:posOffset>6985</wp:posOffset>
                </wp:positionV>
                <wp:extent cx="781050" cy="447675"/>
                <wp:effectExtent l="12065" t="6985" r="6985" b="12065"/>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447675"/>
                        </a:xfrm>
                        <a:prstGeom prst="rect">
                          <a:avLst/>
                        </a:prstGeom>
                        <a:solidFill>
                          <a:srgbClr val="FFFFFF"/>
                        </a:solidFill>
                        <a:ln w="12700">
                          <a:solidFill>
                            <a:srgbClr val="000000"/>
                          </a:solidFill>
                          <a:miter lim="800000"/>
                          <a:headEnd/>
                          <a:tailEnd/>
                        </a:ln>
                      </wps:spPr>
                      <wps:txbx>
                        <w:txbxContent>
                          <w:p w:rsidR="00D50248" w:rsidRDefault="00D50248">
                            <w:pPr>
                              <w:spacing w:after="0"/>
                              <w:jc w:val="center"/>
                              <w:rPr>
                                <w:rFonts w:ascii="Times New Roman" w:hAnsi="Times New Roman" w:cs="Times New Roman"/>
                                <w:b/>
                                <w:i/>
                                <w:sz w:val="24"/>
                                <w:szCs w:val="24"/>
                                <w:lang w:val="id-ID"/>
                              </w:rPr>
                            </w:pPr>
                            <w:r>
                              <w:rPr>
                                <w:rFonts w:ascii="Times New Roman" w:hAnsi="Times New Roman" w:cs="Times New Roman"/>
                                <w:b/>
                                <w:i/>
                                <w:sz w:val="20"/>
                                <w:szCs w:val="20"/>
                                <w:lang w:val="id-ID"/>
                              </w:rPr>
                              <w:t>APPLIEDTHEORY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3" style="position:absolute;left:0;text-align:left;margin-left:6.95pt;margin-top:.55pt;width:61.5pt;height:3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" strokeweight="1pt">
                <v:textbox>
                  <w:txbxContent>
                    <w:p w:rsidR="00D50248" w:rsidRDefault="00D50248">
                      <w:pPr>
                        <w:spacing w:after="0"/>
                        <w:jc w:val="center"/>
                        <w:rPr>
                          <w:rFonts w:ascii="Times New Roman" w:hAnsi="Times New Roman" w:cs="Times New Roman"/>
                          <w:b/>
                          <w:i/>
                          <w:sz w:val="24"/>
                          <w:szCs w:val="24"/>
                          <w:lang w:val="id-ID"/>
                        </w:rPr>
                      </w:pPr>
                      <w:r>
                        <w:rPr>
                          <w:rFonts w:ascii="Times New Roman" w:hAnsi="Times New Roman" w:cs="Times New Roman"/>
                          <w:b/>
                          <w:i/>
                          <w:sz w:val="20"/>
                          <w:szCs w:val="20"/>
                          <w:lang w:val="id-ID"/>
                        </w:rPr>
                        <w:t>APPLIEDTHEORY</w:t>
                      </w:r>
                    </w:p>
                  </w:txbxContent>
                </v:textbox>
                <w10:wrap anchorx="margin"/>
              </v:rect>
            </w:pict>
          </mc:Fallback>
        </mc:AlternateContent>
      </w:r>
      <w:r>
        <w:rPr>
          <w:rFonts w:ascii="Times New Roman" w:hAnsi="Times New Roman" w:cs="Times New Roman"/>
          <w:b/>
          <w:bCs/>
          <w:noProof/>
          <w:sz w:val="24"/>
          <w:szCs w:val="24"/>
          <w:lang w:val="id-ID" w:eastAsia="id-ID"/>
        </w:rPr>
        <mc:AlternateContent>
          <mc:Choice Requires="wps">
            <w:drawing>
              <wp:anchor distT="4294967295" distB="4294967295" distL="114300" distR="114300" simplePos="0" relativeHeight="251661312" behindDoc="0" locked="0" layoutInCell="1" allowOverlap="1">
                <wp:simplePos x="0" y="0"/>
                <wp:positionH relativeFrom="column">
                  <wp:posOffset>869315</wp:posOffset>
                </wp:positionH>
                <wp:positionV relativeFrom="paragraph">
                  <wp:posOffset>260349</wp:posOffset>
                </wp:positionV>
                <wp:extent cx="314325" cy="0"/>
                <wp:effectExtent l="0" t="76200" r="28575" b="9525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4325" cy="0"/>
                        </a:xfrm>
                        <a:prstGeom prst="straightConnector1">
                          <a:avLst/>
                        </a:prstGeom>
                        <a:noFill/>
                        <a:ln w="6350" cap="flat" cmpd="sng" algn="ctr">
                          <a:solidFill>
                            <a:srgbClr val="000000"/>
                          </a:solidFill>
                          <a:prstDash val="solid"/>
                          <a:miter lim="800000"/>
                          <a:tailEnd type="triangle"/>
                        </a:ln>
                      </wps:spPr>
                      <wps:bodyPr/>
                    </wps:wsp>
                  </a:graphicData>
                </a:graphic>
                <wp14:sizeRelH relativeFrom="page">
                  <wp14:pctWidth>0</wp14:pctWidth>
                </wp14:sizeRelH>
                <wp14:sizeRelV relativeFrom="page">
                  <wp14:pctHeight>0</wp14:pctHeight>
                </wp14:sizeRelV>
              </wp:anchor>
            </w:drawing>
          </mc:Choice>
          <mc:Fallback>
            <w:pict>
              <v:shape w14:anchorId="18C59AD7" id="Straight Arrow Connector 27" o:spid="_x0000_s1026" type="#_x0000_t32" style="position:absolute;margin-left:68.45pt;margin-top:20.5pt;width:24.7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" strokeweight=".5pt">
                <v:stroke endarrow="block" joinstyle="miter"/>
                <o:lock v:ext="edit" shapetype="f"/>
              </v:shape>
            </w:pict>
          </mc:Fallback>
        </mc:AlternateContent>
      </w:r>
    </w:p>
    <w:p w:rsidR="005A6103" w:rsidRDefault="005A6103">
      <w:pPr>
        <w:spacing w:after="0" w:line="240" w:lineRule="auto"/>
        <w:rPr>
          <w:rFonts w:ascii="Times New Roman" w:hAnsi="Times New Roman" w:cs="Times New Roman"/>
          <w:b/>
          <w:bCs/>
          <w:sz w:val="24"/>
          <w:szCs w:val="24"/>
        </w:rPr>
      </w:pPr>
    </w:p>
    <w:p w:rsidR="005A6103" w:rsidRDefault="005A6103">
      <w:pPr>
        <w:spacing w:after="0" w:line="240" w:lineRule="auto"/>
        <w:rPr>
          <w:rFonts w:ascii="Times New Roman" w:hAnsi="Times New Roman" w:cs="Times New Roman"/>
          <w:sz w:val="20"/>
        </w:rPr>
      </w:pPr>
    </w:p>
    <w:p w:rsidR="005A6103" w:rsidRDefault="005A6103">
      <w:pPr>
        <w:spacing w:after="0" w:line="240" w:lineRule="auto"/>
        <w:rPr>
          <w:rFonts w:ascii="Times New Roman" w:hAnsi="Times New Roman" w:cs="Times New Roman"/>
          <w:sz w:val="20"/>
        </w:rPr>
      </w:pPr>
    </w:p>
    <w:p w:rsidR="005A6103" w:rsidRDefault="005A6103">
      <w:pPr>
        <w:spacing w:after="0" w:line="240" w:lineRule="auto"/>
        <w:rPr>
          <w:rFonts w:ascii="Times New Roman" w:hAnsi="Times New Roman" w:cs="Times New Roman"/>
          <w:sz w:val="20"/>
        </w:rPr>
      </w:pPr>
    </w:p>
    <w:p w:rsidR="00FD151D" w:rsidRDefault="001D31B6" w:rsidP="005A6103">
      <w:pPr>
        <w:spacing w:after="0" w:line="240" w:lineRule="auto"/>
        <w:ind w:left="1440" w:firstLine="720"/>
        <w:rPr>
          <w:rFonts w:ascii="Times New Roman" w:hAnsi="Times New Roman" w:cs="Times New Roman"/>
          <w:sz w:val="20"/>
        </w:rPr>
      </w:pPr>
      <w:r>
        <w:rPr>
          <w:rFonts w:ascii="Times New Roman" w:hAnsi="Times New Roman" w:cs="Times New Roman"/>
          <w:sz w:val="20"/>
        </w:rPr>
        <w:t xml:space="preserve">Sumber: Diolah peneliti (2021) </w:t>
      </w:r>
    </w:p>
    <w:p w:rsidR="00FD151D" w:rsidRDefault="00FD151D">
      <w:pPr>
        <w:spacing w:after="0" w:line="240" w:lineRule="auto"/>
        <w:rPr>
          <w:rFonts w:ascii="Times New Roman" w:hAnsi="Times New Roman" w:cs="Times New Roman"/>
          <w:sz w:val="20"/>
        </w:rPr>
      </w:pPr>
    </w:p>
    <w:p w:rsidR="00FD151D" w:rsidRDefault="00FD151D">
      <w:pPr>
        <w:spacing w:after="0" w:line="240" w:lineRule="auto"/>
        <w:rPr>
          <w:rFonts w:ascii="Times New Roman" w:hAnsi="Times New Roman" w:cs="Times New Roman"/>
          <w:sz w:val="20"/>
        </w:rPr>
      </w:pPr>
    </w:p>
    <w:p w:rsidR="005A6103" w:rsidRDefault="005A6103">
      <w:pPr>
        <w:spacing w:after="0" w:line="240" w:lineRule="auto"/>
        <w:rPr>
          <w:rFonts w:ascii="Times New Roman" w:hAnsi="Times New Roman" w:cs="Times New Roman"/>
          <w:sz w:val="20"/>
        </w:rPr>
      </w:pPr>
    </w:p>
    <w:p w:rsidR="005A6103" w:rsidRDefault="005A6103">
      <w:pPr>
        <w:spacing w:after="0" w:line="240" w:lineRule="auto"/>
        <w:rPr>
          <w:rFonts w:ascii="Times New Roman" w:hAnsi="Times New Roman" w:cs="Times New Roman"/>
          <w:sz w:val="20"/>
        </w:rPr>
      </w:pPr>
    </w:p>
    <w:p w:rsidR="005A6103" w:rsidRDefault="005A6103">
      <w:pPr>
        <w:spacing w:after="0" w:line="240" w:lineRule="auto"/>
        <w:rPr>
          <w:rFonts w:ascii="Times New Roman" w:hAnsi="Times New Roman" w:cs="Times New Roman"/>
          <w:sz w:val="20"/>
        </w:rPr>
      </w:pPr>
    </w:p>
    <w:p w:rsidR="005A6103" w:rsidRDefault="005A6103">
      <w:pPr>
        <w:spacing w:after="0" w:line="240" w:lineRule="auto"/>
        <w:rPr>
          <w:rFonts w:ascii="Times New Roman" w:hAnsi="Times New Roman" w:cs="Times New Roman"/>
          <w:sz w:val="20"/>
        </w:rPr>
      </w:pPr>
    </w:p>
    <w:p w:rsidR="005A6103" w:rsidRDefault="005A6103">
      <w:pPr>
        <w:spacing w:after="0" w:line="240" w:lineRule="auto"/>
        <w:rPr>
          <w:rFonts w:ascii="Times New Roman" w:hAnsi="Times New Roman" w:cs="Times New Roman"/>
          <w:sz w:val="20"/>
        </w:rPr>
      </w:pPr>
    </w:p>
    <w:p w:rsidR="005A6103" w:rsidRDefault="005A6103">
      <w:pPr>
        <w:spacing w:after="0" w:line="240" w:lineRule="auto"/>
        <w:rPr>
          <w:rFonts w:ascii="Times New Roman" w:hAnsi="Times New Roman" w:cs="Times New Roman"/>
          <w:sz w:val="20"/>
        </w:rPr>
      </w:pPr>
    </w:p>
    <w:p w:rsidR="005A6103" w:rsidRDefault="005A6103">
      <w:pPr>
        <w:spacing w:after="0" w:line="240" w:lineRule="auto"/>
        <w:rPr>
          <w:rFonts w:ascii="Times New Roman" w:hAnsi="Times New Roman" w:cs="Times New Roman"/>
          <w:sz w:val="20"/>
        </w:rPr>
      </w:pPr>
    </w:p>
    <w:p w:rsidR="005A6103" w:rsidRDefault="005A6103">
      <w:pPr>
        <w:spacing w:after="0" w:line="240" w:lineRule="auto"/>
        <w:rPr>
          <w:rFonts w:ascii="Times New Roman" w:hAnsi="Times New Roman" w:cs="Times New Roman"/>
          <w:sz w:val="20"/>
        </w:rPr>
      </w:pPr>
    </w:p>
    <w:p w:rsidR="005A6103" w:rsidRDefault="005A6103">
      <w:pPr>
        <w:spacing w:after="0" w:line="240" w:lineRule="auto"/>
        <w:rPr>
          <w:rFonts w:ascii="Times New Roman" w:hAnsi="Times New Roman" w:cs="Times New Roman"/>
          <w:sz w:val="20"/>
        </w:rPr>
      </w:pPr>
    </w:p>
    <w:p w:rsidR="00FD151D" w:rsidRDefault="001D31B6">
      <w:pPr>
        <w:pStyle w:val="Caption"/>
        <w:spacing w:after="160"/>
        <w:jc w:val="center"/>
        <w:rPr>
          <w:rFonts w:ascii="Times New Roman" w:hAnsi="Times New Roman" w:cs="Times New Roman"/>
          <w:b/>
          <w:i w:val="0"/>
          <w:color w:val="auto"/>
          <w:sz w:val="24"/>
          <w:szCs w:val="24"/>
        </w:rPr>
      </w:pPr>
      <w:r>
        <w:rPr>
          <w:rFonts w:ascii="Times New Roman" w:hAnsi="Times New Roman" w:cs="Times New Roman"/>
          <w:b/>
          <w:i w:val="0"/>
          <w:color w:val="auto"/>
          <w:sz w:val="24"/>
          <w:szCs w:val="24"/>
        </w:rPr>
        <w:t>Gambar 2.</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rPr>
        <w:instrText xml:space="preserve"> SEQ Gambar_ \* ARABIC </w:instrText>
      </w:r>
      <w:r>
        <w:rPr>
          <w:rFonts w:ascii="Times New Roman" w:hAnsi="Times New Roman" w:cs="Times New Roman"/>
          <w:b/>
          <w:i w:val="0"/>
          <w:color w:val="auto"/>
          <w:sz w:val="24"/>
          <w:szCs w:val="24"/>
        </w:rPr>
        <w:fldChar w:fldCharType="separate"/>
      </w:r>
      <w:r w:rsidR="000E5332">
        <w:rPr>
          <w:rFonts w:ascii="Times New Roman" w:hAnsi="Times New Roman" w:cs="Times New Roman"/>
          <w:b/>
          <w:i w:val="0"/>
          <w:noProof/>
          <w:color w:val="auto"/>
          <w:sz w:val="24"/>
          <w:szCs w:val="24"/>
        </w:rPr>
        <w:t>1</w:t>
      </w:r>
      <w:r>
        <w:rPr>
          <w:rFonts w:ascii="Times New Roman" w:hAnsi="Times New Roman" w:cs="Times New Roman"/>
          <w:b/>
          <w:i w:val="0"/>
          <w:color w:val="auto"/>
          <w:sz w:val="24"/>
          <w:szCs w:val="24"/>
        </w:rPr>
        <w:fldChar w:fldCharType="end"/>
      </w:r>
      <w:r>
        <w:rPr>
          <w:rFonts w:ascii="Times New Roman" w:hAnsi="Times New Roman" w:cs="Times New Roman"/>
          <w:b/>
          <w:i w:val="0"/>
          <w:color w:val="auto"/>
          <w:sz w:val="24"/>
          <w:szCs w:val="24"/>
        </w:rPr>
        <w:t xml:space="preserve"> Kerangka Pemikiran</w:t>
      </w:r>
    </w:p>
    <w:p w:rsidR="00FD151D" w:rsidRDefault="00FD151D">
      <w:pPr>
        <w:rPr>
          <w:rFonts w:ascii="Times New Roman" w:hAnsi="Times New Roman" w:cs="Times New Roman"/>
          <w:b/>
          <w:sz w:val="24"/>
          <w:szCs w:val="24"/>
        </w:rPr>
      </w:pPr>
    </w:p>
    <w:p w:rsidR="00FD151D" w:rsidRDefault="00FD151D">
      <w:pPr>
        <w:rPr>
          <w:rFonts w:ascii="Times New Roman" w:hAnsi="Times New Roman" w:cs="Times New Roman"/>
          <w:b/>
          <w:sz w:val="24"/>
          <w:szCs w:val="24"/>
        </w:rPr>
      </w:pPr>
    </w:p>
    <w:p w:rsidR="00FD151D" w:rsidRDefault="00FD151D">
      <w:pPr>
        <w:rPr>
          <w:rFonts w:ascii="Times New Roman" w:hAnsi="Times New Roman" w:cs="Times New Roman"/>
          <w:b/>
          <w:sz w:val="24"/>
          <w:szCs w:val="24"/>
        </w:rPr>
      </w:pPr>
    </w:p>
    <w:p w:rsidR="00FD151D" w:rsidRDefault="00FD151D">
      <w:pPr>
        <w:rPr>
          <w:rFonts w:ascii="Times New Roman" w:hAnsi="Times New Roman" w:cs="Times New Roman"/>
          <w:b/>
          <w:sz w:val="24"/>
          <w:szCs w:val="24"/>
        </w:rPr>
      </w:pPr>
    </w:p>
    <w:p w:rsidR="00FD151D" w:rsidRDefault="00FD151D">
      <w:pPr>
        <w:rPr>
          <w:rFonts w:ascii="Times New Roman" w:hAnsi="Times New Roman" w:cs="Times New Roman"/>
          <w:b/>
          <w:sz w:val="24"/>
          <w:szCs w:val="24"/>
        </w:rPr>
      </w:pPr>
    </w:p>
    <w:p w:rsidR="00FD151D" w:rsidRDefault="00FD151D">
      <w:pPr>
        <w:rPr>
          <w:rFonts w:ascii="Times New Roman" w:hAnsi="Times New Roman" w:cs="Times New Roman"/>
          <w:b/>
          <w:sz w:val="24"/>
          <w:szCs w:val="24"/>
        </w:rPr>
      </w:pPr>
    </w:p>
    <w:p w:rsidR="00FD151D" w:rsidRDefault="00FD151D">
      <w:pPr>
        <w:rPr>
          <w:rFonts w:ascii="Times New Roman" w:hAnsi="Times New Roman" w:cs="Times New Roman"/>
          <w:b/>
          <w:sz w:val="24"/>
          <w:szCs w:val="24"/>
        </w:rPr>
      </w:pPr>
    </w:p>
    <w:p w:rsidR="00FD151D" w:rsidRDefault="00FD151D">
      <w:pPr>
        <w:sectPr w:rsidR="00FD151D">
          <w:type w:val="continuous"/>
          <w:pgSz w:w="11906" w:h="16838"/>
          <w:pgMar w:top="2268" w:right="1701" w:bottom="1701" w:left="2268" w:header="708" w:footer="709" w:gutter="0"/>
          <w:cols w:space="0"/>
          <w:titlePg/>
          <w:docGrid w:linePitch="360"/>
        </w:sectPr>
      </w:pPr>
    </w:p>
    <w:p w:rsidR="00FD151D" w:rsidRDefault="001D31B6">
      <w:pPr>
        <w:pStyle w:val="Heading2"/>
      </w:pPr>
      <w:bookmarkStart w:id="79" w:name="_Toc88224455"/>
      <w:bookmarkStart w:id="80" w:name="_Toc94252908"/>
      <w:r>
        <w:lastRenderedPageBreak/>
        <w:t>2.4 Paradigma Penelitian</w:t>
      </w:r>
      <w:bookmarkEnd w:id="79"/>
      <w:bookmarkEnd w:id="80"/>
    </w:p>
    <w:p w:rsidR="00FD151D" w:rsidRDefault="002E2504">
      <w:pPr>
        <w:spacing w:line="480" w:lineRule="auto"/>
        <w:ind w:firstLine="720"/>
        <w:jc w:val="both"/>
        <w:rPr>
          <w:rFonts w:ascii="Times New Roman" w:hAnsi="Times New Roman" w:cs="Times New Roman"/>
          <w:b/>
          <w:sz w:val="24"/>
          <w:szCs w:val="24"/>
        </w:rPr>
      </w:pPr>
      <w:r>
        <w:rPr>
          <w:rFonts w:ascii="Times New Roman" w:hAnsi="Times New Roman" w:cs="Times New Roman"/>
          <w:b/>
          <w:bCs/>
          <w:noProof/>
          <w:sz w:val="24"/>
          <w:szCs w:val="24"/>
          <w:lang w:val="id-ID" w:eastAsia="id-ID"/>
        </w:rPr>
        <mc:AlternateContent>
          <mc:Choice Requires="wps">
            <w:drawing>
              <wp:anchor distT="0" distB="0" distL="114300" distR="114300" simplePos="0" relativeHeight="251643904" behindDoc="0" locked="0" layoutInCell="1" allowOverlap="1">
                <wp:simplePos x="0" y="0"/>
                <wp:positionH relativeFrom="margin">
                  <wp:posOffset>13970</wp:posOffset>
                </wp:positionH>
                <wp:positionV relativeFrom="paragraph">
                  <wp:posOffset>2367280</wp:posOffset>
                </wp:positionV>
                <wp:extent cx="1666875" cy="1778635"/>
                <wp:effectExtent l="0" t="0" r="28575" b="12065"/>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1778635"/>
                        </a:xfrm>
                        <a:prstGeom prst="rect">
                          <a:avLst/>
                        </a:prstGeom>
                        <a:solidFill>
                          <a:srgbClr val="FFFFFF"/>
                        </a:solidFill>
                        <a:ln w="12700">
                          <a:solidFill>
                            <a:srgbClr val="000000"/>
                          </a:solidFill>
                          <a:miter lim="800000"/>
                          <a:headEnd/>
                          <a:tailEnd/>
                        </a:ln>
                      </wps:spPr>
                      <wps:txbx>
                        <w:txbxContent>
                          <w:p w:rsidR="00D50248" w:rsidRDefault="00D50248">
                            <w:pPr>
                              <w:spacing w:after="0" w:line="240" w:lineRule="auto"/>
                              <w:jc w:val="center"/>
                              <w:rPr>
                                <w:rFonts w:ascii="Times New Roman" w:hAnsi="Times New Roman" w:cs="Times New Roman"/>
                                <w:b/>
                                <w:sz w:val="20"/>
                                <w:szCs w:val="20"/>
                              </w:rPr>
                            </w:pPr>
                            <w:r>
                              <w:rPr>
                                <w:rFonts w:ascii="Times New Roman" w:hAnsi="Times New Roman" w:cs="Times New Roman"/>
                                <w:b/>
                                <w:i/>
                                <w:sz w:val="20"/>
                                <w:szCs w:val="20"/>
                              </w:rPr>
                              <w:t xml:space="preserve">Reward </w:t>
                            </w:r>
                            <w:r>
                              <w:rPr>
                                <w:rFonts w:ascii="Times New Roman" w:hAnsi="Times New Roman" w:cs="Times New Roman"/>
                                <w:b/>
                                <w:sz w:val="20"/>
                                <w:szCs w:val="20"/>
                              </w:rPr>
                              <w:t xml:space="preserve">(X1) </w:t>
                            </w:r>
                          </w:p>
                          <w:p w:rsidR="00D50248" w:rsidRDefault="00D50248">
                            <w:pPr>
                              <w:pStyle w:val="ListParagraph"/>
                              <w:numPr>
                                <w:ilvl w:val="0"/>
                                <w:numId w:val="22"/>
                              </w:numPr>
                              <w:spacing w:after="0" w:line="240" w:lineRule="auto"/>
                              <w:rPr>
                                <w:rFonts w:ascii="Times New Roman" w:hAnsi="Times New Roman" w:cs="Times New Roman"/>
                                <w:sz w:val="20"/>
                                <w:szCs w:val="20"/>
                              </w:rPr>
                            </w:pPr>
                            <w:r>
                              <w:rPr>
                                <w:rFonts w:ascii="Times New Roman" w:hAnsi="Times New Roman" w:cs="Times New Roman"/>
                                <w:sz w:val="20"/>
                                <w:szCs w:val="20"/>
                              </w:rPr>
                              <w:t>Penghargaan Ektrinsik</w:t>
                            </w:r>
                          </w:p>
                          <w:p w:rsidR="00D50248" w:rsidRDefault="00D50248">
                            <w:pPr>
                              <w:pStyle w:val="ListParagraph"/>
                              <w:numPr>
                                <w:ilvl w:val="0"/>
                                <w:numId w:val="23"/>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Penghargaan finansial : </w:t>
                            </w:r>
                          </w:p>
                          <w:p w:rsidR="00D50248" w:rsidRDefault="00D50248">
                            <w:pPr>
                              <w:pStyle w:val="ListParagraph"/>
                              <w:numPr>
                                <w:ilvl w:val="0"/>
                                <w:numId w:val="23"/>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Penghargaan non finansial : </w:t>
                            </w:r>
                          </w:p>
                          <w:p w:rsidR="00D50248" w:rsidRDefault="00D50248">
                            <w:pPr>
                              <w:pStyle w:val="ListParagraph"/>
                              <w:numPr>
                                <w:ilvl w:val="0"/>
                                <w:numId w:val="22"/>
                              </w:numPr>
                              <w:spacing w:after="0" w:line="240" w:lineRule="auto"/>
                              <w:rPr>
                                <w:rFonts w:ascii="Times New Roman" w:hAnsi="Times New Roman" w:cs="Times New Roman"/>
                                <w:sz w:val="20"/>
                                <w:szCs w:val="20"/>
                              </w:rPr>
                            </w:pPr>
                            <w:r>
                              <w:rPr>
                                <w:rFonts w:ascii="Times New Roman" w:hAnsi="Times New Roman" w:cs="Times New Roman"/>
                                <w:sz w:val="20"/>
                                <w:szCs w:val="20"/>
                              </w:rPr>
                              <w:t>Penghargaan Intrinsik</w:t>
                            </w:r>
                          </w:p>
                          <w:p w:rsidR="00D50248" w:rsidRDefault="00D50248">
                            <w:pPr>
                              <w:spacing w:after="0" w:line="240" w:lineRule="auto"/>
                              <w:rPr>
                                <w:rFonts w:ascii="Times New Roman" w:hAnsi="Times New Roman" w:cs="Times New Roman"/>
                                <w:sz w:val="20"/>
                                <w:szCs w:val="20"/>
                              </w:rPr>
                            </w:pPr>
                            <w:r>
                              <w:rPr>
                                <w:rFonts w:ascii="Times New Roman" w:hAnsi="Times New Roman" w:cs="Times New Roman"/>
                                <w:sz w:val="20"/>
                                <w:szCs w:val="20"/>
                              </w:rPr>
                              <w:t>Sumber: Irham Fahmi (2016:57)</w:t>
                            </w:r>
                          </w:p>
                          <w:p w:rsidR="00D50248" w:rsidRDefault="00D50248">
                            <w:pPr>
                              <w:spacing w:after="0" w:line="240" w:lineRule="auto"/>
                              <w:rPr>
                                <w:rFonts w:ascii="Times New Roman" w:hAnsi="Times New Roman" w:cs="Times New Roman"/>
                                <w:sz w:val="20"/>
                                <w:szCs w:val="20"/>
                              </w:rPr>
                            </w:pPr>
                          </w:p>
                          <w:p w:rsidR="00D50248" w:rsidRDefault="00D50248">
                            <w:pPr>
                              <w:jc w:val="center"/>
                              <w:rPr>
                                <w:rFonts w:ascii="Times New Roman" w:hAnsi="Times New Roman" w:cs="Times New Roman"/>
                                <w:b/>
                                <w:i/>
                                <w:sz w:val="24"/>
                                <w:szCs w:val="24"/>
                              </w:rPr>
                            </w:pPr>
                          </w:p>
                          <w:p w:rsidR="00D50248" w:rsidRDefault="00D50248">
                            <w:pPr>
                              <w:jc w:val="center"/>
                              <w:rPr>
                                <w:rFonts w:ascii="Times New Roman" w:hAnsi="Times New Roman" w:cs="Times New Roman"/>
                                <w:b/>
                                <w:i/>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4" style="position:absolute;left:0;text-align:left;margin-left:1.1pt;margin-top:186.4pt;width:131.25pt;height:140.0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" strokeweight="1pt">
                <v:textbox>
                  <w:txbxContent>
                    <w:p w:rsidR="00D50248" w:rsidRDefault="00D50248">
                      <w:pPr>
                        <w:spacing w:after="0" w:line="240" w:lineRule="auto"/>
                        <w:jc w:val="center"/>
                        <w:rPr>
                          <w:rFonts w:ascii="Times New Roman" w:hAnsi="Times New Roman" w:cs="Times New Roman"/>
                          <w:b/>
                          <w:sz w:val="20"/>
                          <w:szCs w:val="20"/>
                        </w:rPr>
                      </w:pPr>
                      <w:r>
                        <w:rPr>
                          <w:rFonts w:ascii="Times New Roman" w:hAnsi="Times New Roman" w:cs="Times New Roman"/>
                          <w:b/>
                          <w:i/>
                          <w:sz w:val="20"/>
                          <w:szCs w:val="20"/>
                        </w:rPr>
                        <w:t xml:space="preserve">Reward </w:t>
                      </w:r>
                      <w:r>
                        <w:rPr>
                          <w:rFonts w:ascii="Times New Roman" w:hAnsi="Times New Roman" w:cs="Times New Roman"/>
                          <w:b/>
                          <w:sz w:val="20"/>
                          <w:szCs w:val="20"/>
                        </w:rPr>
                        <w:t xml:space="preserve">(X1) </w:t>
                      </w:r>
                    </w:p>
                    <w:p w:rsidR="00D50248" w:rsidRDefault="00D50248">
                      <w:pPr>
                        <w:pStyle w:val="ListParagraph"/>
                        <w:numPr>
                          <w:ilvl w:val="0"/>
                          <w:numId w:val="22"/>
                        </w:numPr>
                        <w:spacing w:after="0" w:line="240" w:lineRule="auto"/>
                        <w:rPr>
                          <w:rFonts w:ascii="Times New Roman" w:hAnsi="Times New Roman" w:cs="Times New Roman"/>
                          <w:sz w:val="20"/>
                          <w:szCs w:val="20"/>
                        </w:rPr>
                      </w:pPr>
                      <w:r>
                        <w:rPr>
                          <w:rFonts w:ascii="Times New Roman" w:hAnsi="Times New Roman" w:cs="Times New Roman"/>
                          <w:sz w:val="20"/>
                          <w:szCs w:val="20"/>
                        </w:rPr>
                        <w:t>Penghargaan Ektrinsik</w:t>
                      </w:r>
                    </w:p>
                    <w:p w:rsidR="00D50248" w:rsidRDefault="00D50248">
                      <w:pPr>
                        <w:pStyle w:val="ListParagraph"/>
                        <w:numPr>
                          <w:ilvl w:val="0"/>
                          <w:numId w:val="23"/>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Penghargaan finansial : </w:t>
                      </w:r>
                    </w:p>
                    <w:p w:rsidR="00D50248" w:rsidRDefault="00D50248">
                      <w:pPr>
                        <w:pStyle w:val="ListParagraph"/>
                        <w:numPr>
                          <w:ilvl w:val="0"/>
                          <w:numId w:val="23"/>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Penghargaan non finansial : </w:t>
                      </w:r>
                    </w:p>
                    <w:p w:rsidR="00D50248" w:rsidRDefault="00D50248">
                      <w:pPr>
                        <w:pStyle w:val="ListParagraph"/>
                        <w:numPr>
                          <w:ilvl w:val="0"/>
                          <w:numId w:val="22"/>
                        </w:numPr>
                        <w:spacing w:after="0" w:line="240" w:lineRule="auto"/>
                        <w:rPr>
                          <w:rFonts w:ascii="Times New Roman" w:hAnsi="Times New Roman" w:cs="Times New Roman"/>
                          <w:sz w:val="20"/>
                          <w:szCs w:val="20"/>
                        </w:rPr>
                      </w:pPr>
                      <w:r>
                        <w:rPr>
                          <w:rFonts w:ascii="Times New Roman" w:hAnsi="Times New Roman" w:cs="Times New Roman"/>
                          <w:sz w:val="20"/>
                          <w:szCs w:val="20"/>
                        </w:rPr>
                        <w:t>Penghargaan Intrinsik</w:t>
                      </w:r>
                    </w:p>
                    <w:p w:rsidR="00D50248" w:rsidRDefault="00D50248">
                      <w:pPr>
                        <w:spacing w:after="0" w:line="240" w:lineRule="auto"/>
                        <w:rPr>
                          <w:rFonts w:ascii="Times New Roman" w:hAnsi="Times New Roman" w:cs="Times New Roman"/>
                          <w:sz w:val="20"/>
                          <w:szCs w:val="20"/>
                        </w:rPr>
                      </w:pPr>
                      <w:r>
                        <w:rPr>
                          <w:rFonts w:ascii="Times New Roman" w:hAnsi="Times New Roman" w:cs="Times New Roman"/>
                          <w:sz w:val="20"/>
                          <w:szCs w:val="20"/>
                        </w:rPr>
                        <w:t>Sumber: Irham Fahmi (2016:57)</w:t>
                      </w:r>
                    </w:p>
                    <w:p w:rsidR="00D50248" w:rsidRDefault="00D50248">
                      <w:pPr>
                        <w:spacing w:after="0" w:line="240" w:lineRule="auto"/>
                        <w:rPr>
                          <w:rFonts w:ascii="Times New Roman" w:hAnsi="Times New Roman" w:cs="Times New Roman"/>
                          <w:sz w:val="20"/>
                          <w:szCs w:val="20"/>
                        </w:rPr>
                      </w:pPr>
                    </w:p>
                    <w:p w:rsidR="00D50248" w:rsidRDefault="00D50248">
                      <w:pPr>
                        <w:jc w:val="center"/>
                        <w:rPr>
                          <w:rFonts w:ascii="Times New Roman" w:hAnsi="Times New Roman" w:cs="Times New Roman"/>
                          <w:b/>
                          <w:i/>
                          <w:sz w:val="24"/>
                          <w:szCs w:val="24"/>
                        </w:rPr>
                      </w:pPr>
                    </w:p>
                    <w:p w:rsidR="00D50248" w:rsidRDefault="00D50248">
                      <w:pPr>
                        <w:jc w:val="center"/>
                        <w:rPr>
                          <w:rFonts w:ascii="Times New Roman" w:hAnsi="Times New Roman" w:cs="Times New Roman"/>
                          <w:b/>
                          <w:i/>
                          <w:sz w:val="24"/>
                          <w:szCs w:val="24"/>
                        </w:rPr>
                      </w:pPr>
                    </w:p>
                  </w:txbxContent>
                </v:textbox>
                <w10:wrap anchorx="margin"/>
              </v:rect>
            </w:pict>
          </mc:Fallback>
        </mc:AlternateContent>
      </w:r>
      <w:r w:rsidR="001D31B6">
        <w:rPr>
          <w:rStyle w:val="hgkelc"/>
          <w:rFonts w:ascii="Times New Roman" w:eastAsia="SimSun" w:hAnsi="Times New Roman" w:cs="Times New Roman"/>
          <w:sz w:val="24"/>
          <w:szCs w:val="24"/>
        </w:rPr>
        <w:t xml:space="preserve">Paradigma adalah suatu konsep, metode dan kaidah-kaidah aturan - aturan yang dijadikan suatu kerangka kerja pelaksanaan dalam sebuah penelitian. Menurut </w:t>
      </w:r>
      <w:r w:rsidR="001D31B6">
        <w:rPr>
          <w:rFonts w:ascii="Times New Roman" w:eastAsia="sans-serif" w:hAnsi="Times New Roman" w:cs="Times New Roman"/>
          <w:sz w:val="24"/>
          <w:szCs w:val="24"/>
        </w:rPr>
        <w:t xml:space="preserve">Harmon dalam </w:t>
      </w:r>
      <w:r w:rsidR="001D31B6">
        <w:rPr>
          <w:rFonts w:ascii="Times New Roman" w:eastAsia="sans-serif" w:hAnsi="Times New Roman" w:cs="Times New Roman"/>
          <w:sz w:val="24"/>
          <w:szCs w:val="24"/>
        </w:rPr>
        <w:fldChar w:fldCharType="begin" w:fldLock="1"/>
      </w:r>
      <w:r w:rsidR="001D31B6">
        <w:rPr>
          <w:rFonts w:ascii="Times New Roman" w:eastAsia="sans-serif" w:hAnsi="Times New Roman" w:cs="Times New Roman"/>
          <w:sz w:val="24"/>
          <w:szCs w:val="24"/>
        </w:rPr>
        <w:instrText>ADDIN CSL_CITATION {"citationItems":[{"id":"ITEM-1","itemData":{"author":[{"dropping-particle":"","family":"Moleong","given":"","non-dropping-particle":"","parse-names":false,"suffix":""}],"id":"ITEM-1","issued":{"date-parts":[["2019"]]},"title":"metodologi penelitian kualitatif","type":"chapter"},"uris":["http://www.mendeley.com/documents/?uuid=41a76043-4cc2-475b-87dc-e20d553f418c"]}],"mendeley":{"formattedCitation":"(Moleong, 2019)","manualFormatting":"Moleong, (2019:49)","plainTextFormattedCitation":"(Moleong, 2019)","previouslyFormattedCitation":"(Moleong, 2019)"},"properties":{"noteIndex":0},"schema":"https://github.com/citation-style-language/schema/raw/master/csl-citation.json"}</w:instrText>
      </w:r>
      <w:r w:rsidR="001D31B6">
        <w:rPr>
          <w:rFonts w:ascii="Times New Roman" w:eastAsia="sans-serif" w:hAnsi="Times New Roman" w:cs="Times New Roman"/>
          <w:sz w:val="24"/>
          <w:szCs w:val="24"/>
        </w:rPr>
        <w:fldChar w:fldCharType="separate"/>
      </w:r>
      <w:r w:rsidR="001D31B6">
        <w:rPr>
          <w:rFonts w:ascii="Times New Roman" w:eastAsia="sans-serif" w:hAnsi="Times New Roman" w:cs="Times New Roman"/>
          <w:sz w:val="24"/>
          <w:szCs w:val="24"/>
        </w:rPr>
        <w:t>Moleong, (2019:49)</w:t>
      </w:r>
      <w:r w:rsidR="001D31B6">
        <w:rPr>
          <w:rFonts w:ascii="Times New Roman" w:eastAsia="sans-serif" w:hAnsi="Times New Roman" w:cs="Times New Roman"/>
          <w:sz w:val="24"/>
          <w:szCs w:val="24"/>
        </w:rPr>
        <w:fldChar w:fldCharType="end"/>
      </w:r>
      <w:r w:rsidR="001D31B6">
        <w:rPr>
          <w:rFonts w:ascii="Times New Roman" w:eastAsia="sans-serif" w:hAnsi="Times New Roman" w:cs="Times New Roman"/>
          <w:sz w:val="24"/>
          <w:szCs w:val="24"/>
        </w:rPr>
        <w:t xml:space="preserve">  menyatakan bahwa “paradigma adalah cara mendasar untuk melakukan persepsi, berpikir, menilai dan melakukan yang berkaitan dengan sesuatu secara khusus tentang realitas”. </w:t>
      </w:r>
      <w:r w:rsidR="001D31B6">
        <w:rPr>
          <w:rFonts w:ascii="Times New Roman" w:hAnsi="Times New Roman" w:cs="Times New Roman"/>
          <w:sz w:val="24"/>
          <w:szCs w:val="24"/>
        </w:rPr>
        <w:t xml:space="preserve">Selanjutnya hubungan variabel yang diteliti dapat digambarkan dalam paradigma penelitian sebagai berikut: </w:t>
      </w:r>
    </w:p>
    <w:p w:rsidR="00FD151D" w:rsidRDefault="00FD151D">
      <w:pPr>
        <w:spacing w:line="480" w:lineRule="auto"/>
        <w:jc w:val="both"/>
        <w:rPr>
          <w:rFonts w:ascii="Times New Roman" w:hAnsi="Times New Roman" w:cs="Times New Roman"/>
          <w:sz w:val="20"/>
          <w:szCs w:val="20"/>
        </w:rPr>
      </w:pPr>
    </w:p>
    <w:p w:rsidR="00FD151D" w:rsidRDefault="002E2504">
      <w:pPr>
        <w:spacing w:line="480" w:lineRule="auto"/>
        <w:jc w:val="both"/>
        <w:rPr>
          <w:rFonts w:ascii="Times New Roman" w:hAnsi="Times New Roman" w:cs="Times New Roman"/>
          <w:sz w:val="20"/>
          <w:szCs w:val="20"/>
        </w:rPr>
      </w:pPr>
      <w:r>
        <w:rPr>
          <w:rFonts w:ascii="Times New Roman" w:hAnsi="Times New Roman" w:cs="Times New Roman"/>
          <w:noProof/>
          <w:sz w:val="20"/>
          <w:szCs w:val="20"/>
          <w:lang w:val="id-ID" w:eastAsia="id-ID"/>
        </w:rPr>
        <mc:AlternateContent>
          <mc:Choice Requires="wps">
            <w:drawing>
              <wp:anchor distT="0" distB="0" distL="114300" distR="114300" simplePos="0" relativeHeight="251650048" behindDoc="0" locked="0" layoutInCell="1" allowOverlap="1">
                <wp:simplePos x="0" y="0"/>
                <wp:positionH relativeFrom="column">
                  <wp:posOffset>1715135</wp:posOffset>
                </wp:positionH>
                <wp:positionV relativeFrom="paragraph">
                  <wp:posOffset>26035</wp:posOffset>
                </wp:positionV>
                <wp:extent cx="1653540" cy="622300"/>
                <wp:effectExtent l="0" t="0" r="80010" b="6350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3540" cy="622300"/>
                        </a:xfrm>
                        <a:prstGeom prst="straightConnector1">
                          <a:avLst/>
                        </a:prstGeom>
                        <a:noFill/>
                        <a:ln w="6350" cap="flat" cmpd="sng" algn="ctr">
                          <a:solidFill>
                            <a:srgbClr val="000000"/>
                          </a:solidFill>
                          <a:prstDash val="solid"/>
                          <a:miter lim="800000"/>
                          <a:tailEnd type="triangle"/>
                        </a:ln>
                      </wps:spPr>
                      <wps:bodyPr/>
                    </wps:wsp>
                  </a:graphicData>
                </a:graphic>
                <wp14:sizeRelH relativeFrom="page">
                  <wp14:pctWidth>0</wp14:pctWidth>
                </wp14:sizeRelH>
                <wp14:sizeRelV relativeFrom="page">
                  <wp14:pctHeight>0</wp14:pctHeight>
                </wp14:sizeRelV>
              </wp:anchor>
            </w:drawing>
          </mc:Choice>
          <mc:Fallback>
            <w:pict>
              <v:shape w14:anchorId="0E4FBE90" id="Straight Arrow Connector 21" o:spid="_x0000_s1026" type="#_x0000_t32" style="position:absolute;margin-left:135.05pt;margin-top:2.05pt;width:130.2pt;height:4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" strokeweight=".5pt">
                <v:stroke endarrow="block" joinstyle="miter"/>
                <o:lock v:ext="edit" shapetype="f"/>
              </v:shape>
            </w:pict>
          </mc:Fallback>
        </mc:AlternateContent>
      </w:r>
      <w:r>
        <w:rPr>
          <w:rFonts w:ascii="Times New Roman" w:hAnsi="Times New Roman" w:cs="Times New Roman"/>
          <w:noProof/>
          <w:sz w:val="20"/>
          <w:szCs w:val="20"/>
          <w:lang w:val="id-ID" w:eastAsia="id-ID"/>
        </w:rPr>
        <mc:AlternateContent>
          <mc:Choice Requires="wps">
            <w:drawing>
              <wp:anchor distT="0" distB="0" distL="114300" distR="114300" simplePos="0" relativeHeight="251644928" behindDoc="0" locked="0" layoutInCell="1" allowOverlap="1">
                <wp:simplePos x="0" y="0"/>
                <wp:positionH relativeFrom="column">
                  <wp:posOffset>3392805</wp:posOffset>
                </wp:positionH>
                <wp:positionV relativeFrom="paragraph">
                  <wp:posOffset>390525</wp:posOffset>
                </wp:positionV>
                <wp:extent cx="1762125" cy="1547495"/>
                <wp:effectExtent l="11430" t="9525" r="7620" b="1460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1547495"/>
                        </a:xfrm>
                        <a:prstGeom prst="rect">
                          <a:avLst/>
                        </a:prstGeom>
                        <a:solidFill>
                          <a:srgbClr val="FFFFFF"/>
                        </a:solidFill>
                        <a:ln w="12700">
                          <a:solidFill>
                            <a:srgbClr val="000000"/>
                          </a:solidFill>
                          <a:miter lim="800000"/>
                          <a:headEnd/>
                          <a:tailEnd/>
                        </a:ln>
                      </wps:spPr>
                      <wps:txbx>
                        <w:txbxContent>
                          <w:p w:rsidR="00D50248" w:rsidRDefault="00D50248">
                            <w:pPr>
                              <w:spacing w:after="0"/>
                              <w:jc w:val="center"/>
                              <w:rPr>
                                <w:rFonts w:ascii="Times New Roman" w:hAnsi="Times New Roman" w:cs="Times New Roman"/>
                                <w:b/>
                                <w:sz w:val="20"/>
                                <w:szCs w:val="20"/>
                              </w:rPr>
                            </w:pPr>
                            <w:r>
                              <w:rPr>
                                <w:rFonts w:ascii="Times New Roman" w:hAnsi="Times New Roman" w:cs="Times New Roman"/>
                                <w:b/>
                                <w:sz w:val="20"/>
                                <w:szCs w:val="20"/>
                              </w:rPr>
                              <w:t>Motivasi (Y)</w:t>
                            </w:r>
                          </w:p>
                          <w:p w:rsidR="00D50248" w:rsidRDefault="00D50248">
                            <w:pPr>
                              <w:pStyle w:val="ListParagraph"/>
                              <w:numPr>
                                <w:ilvl w:val="0"/>
                                <w:numId w:val="24"/>
                              </w:numPr>
                              <w:spacing w:after="0"/>
                              <w:rPr>
                                <w:rFonts w:ascii="Times New Roman" w:hAnsi="Times New Roman" w:cs="Times New Roman"/>
                                <w:sz w:val="20"/>
                                <w:szCs w:val="20"/>
                              </w:rPr>
                            </w:pPr>
                            <w:r>
                              <w:rPr>
                                <w:rFonts w:ascii="Times New Roman" w:hAnsi="Times New Roman" w:cs="Times New Roman"/>
                                <w:sz w:val="20"/>
                                <w:szCs w:val="20"/>
                              </w:rPr>
                              <w:t>Kebutuhan untuk berprestasi</w:t>
                            </w:r>
                          </w:p>
                          <w:p w:rsidR="00D50248" w:rsidRDefault="00D50248">
                            <w:pPr>
                              <w:pStyle w:val="ListParagraph"/>
                              <w:numPr>
                                <w:ilvl w:val="0"/>
                                <w:numId w:val="24"/>
                              </w:numPr>
                              <w:spacing w:after="0"/>
                              <w:rPr>
                                <w:rFonts w:ascii="Times New Roman" w:hAnsi="Times New Roman" w:cs="Times New Roman"/>
                                <w:sz w:val="20"/>
                                <w:szCs w:val="20"/>
                              </w:rPr>
                            </w:pPr>
                            <w:r>
                              <w:rPr>
                                <w:rFonts w:ascii="Times New Roman" w:hAnsi="Times New Roman" w:cs="Times New Roman"/>
                                <w:sz w:val="20"/>
                                <w:szCs w:val="20"/>
                              </w:rPr>
                              <w:t xml:space="preserve">Kebutuhan untuk berafiliasi </w:t>
                            </w:r>
                          </w:p>
                          <w:p w:rsidR="00D50248" w:rsidRDefault="00D50248">
                            <w:pPr>
                              <w:pStyle w:val="ListParagraph"/>
                              <w:numPr>
                                <w:ilvl w:val="0"/>
                                <w:numId w:val="24"/>
                              </w:numPr>
                              <w:spacing w:after="0"/>
                              <w:rPr>
                                <w:rFonts w:ascii="Times New Roman" w:hAnsi="Times New Roman" w:cs="Times New Roman"/>
                                <w:sz w:val="20"/>
                                <w:szCs w:val="20"/>
                              </w:rPr>
                            </w:pPr>
                            <w:r>
                              <w:rPr>
                                <w:rFonts w:ascii="Times New Roman" w:hAnsi="Times New Roman" w:cs="Times New Roman"/>
                                <w:sz w:val="20"/>
                                <w:szCs w:val="20"/>
                              </w:rPr>
                              <w:t xml:space="preserve">Kebutuhan untuk berkuasa </w:t>
                            </w:r>
                          </w:p>
                          <w:p w:rsidR="00D50248" w:rsidRDefault="00D50248">
                            <w:pPr>
                              <w:spacing w:after="0"/>
                              <w:rPr>
                                <w:rFonts w:ascii="Times New Roman" w:eastAsia="Times New Roman" w:hAnsi="Times New Roman" w:cs="Times New Roman"/>
                                <w:sz w:val="20"/>
                                <w:szCs w:val="20"/>
                              </w:rPr>
                            </w:pPr>
                            <w:r>
                              <w:rPr>
                                <w:rFonts w:ascii="Times New Roman" w:hAnsi="Times New Roman" w:cs="Times New Roman"/>
                                <w:sz w:val="20"/>
                                <w:szCs w:val="20"/>
                              </w:rPr>
                              <w:t xml:space="preserve">Sumber: </w:t>
                            </w:r>
                            <w:r>
                              <w:rPr>
                                <w:rFonts w:ascii="Times New Roman" w:eastAsia="Times New Roman" w:hAnsi="Times New Roman" w:cs="Times New Roman"/>
                                <w:sz w:val="20"/>
                                <w:szCs w:val="20"/>
                              </w:rPr>
                              <w:t xml:space="preserve">Mc Clelland dalam Hasibuan (2016:95)  </w:t>
                            </w:r>
                          </w:p>
                          <w:p w:rsidR="00D50248" w:rsidRDefault="00D50248">
                            <w:pPr>
                              <w:rPr>
                                <w:rFonts w:ascii="Times New Roman" w:hAnsi="Times New Roman" w:cs="Times New Roman"/>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5" style="position:absolute;left:0;text-align:left;margin-left:267.15pt;margin-top:30.75pt;width:138.75pt;height:121.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" strokeweight="1pt">
                <v:textbox>
                  <w:txbxContent>
                    <w:p w:rsidR="00D50248" w:rsidRDefault="00D50248">
                      <w:pPr>
                        <w:spacing w:after="0"/>
                        <w:jc w:val="center"/>
                        <w:rPr>
                          <w:rFonts w:ascii="Times New Roman" w:hAnsi="Times New Roman" w:cs="Times New Roman"/>
                          <w:b/>
                          <w:sz w:val="20"/>
                          <w:szCs w:val="20"/>
                        </w:rPr>
                      </w:pPr>
                      <w:r>
                        <w:rPr>
                          <w:rFonts w:ascii="Times New Roman" w:hAnsi="Times New Roman" w:cs="Times New Roman"/>
                          <w:b/>
                          <w:sz w:val="20"/>
                          <w:szCs w:val="20"/>
                        </w:rPr>
                        <w:t>Motivasi (Y)</w:t>
                      </w:r>
                    </w:p>
                    <w:p w:rsidR="00D50248" w:rsidRDefault="00D50248">
                      <w:pPr>
                        <w:pStyle w:val="ListParagraph"/>
                        <w:numPr>
                          <w:ilvl w:val="0"/>
                          <w:numId w:val="24"/>
                        </w:numPr>
                        <w:spacing w:after="0"/>
                        <w:rPr>
                          <w:rFonts w:ascii="Times New Roman" w:hAnsi="Times New Roman" w:cs="Times New Roman"/>
                          <w:sz w:val="20"/>
                          <w:szCs w:val="20"/>
                        </w:rPr>
                      </w:pPr>
                      <w:r>
                        <w:rPr>
                          <w:rFonts w:ascii="Times New Roman" w:hAnsi="Times New Roman" w:cs="Times New Roman"/>
                          <w:sz w:val="20"/>
                          <w:szCs w:val="20"/>
                        </w:rPr>
                        <w:t>Kebutuhan untuk berprestasi</w:t>
                      </w:r>
                    </w:p>
                    <w:p w:rsidR="00D50248" w:rsidRDefault="00D50248">
                      <w:pPr>
                        <w:pStyle w:val="ListParagraph"/>
                        <w:numPr>
                          <w:ilvl w:val="0"/>
                          <w:numId w:val="24"/>
                        </w:numPr>
                        <w:spacing w:after="0"/>
                        <w:rPr>
                          <w:rFonts w:ascii="Times New Roman" w:hAnsi="Times New Roman" w:cs="Times New Roman"/>
                          <w:sz w:val="20"/>
                          <w:szCs w:val="20"/>
                        </w:rPr>
                      </w:pPr>
                      <w:r>
                        <w:rPr>
                          <w:rFonts w:ascii="Times New Roman" w:hAnsi="Times New Roman" w:cs="Times New Roman"/>
                          <w:sz w:val="20"/>
                          <w:szCs w:val="20"/>
                        </w:rPr>
                        <w:t xml:space="preserve">Kebutuhan untuk berafiliasi </w:t>
                      </w:r>
                    </w:p>
                    <w:p w:rsidR="00D50248" w:rsidRDefault="00D50248">
                      <w:pPr>
                        <w:pStyle w:val="ListParagraph"/>
                        <w:numPr>
                          <w:ilvl w:val="0"/>
                          <w:numId w:val="24"/>
                        </w:numPr>
                        <w:spacing w:after="0"/>
                        <w:rPr>
                          <w:rFonts w:ascii="Times New Roman" w:hAnsi="Times New Roman" w:cs="Times New Roman"/>
                          <w:sz w:val="20"/>
                          <w:szCs w:val="20"/>
                        </w:rPr>
                      </w:pPr>
                      <w:r>
                        <w:rPr>
                          <w:rFonts w:ascii="Times New Roman" w:hAnsi="Times New Roman" w:cs="Times New Roman"/>
                          <w:sz w:val="20"/>
                          <w:szCs w:val="20"/>
                        </w:rPr>
                        <w:t xml:space="preserve">Kebutuhan untuk berkuasa </w:t>
                      </w:r>
                    </w:p>
                    <w:p w:rsidR="00D50248" w:rsidRDefault="00D50248">
                      <w:pPr>
                        <w:spacing w:after="0"/>
                        <w:rPr>
                          <w:rFonts w:ascii="Times New Roman" w:eastAsia="Times New Roman" w:hAnsi="Times New Roman" w:cs="Times New Roman"/>
                          <w:sz w:val="20"/>
                          <w:szCs w:val="20"/>
                        </w:rPr>
                      </w:pPr>
                      <w:r>
                        <w:rPr>
                          <w:rFonts w:ascii="Times New Roman" w:hAnsi="Times New Roman" w:cs="Times New Roman"/>
                          <w:sz w:val="20"/>
                          <w:szCs w:val="20"/>
                        </w:rPr>
                        <w:t xml:space="preserve">Sumber: </w:t>
                      </w:r>
                      <w:r>
                        <w:rPr>
                          <w:rFonts w:ascii="Times New Roman" w:eastAsia="Times New Roman" w:hAnsi="Times New Roman" w:cs="Times New Roman"/>
                          <w:sz w:val="20"/>
                          <w:szCs w:val="20"/>
                        </w:rPr>
                        <w:t xml:space="preserve">Mc Clelland dalam Hasibuan (2016:95)  </w:t>
                      </w:r>
                    </w:p>
                    <w:p w:rsidR="00D50248" w:rsidRDefault="00D50248">
                      <w:pPr>
                        <w:rPr>
                          <w:rFonts w:ascii="Times New Roman" w:hAnsi="Times New Roman" w:cs="Times New Roman"/>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b/>
                          <w:sz w:val="24"/>
                          <w:szCs w:val="24"/>
                        </w:rPr>
                      </w:pPr>
                    </w:p>
                    <w:p w:rsidR="00D50248" w:rsidRDefault="00D50248">
                      <w:pPr>
                        <w:jc w:val="center"/>
                        <w:rPr>
                          <w:rFonts w:ascii="Times New Roman" w:hAnsi="Times New Roman" w:cs="Times New Roman"/>
                          <w:b/>
                          <w:sz w:val="24"/>
                          <w:szCs w:val="24"/>
                        </w:rPr>
                      </w:pPr>
                    </w:p>
                  </w:txbxContent>
                </v:textbox>
              </v:rect>
            </w:pict>
          </mc:Fallback>
        </mc:AlternateContent>
      </w:r>
    </w:p>
    <w:p w:rsidR="00FD151D" w:rsidRDefault="00FD151D">
      <w:pPr>
        <w:spacing w:line="480" w:lineRule="auto"/>
        <w:jc w:val="both"/>
        <w:rPr>
          <w:rFonts w:ascii="Times New Roman" w:hAnsi="Times New Roman" w:cs="Times New Roman"/>
          <w:sz w:val="20"/>
          <w:szCs w:val="20"/>
        </w:rPr>
      </w:pPr>
    </w:p>
    <w:p w:rsidR="00FD151D" w:rsidRDefault="002E2504">
      <w:pPr>
        <w:spacing w:line="480" w:lineRule="auto"/>
        <w:jc w:val="both"/>
        <w:rPr>
          <w:rFonts w:ascii="Times New Roman" w:hAnsi="Times New Roman" w:cs="Times New Roman"/>
          <w:sz w:val="20"/>
          <w:szCs w:val="20"/>
        </w:rPr>
      </w:pPr>
      <w:r>
        <w:rPr>
          <w:rFonts w:ascii="Times New Roman" w:hAnsi="Times New Roman" w:cs="Times New Roman"/>
          <w:noProof/>
          <w:sz w:val="20"/>
          <w:szCs w:val="20"/>
          <w:lang w:val="id-ID" w:eastAsia="id-ID"/>
        </w:rPr>
        <mc:AlternateContent>
          <mc:Choice Requires="wps">
            <w:drawing>
              <wp:anchor distT="0" distB="0" distL="114299" distR="114299" simplePos="0" relativeHeight="251648000" behindDoc="0" locked="0" layoutInCell="1" allowOverlap="1">
                <wp:simplePos x="0" y="0"/>
                <wp:positionH relativeFrom="column">
                  <wp:posOffset>2256154</wp:posOffset>
                </wp:positionH>
                <wp:positionV relativeFrom="paragraph">
                  <wp:posOffset>37465</wp:posOffset>
                </wp:positionV>
                <wp:extent cx="0" cy="934085"/>
                <wp:effectExtent l="0" t="0" r="1905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34085"/>
                        </a:xfrm>
                        <a:prstGeom prst="line">
                          <a:avLst/>
                        </a:prstGeom>
                        <a:noFill/>
                        <a:ln w="6350" cap="flat" cmpd="sng" algn="ctr">
                          <a:solidFill>
                            <a:srgbClr val="000000"/>
                          </a:solidFill>
                          <a:prstDash val="dash"/>
                          <a:miter lim="800000"/>
                        </a:ln>
                      </wps:spPr>
                      <wps:bodyPr/>
                    </wps:wsp>
                  </a:graphicData>
                </a:graphic>
                <wp14:sizeRelH relativeFrom="page">
                  <wp14:pctWidth>0</wp14:pctWidth>
                </wp14:sizeRelH>
                <wp14:sizeRelV relativeFrom="page">
                  <wp14:pctHeight>0</wp14:pctHeight>
                </wp14:sizeRelV>
              </wp:anchor>
            </w:drawing>
          </mc:Choice>
          <mc:Fallback>
            <w:pict>
              <v:line w14:anchorId="16D62806" id="Straight Connector 19" o:spid="_x0000_s1026" style="position:absolute;z-index:251648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7.65pt,2.95pt" to="177.6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" strokeweight=".5pt">
                <v:stroke dashstyle="dash" joinstyle="miter"/>
                <o:lock v:ext="edit" shapetype="f"/>
              </v:line>
            </w:pict>
          </mc:Fallback>
        </mc:AlternateContent>
      </w:r>
      <w:r>
        <w:rPr>
          <w:rFonts w:ascii="Times New Roman" w:hAnsi="Times New Roman" w:cs="Times New Roman"/>
          <w:noProof/>
          <w:sz w:val="20"/>
          <w:szCs w:val="20"/>
          <w:lang w:val="id-ID" w:eastAsia="id-ID"/>
        </w:rPr>
        <mc:AlternateContent>
          <mc:Choice Requires="wps">
            <w:drawing>
              <wp:anchor distT="4294967295" distB="4294967295" distL="114300" distR="114300" simplePos="0" relativeHeight="251646976" behindDoc="0" locked="0" layoutInCell="1" allowOverlap="1">
                <wp:simplePos x="0" y="0"/>
                <wp:positionH relativeFrom="column">
                  <wp:posOffset>1701800</wp:posOffset>
                </wp:positionH>
                <wp:positionV relativeFrom="paragraph">
                  <wp:posOffset>37464</wp:posOffset>
                </wp:positionV>
                <wp:extent cx="552450" cy="0"/>
                <wp:effectExtent l="0" t="0" r="19050"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2450" cy="0"/>
                        </a:xfrm>
                        <a:prstGeom prst="line">
                          <a:avLst/>
                        </a:prstGeom>
                        <a:noFill/>
                        <a:ln w="6350" cap="flat" cmpd="sng" algn="ctr">
                          <a:solidFill>
                            <a:srgbClr val="000000"/>
                          </a:solidFill>
                          <a:prstDash val="dash"/>
                          <a:miter lim="800000"/>
                        </a:ln>
                      </wps:spPr>
                      <wps:bodyPr/>
                    </wps:wsp>
                  </a:graphicData>
                </a:graphic>
                <wp14:sizeRelH relativeFrom="page">
                  <wp14:pctWidth>0</wp14:pctWidth>
                </wp14:sizeRelH>
                <wp14:sizeRelV relativeFrom="page">
                  <wp14:pctHeight>0</wp14:pctHeight>
                </wp14:sizeRelV>
              </wp:anchor>
            </w:drawing>
          </mc:Choice>
          <mc:Fallback>
            <w:pict>
              <v:line w14:anchorId="4EC286F4" id="Straight Connector 18" o:spid="_x0000_s1026" style="position:absolute;flip:y;z-index:251646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4pt,2.95pt" to="17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" strokeweight=".5pt">
                <v:stroke dashstyle="dash" joinstyle="miter"/>
                <o:lock v:ext="edit" shapetype="f"/>
              </v:line>
            </w:pict>
          </mc:Fallback>
        </mc:AlternateContent>
      </w:r>
    </w:p>
    <w:p w:rsidR="00FD151D" w:rsidRDefault="002E2504">
      <w:pPr>
        <w:spacing w:line="480" w:lineRule="auto"/>
        <w:jc w:val="both"/>
        <w:rPr>
          <w:rFonts w:ascii="Times New Roman" w:hAnsi="Times New Roman" w:cs="Times New Roman"/>
          <w:sz w:val="20"/>
          <w:szCs w:val="20"/>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51072" behindDoc="0" locked="0" layoutInCell="1" allowOverlap="1">
                <wp:simplePos x="0" y="0"/>
                <wp:positionH relativeFrom="column">
                  <wp:posOffset>1701165</wp:posOffset>
                </wp:positionH>
                <wp:positionV relativeFrom="paragraph">
                  <wp:posOffset>387985</wp:posOffset>
                </wp:positionV>
                <wp:extent cx="1653540" cy="680720"/>
                <wp:effectExtent l="0" t="38100" r="60960" b="2413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653540" cy="680720"/>
                        </a:xfrm>
                        <a:prstGeom prst="straightConnector1">
                          <a:avLst/>
                        </a:prstGeom>
                        <a:noFill/>
                        <a:ln w="6350" cap="flat" cmpd="sng" algn="ctr">
                          <a:solidFill>
                            <a:srgbClr val="000000"/>
                          </a:solidFill>
                          <a:prstDash val="solid"/>
                          <a:miter lim="800000"/>
                          <a:tailEnd type="triangle"/>
                        </a:ln>
                      </wps:spPr>
                      <wps:bodyPr/>
                    </wps:wsp>
                  </a:graphicData>
                </a:graphic>
                <wp14:sizeRelH relativeFrom="page">
                  <wp14:pctWidth>0</wp14:pctWidth>
                </wp14:sizeRelH>
                <wp14:sizeRelV relativeFrom="page">
                  <wp14:pctHeight>0</wp14:pctHeight>
                </wp14:sizeRelV>
              </wp:anchor>
            </w:drawing>
          </mc:Choice>
          <mc:Fallback>
            <w:pict>
              <v:shape w14:anchorId="0CBB4682" id="Straight Arrow Connector 24" o:spid="_x0000_s1026" type="#_x0000_t32" style="position:absolute;margin-left:133.95pt;margin-top:30.55pt;width:130.2pt;height:53.6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" strokeweight=".5pt">
                <v:stroke endarrow="block" joinstyle="miter"/>
                <o:lock v:ext="edit" shapetype="f"/>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45952" behindDoc="0" locked="0" layoutInCell="1" allowOverlap="1">
                <wp:simplePos x="0" y="0"/>
                <wp:positionH relativeFrom="margin">
                  <wp:posOffset>26035</wp:posOffset>
                </wp:positionH>
                <wp:positionV relativeFrom="paragraph">
                  <wp:posOffset>40005</wp:posOffset>
                </wp:positionV>
                <wp:extent cx="1666875" cy="1285875"/>
                <wp:effectExtent l="6985" t="11430" r="12065" b="762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1285875"/>
                        </a:xfrm>
                        <a:prstGeom prst="rect">
                          <a:avLst/>
                        </a:prstGeom>
                        <a:solidFill>
                          <a:srgbClr val="FFFFFF"/>
                        </a:solidFill>
                        <a:ln w="12700">
                          <a:solidFill>
                            <a:srgbClr val="000000"/>
                          </a:solidFill>
                          <a:miter lim="800000"/>
                          <a:headEnd/>
                          <a:tailEnd/>
                        </a:ln>
                      </wps:spPr>
                      <wps:txbx>
                        <w:txbxContent>
                          <w:p w:rsidR="00D50248" w:rsidRDefault="00D50248">
                            <w:pPr>
                              <w:spacing w:after="0" w:line="240" w:lineRule="auto"/>
                              <w:jc w:val="center"/>
                              <w:rPr>
                                <w:rFonts w:ascii="Times New Roman" w:hAnsi="Times New Roman" w:cs="Times New Roman"/>
                                <w:b/>
                                <w:sz w:val="20"/>
                                <w:szCs w:val="20"/>
                              </w:rPr>
                            </w:pPr>
                            <w:r>
                              <w:rPr>
                                <w:rFonts w:ascii="Times New Roman" w:hAnsi="Times New Roman" w:cs="Times New Roman"/>
                                <w:b/>
                                <w:i/>
                                <w:sz w:val="20"/>
                                <w:szCs w:val="20"/>
                              </w:rPr>
                              <w:t xml:space="preserve">Punishment </w:t>
                            </w:r>
                            <w:r>
                              <w:rPr>
                                <w:rFonts w:ascii="Times New Roman" w:hAnsi="Times New Roman" w:cs="Times New Roman"/>
                                <w:b/>
                                <w:sz w:val="20"/>
                                <w:szCs w:val="20"/>
                              </w:rPr>
                              <w:t>(X2)</w:t>
                            </w:r>
                          </w:p>
                          <w:p w:rsidR="00D50248" w:rsidRDefault="00D50248">
                            <w:pPr>
                              <w:pStyle w:val="ListParagraph"/>
                              <w:numPr>
                                <w:ilvl w:val="0"/>
                                <w:numId w:val="25"/>
                              </w:numPr>
                              <w:spacing w:after="0" w:line="240" w:lineRule="auto"/>
                              <w:rPr>
                                <w:rFonts w:ascii="Times New Roman" w:hAnsi="Times New Roman" w:cs="Times New Roman"/>
                                <w:sz w:val="20"/>
                                <w:szCs w:val="20"/>
                              </w:rPr>
                            </w:pPr>
                            <w:r>
                              <w:rPr>
                                <w:rFonts w:ascii="Times New Roman" w:hAnsi="Times New Roman" w:cs="Times New Roman"/>
                                <w:sz w:val="20"/>
                                <w:szCs w:val="20"/>
                              </w:rPr>
                              <w:t>Punishment Preventif</w:t>
                            </w:r>
                          </w:p>
                          <w:p w:rsidR="00D50248" w:rsidRDefault="00D50248">
                            <w:pPr>
                              <w:pStyle w:val="ListParagraph"/>
                              <w:numPr>
                                <w:ilvl w:val="0"/>
                                <w:numId w:val="25"/>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Punishment Represif </w:t>
                            </w:r>
                          </w:p>
                          <w:p w:rsidR="00D50248" w:rsidRDefault="00D50248">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Sumber: Irham Fahmi </w:t>
                            </w:r>
                            <w:r>
                              <w:rPr>
                                <w:rFonts w:ascii="Times New Roman" w:hAnsi="Times New Roman" w:cs="Times New Roman"/>
                                <w:sz w:val="20"/>
                                <w:szCs w:val="20"/>
                              </w:rPr>
                              <w:br/>
                              <w:t>(2016:60)</w:t>
                            </w: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36" style="position:absolute;left:0;text-align:left;margin-left:2.05pt;margin-top:3.15pt;width:131.25pt;height:101.2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" strokeweight="1pt">
                <v:textbox>
                  <w:txbxContent>
                    <w:p w:rsidR="00D50248" w:rsidRDefault="00D50248">
                      <w:pPr>
                        <w:spacing w:after="0" w:line="240" w:lineRule="auto"/>
                        <w:jc w:val="center"/>
                        <w:rPr>
                          <w:rFonts w:ascii="Times New Roman" w:hAnsi="Times New Roman" w:cs="Times New Roman"/>
                          <w:b/>
                          <w:sz w:val="20"/>
                          <w:szCs w:val="20"/>
                        </w:rPr>
                      </w:pPr>
                      <w:r>
                        <w:rPr>
                          <w:rFonts w:ascii="Times New Roman" w:hAnsi="Times New Roman" w:cs="Times New Roman"/>
                          <w:b/>
                          <w:i/>
                          <w:sz w:val="20"/>
                          <w:szCs w:val="20"/>
                        </w:rPr>
                        <w:t xml:space="preserve">Punishment </w:t>
                      </w:r>
                      <w:r>
                        <w:rPr>
                          <w:rFonts w:ascii="Times New Roman" w:hAnsi="Times New Roman" w:cs="Times New Roman"/>
                          <w:b/>
                          <w:sz w:val="20"/>
                          <w:szCs w:val="20"/>
                        </w:rPr>
                        <w:t>(X2)</w:t>
                      </w:r>
                    </w:p>
                    <w:p w:rsidR="00D50248" w:rsidRDefault="00D50248">
                      <w:pPr>
                        <w:pStyle w:val="ListParagraph"/>
                        <w:numPr>
                          <w:ilvl w:val="0"/>
                          <w:numId w:val="25"/>
                        </w:numPr>
                        <w:spacing w:after="0" w:line="240" w:lineRule="auto"/>
                        <w:rPr>
                          <w:rFonts w:ascii="Times New Roman" w:hAnsi="Times New Roman" w:cs="Times New Roman"/>
                          <w:sz w:val="20"/>
                          <w:szCs w:val="20"/>
                        </w:rPr>
                      </w:pPr>
                      <w:r>
                        <w:rPr>
                          <w:rFonts w:ascii="Times New Roman" w:hAnsi="Times New Roman" w:cs="Times New Roman"/>
                          <w:sz w:val="20"/>
                          <w:szCs w:val="20"/>
                        </w:rPr>
                        <w:t>Punishment Preventif</w:t>
                      </w:r>
                    </w:p>
                    <w:p w:rsidR="00D50248" w:rsidRDefault="00D50248">
                      <w:pPr>
                        <w:pStyle w:val="ListParagraph"/>
                        <w:numPr>
                          <w:ilvl w:val="0"/>
                          <w:numId w:val="25"/>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Punishment Represif </w:t>
                      </w:r>
                    </w:p>
                    <w:p w:rsidR="00D50248" w:rsidRDefault="00D50248">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Sumber: Irham Fahmi </w:t>
                      </w:r>
                      <w:r>
                        <w:rPr>
                          <w:rFonts w:ascii="Times New Roman" w:hAnsi="Times New Roman" w:cs="Times New Roman"/>
                          <w:sz w:val="20"/>
                          <w:szCs w:val="20"/>
                        </w:rPr>
                        <w:br/>
                        <w:t>(2016:60)</w:t>
                      </w:r>
                    </w:p>
                    <w:p w:rsidR="00D50248" w:rsidRDefault="00D50248">
                      <w:pPr>
                        <w:jc w:val="center"/>
                        <w:rPr>
                          <w:rFonts w:ascii="Times New Roman" w:hAnsi="Times New Roman" w:cs="Times New Roman"/>
                          <w:b/>
                          <w:sz w:val="20"/>
                          <w:szCs w:val="20"/>
                        </w:rPr>
                      </w:pPr>
                    </w:p>
                    <w:p w:rsidR="00D50248" w:rsidRDefault="00D50248">
                      <w:pPr>
                        <w:jc w:val="center"/>
                        <w:rPr>
                          <w:rFonts w:ascii="Times New Roman" w:hAnsi="Times New Roman" w:cs="Times New Roman"/>
                          <w:sz w:val="20"/>
                          <w:szCs w:val="20"/>
                        </w:rPr>
                      </w:pPr>
                    </w:p>
                  </w:txbxContent>
                </v:textbox>
                <w10:wrap anchorx="margin"/>
              </v:rect>
            </w:pict>
          </mc:Fallback>
        </mc:AlternateContent>
      </w:r>
      <w:r>
        <w:rPr>
          <w:rFonts w:ascii="Times New Roman" w:hAnsi="Times New Roman" w:cs="Times New Roman"/>
          <w:noProof/>
          <w:sz w:val="24"/>
          <w:szCs w:val="24"/>
          <w:lang w:val="id-ID" w:eastAsia="id-ID"/>
        </w:rPr>
        <mc:AlternateContent>
          <mc:Choice Requires="wps">
            <w:drawing>
              <wp:anchor distT="4294967295" distB="4294967295" distL="114300" distR="114300" simplePos="0" relativeHeight="251653120" behindDoc="0" locked="0" layoutInCell="1" allowOverlap="1">
                <wp:simplePos x="0" y="0"/>
                <wp:positionH relativeFrom="column">
                  <wp:posOffset>2257425</wp:posOffset>
                </wp:positionH>
                <wp:positionV relativeFrom="paragraph">
                  <wp:posOffset>120649</wp:posOffset>
                </wp:positionV>
                <wp:extent cx="1137920" cy="0"/>
                <wp:effectExtent l="0" t="76200" r="24130" b="952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37920" cy="0"/>
                        </a:xfrm>
                        <a:prstGeom prst="straightConnector1">
                          <a:avLst/>
                        </a:prstGeom>
                        <a:noFill/>
                        <a:ln w="6350" cap="flat" cmpd="sng" algn="ctr">
                          <a:solidFill>
                            <a:srgbClr val="000000"/>
                          </a:solidFill>
                          <a:prstDash val="dash"/>
                          <a:miter lim="800000"/>
                          <a:tailEnd type="triangle"/>
                        </a:ln>
                      </wps:spPr>
                      <wps:bodyPr/>
                    </wps:wsp>
                  </a:graphicData>
                </a:graphic>
                <wp14:sizeRelH relativeFrom="page">
                  <wp14:pctWidth>0</wp14:pctWidth>
                </wp14:sizeRelH>
                <wp14:sizeRelV relativeFrom="page">
                  <wp14:pctHeight>0</wp14:pctHeight>
                </wp14:sizeRelV>
              </wp:anchor>
            </w:drawing>
          </mc:Choice>
          <mc:Fallback>
            <w:pict>
              <v:shape w14:anchorId="7EA5C2FF" id="Straight Arrow Connector 14" o:spid="_x0000_s1026" type="#_x0000_t32" style="position:absolute;margin-left:177.75pt;margin-top:9.5pt;width:89.6pt;height:0;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" strokeweight=".5pt">
                <v:stroke dashstyle="dash" endarrow="block" joinstyle="miter"/>
                <o:lock v:ext="edit" shapetype="f"/>
              </v:shape>
            </w:pict>
          </mc:Fallback>
        </mc:AlternateContent>
      </w:r>
    </w:p>
    <w:p w:rsidR="00FD151D" w:rsidRDefault="002E2504">
      <w:pPr>
        <w:spacing w:line="480" w:lineRule="auto"/>
        <w:jc w:val="both"/>
        <w:rPr>
          <w:rFonts w:ascii="Times New Roman" w:hAnsi="Times New Roman" w:cs="Times New Roman"/>
          <w:sz w:val="20"/>
          <w:szCs w:val="20"/>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49024" behindDoc="0" locked="0" layoutInCell="1" allowOverlap="1">
                <wp:simplePos x="0" y="0"/>
                <wp:positionH relativeFrom="column">
                  <wp:posOffset>1693545</wp:posOffset>
                </wp:positionH>
                <wp:positionV relativeFrom="paragraph">
                  <wp:posOffset>182880</wp:posOffset>
                </wp:positionV>
                <wp:extent cx="552450" cy="9525"/>
                <wp:effectExtent l="0" t="0" r="19050" b="2857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2450" cy="9525"/>
                        </a:xfrm>
                        <a:prstGeom prst="line">
                          <a:avLst/>
                        </a:prstGeom>
                        <a:noFill/>
                        <a:ln w="6350" cap="flat" cmpd="sng" algn="ctr">
                          <a:solidFill>
                            <a:srgbClr val="000000"/>
                          </a:solidFill>
                          <a:prstDash val="dash"/>
                          <a:miter lim="800000"/>
                        </a:ln>
                      </wps:spPr>
                      <wps:bodyPr/>
                    </wps:wsp>
                  </a:graphicData>
                </a:graphic>
                <wp14:sizeRelH relativeFrom="page">
                  <wp14:pctWidth>0</wp14:pctWidth>
                </wp14:sizeRelH>
                <wp14:sizeRelV relativeFrom="page">
                  <wp14:pctHeight>0</wp14:pctHeight>
                </wp14:sizeRelV>
              </wp:anchor>
            </w:drawing>
          </mc:Choice>
          <mc:Fallback>
            <w:pict>
              <v:line w14:anchorId="39747FFD" id="Straight Connector 20" o:spid="_x0000_s1026"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35pt,14.4pt" to="176.8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" strokeweight=".5pt">
                <v:stroke dashstyle="dash" joinstyle="miter"/>
                <o:lock v:ext="edit" shapetype="f"/>
              </v:line>
            </w:pict>
          </mc:Fallback>
        </mc:AlternateContent>
      </w:r>
    </w:p>
    <w:p w:rsidR="00FD151D" w:rsidRDefault="00FD151D">
      <w:pPr>
        <w:spacing w:line="480" w:lineRule="auto"/>
        <w:jc w:val="both"/>
        <w:rPr>
          <w:rFonts w:ascii="Times New Roman" w:hAnsi="Times New Roman" w:cs="Times New Roman"/>
          <w:sz w:val="20"/>
          <w:szCs w:val="20"/>
        </w:rPr>
      </w:pPr>
    </w:p>
    <w:p w:rsidR="00FD151D" w:rsidRDefault="00FD151D">
      <w:pPr>
        <w:spacing w:after="0" w:line="240" w:lineRule="auto"/>
        <w:jc w:val="both"/>
        <w:rPr>
          <w:rFonts w:ascii="Times New Roman" w:hAnsi="Times New Roman" w:cs="Times New Roman"/>
          <w:sz w:val="20"/>
          <w:szCs w:val="20"/>
        </w:rPr>
      </w:pPr>
    </w:p>
    <w:p w:rsidR="00FD151D" w:rsidRDefault="00FD151D">
      <w:pPr>
        <w:spacing w:after="0" w:line="240" w:lineRule="auto"/>
        <w:jc w:val="both"/>
        <w:rPr>
          <w:rFonts w:ascii="Times New Roman" w:hAnsi="Times New Roman" w:cs="Times New Roman"/>
          <w:sz w:val="24"/>
          <w:szCs w:val="24"/>
        </w:rPr>
      </w:pPr>
    </w:p>
    <w:p w:rsidR="00FD151D" w:rsidRDefault="001D31B6">
      <w:pPr>
        <w:spacing w:line="240" w:lineRule="auto"/>
        <w:ind w:firstLine="720"/>
        <w:jc w:val="both"/>
        <w:rPr>
          <w:rFonts w:ascii="Times New Roman" w:hAnsi="Times New Roman" w:cs="Times New Roman"/>
          <w:sz w:val="20"/>
        </w:rPr>
      </w:pPr>
      <w:r>
        <w:rPr>
          <w:rFonts w:ascii="Times New Roman" w:hAnsi="Times New Roman" w:cs="Times New Roman"/>
          <w:sz w:val="20"/>
        </w:rPr>
        <w:t>Sumber: Diolah peneliti (2021)</w:t>
      </w:r>
    </w:p>
    <w:p w:rsidR="009C133E" w:rsidRPr="009C133E" w:rsidRDefault="001D31B6" w:rsidP="009C133E">
      <w:pPr>
        <w:pStyle w:val="Caption"/>
        <w:spacing w:after="0" w:line="480" w:lineRule="auto"/>
        <w:jc w:val="center"/>
        <w:rPr>
          <w:rFonts w:ascii="Times New Roman" w:hAnsi="Times New Roman" w:cs="Times New Roman"/>
          <w:b/>
          <w:i w:val="0"/>
          <w:color w:val="auto"/>
          <w:sz w:val="24"/>
          <w:szCs w:val="24"/>
        </w:rPr>
      </w:pPr>
      <w:r>
        <w:rPr>
          <w:rFonts w:ascii="Times New Roman" w:hAnsi="Times New Roman" w:cs="Times New Roman"/>
          <w:b/>
          <w:i w:val="0"/>
          <w:color w:val="auto"/>
          <w:sz w:val="24"/>
          <w:szCs w:val="24"/>
        </w:rPr>
        <w:t>Gambar 2.</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rPr>
        <w:instrText xml:space="preserve"> SEQ Gambar_ \* ARABIC </w:instrText>
      </w:r>
      <w:r>
        <w:rPr>
          <w:rFonts w:ascii="Times New Roman" w:hAnsi="Times New Roman" w:cs="Times New Roman"/>
          <w:b/>
          <w:i w:val="0"/>
          <w:color w:val="auto"/>
          <w:sz w:val="24"/>
          <w:szCs w:val="24"/>
        </w:rPr>
        <w:fldChar w:fldCharType="separate"/>
      </w:r>
      <w:r w:rsidR="000E5332">
        <w:rPr>
          <w:rFonts w:ascii="Times New Roman" w:hAnsi="Times New Roman" w:cs="Times New Roman"/>
          <w:b/>
          <w:i w:val="0"/>
          <w:noProof/>
          <w:color w:val="auto"/>
          <w:sz w:val="24"/>
          <w:szCs w:val="24"/>
        </w:rPr>
        <w:t>2</w:t>
      </w:r>
      <w:r>
        <w:rPr>
          <w:rFonts w:ascii="Times New Roman" w:hAnsi="Times New Roman" w:cs="Times New Roman"/>
          <w:b/>
          <w:i w:val="0"/>
          <w:color w:val="auto"/>
          <w:sz w:val="24"/>
          <w:szCs w:val="24"/>
        </w:rPr>
        <w:fldChar w:fldCharType="end"/>
      </w:r>
      <w:r>
        <w:rPr>
          <w:rFonts w:ascii="Times New Roman" w:hAnsi="Times New Roman" w:cs="Times New Roman"/>
          <w:b/>
          <w:i w:val="0"/>
          <w:color w:val="auto"/>
          <w:sz w:val="24"/>
          <w:szCs w:val="24"/>
        </w:rPr>
        <w:t xml:space="preserve"> Paradigma Penelitian</w:t>
      </w:r>
    </w:p>
    <w:p w:rsidR="00FD151D" w:rsidRDefault="001D31B6">
      <w:pPr>
        <w:rPr>
          <w:rFonts w:ascii="Times New Roman" w:hAnsi="Times New Roman" w:cs="Times New Roman"/>
          <w:b/>
          <w:sz w:val="24"/>
          <w:szCs w:val="24"/>
          <w:lang w:val="id-ID"/>
        </w:rPr>
      </w:pPr>
      <w:r>
        <w:rPr>
          <w:rFonts w:ascii="Times New Roman" w:hAnsi="Times New Roman" w:cs="Times New Roman"/>
          <w:b/>
          <w:sz w:val="24"/>
          <w:szCs w:val="24"/>
          <w:lang w:val="id-ID"/>
        </w:rPr>
        <w:t>Keterangan:</w:t>
      </w:r>
    </w:p>
    <w:p w:rsidR="00FD151D" w:rsidRDefault="002E2504">
      <w:pPr>
        <w:rPr>
          <w:rFonts w:ascii="Times New Roman" w:hAnsi="Times New Roman" w:cs="Times New Roman"/>
          <w:sz w:val="24"/>
          <w:szCs w:val="24"/>
          <w:lang w:val="id-ID"/>
        </w:rPr>
      </w:pPr>
      <w:r>
        <w:rPr>
          <w:rFonts w:ascii="Times New Roman" w:hAnsi="Times New Roman" w:cs="Times New Roman"/>
          <w:b/>
          <w:noProof/>
          <w:sz w:val="24"/>
          <w:szCs w:val="24"/>
          <w:lang w:val="id-ID" w:eastAsia="id-ID"/>
        </w:rPr>
        <mc:AlternateContent>
          <mc:Choice Requires="wps">
            <w:drawing>
              <wp:anchor distT="4294967295" distB="4294967295" distL="114300" distR="114300" simplePos="0" relativeHeight="251667456" behindDoc="0" locked="0" layoutInCell="1" allowOverlap="1">
                <wp:simplePos x="0" y="0"/>
                <wp:positionH relativeFrom="column">
                  <wp:posOffset>36195</wp:posOffset>
                </wp:positionH>
                <wp:positionV relativeFrom="paragraph">
                  <wp:posOffset>58419</wp:posOffset>
                </wp:positionV>
                <wp:extent cx="400050" cy="0"/>
                <wp:effectExtent l="0" t="76200" r="19050" b="952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0050" cy="0"/>
                        </a:xfrm>
                        <a:prstGeom prst="straightConnector1">
                          <a:avLst/>
                        </a:prstGeom>
                        <a:noFill/>
                        <a:ln w="6350" cap="flat" cmpd="sng" algn="ctr">
                          <a:solidFill>
                            <a:srgbClr val="000000"/>
                          </a:solidFill>
                          <a:prstDash val="solid"/>
                          <a:miter lim="800000"/>
                          <a:tailEnd type="triangle"/>
                        </a:ln>
                      </wps:spPr>
                      <wps:bodyPr/>
                    </wps:wsp>
                  </a:graphicData>
                </a:graphic>
                <wp14:sizeRelH relativeFrom="page">
                  <wp14:pctWidth>0</wp14:pctWidth>
                </wp14:sizeRelH>
                <wp14:sizeRelV relativeFrom="page">
                  <wp14:pctHeight>0</wp14:pctHeight>
                </wp14:sizeRelV>
              </wp:anchor>
            </w:drawing>
          </mc:Choice>
          <mc:Fallback>
            <w:pict>
              <v:shape w14:anchorId="45AFDEAF" id="Straight Arrow Connector 31" o:spid="_x0000_s1026" type="#_x0000_t32" style="position:absolute;margin-left:2.85pt;margin-top:4.6pt;width:31.5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" strokeweight=".5pt">
                <v:stroke endarrow="block" joinstyle="miter"/>
                <o:lock v:ext="edit" shapetype="f"/>
              </v:shape>
            </w:pict>
          </mc:Fallback>
        </mc:AlternateContent>
      </w:r>
      <w:r w:rsidR="001D31B6">
        <w:rPr>
          <w:rFonts w:ascii="Times New Roman" w:hAnsi="Times New Roman" w:cs="Times New Roman"/>
          <w:sz w:val="24"/>
          <w:szCs w:val="24"/>
          <w:lang w:val="id-ID"/>
        </w:rPr>
        <w:tab/>
      </w:r>
      <w:r w:rsidR="001D31B6">
        <w:rPr>
          <w:rFonts w:ascii="Times New Roman" w:hAnsi="Times New Roman" w:cs="Times New Roman"/>
          <w:sz w:val="24"/>
          <w:szCs w:val="24"/>
          <w:lang w:val="id-ID"/>
        </w:rPr>
        <w:tab/>
        <w:t>: Pengaruh secara parsial</w:t>
      </w:r>
    </w:p>
    <w:p w:rsidR="00FD151D" w:rsidRDefault="002E2504">
      <w:pPr>
        <w:rPr>
          <w:rFonts w:ascii="Times New Roman" w:hAnsi="Times New Roman" w:cs="Times New Roman"/>
          <w:sz w:val="24"/>
          <w:szCs w:val="24"/>
          <w:lang w:val="id-ID"/>
        </w:rPr>
      </w:pPr>
      <w:r>
        <w:rPr>
          <w:rFonts w:ascii="Times New Roman" w:hAnsi="Times New Roman" w:cs="Times New Roman"/>
          <w:noProof/>
          <w:sz w:val="24"/>
          <w:szCs w:val="24"/>
          <w:lang w:val="id-ID" w:eastAsia="id-ID"/>
        </w:rPr>
        <mc:AlternateContent>
          <mc:Choice Requires="wps">
            <w:drawing>
              <wp:anchor distT="4294967295" distB="4294967295" distL="114300" distR="114300" simplePos="0" relativeHeight="251668480" behindDoc="0" locked="0" layoutInCell="1" allowOverlap="1">
                <wp:simplePos x="0" y="0"/>
                <wp:positionH relativeFrom="column">
                  <wp:posOffset>36195</wp:posOffset>
                </wp:positionH>
                <wp:positionV relativeFrom="paragraph">
                  <wp:posOffset>86994</wp:posOffset>
                </wp:positionV>
                <wp:extent cx="400050" cy="0"/>
                <wp:effectExtent l="0" t="76200" r="19050" b="9525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0050" cy="0"/>
                        </a:xfrm>
                        <a:prstGeom prst="straightConnector1">
                          <a:avLst/>
                        </a:prstGeom>
                        <a:noFill/>
                        <a:ln w="6350" cap="flat" cmpd="sng" algn="ctr">
                          <a:solidFill>
                            <a:srgbClr val="000000"/>
                          </a:solidFill>
                          <a:prstDash val="dash"/>
                          <a:miter lim="800000"/>
                          <a:tailEnd type="triangle"/>
                        </a:ln>
                      </wps:spPr>
                      <wps:bodyPr/>
                    </wps:wsp>
                  </a:graphicData>
                </a:graphic>
                <wp14:sizeRelH relativeFrom="page">
                  <wp14:pctWidth>0</wp14:pctWidth>
                </wp14:sizeRelH>
                <wp14:sizeRelV relativeFrom="page">
                  <wp14:pctHeight>0</wp14:pctHeight>
                </wp14:sizeRelV>
              </wp:anchor>
            </w:drawing>
          </mc:Choice>
          <mc:Fallback>
            <w:pict>
              <v:shape w14:anchorId="07C574C1" id="Straight Arrow Connector 32" o:spid="_x0000_s1026" type="#_x0000_t32" style="position:absolute;margin-left:2.85pt;margin-top:6.85pt;width:31.5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" strokeweight=".5pt">
                <v:stroke dashstyle="dash" endarrow="block" joinstyle="miter"/>
                <o:lock v:ext="edit" shapetype="f"/>
              </v:shape>
            </w:pict>
          </mc:Fallback>
        </mc:AlternateContent>
      </w:r>
      <w:r w:rsidR="001D31B6">
        <w:rPr>
          <w:rFonts w:ascii="Times New Roman" w:hAnsi="Times New Roman" w:cs="Times New Roman"/>
          <w:sz w:val="24"/>
          <w:szCs w:val="24"/>
          <w:lang w:val="id-ID"/>
        </w:rPr>
        <w:tab/>
      </w:r>
      <w:r w:rsidR="001D31B6">
        <w:rPr>
          <w:rFonts w:ascii="Times New Roman" w:hAnsi="Times New Roman" w:cs="Times New Roman"/>
          <w:sz w:val="24"/>
          <w:szCs w:val="24"/>
          <w:lang w:val="id-ID"/>
        </w:rPr>
        <w:tab/>
        <w:t>: Pengaruh secara simultan</w:t>
      </w:r>
    </w:p>
    <w:p w:rsidR="00FD151D" w:rsidRDefault="00FD151D">
      <w:pPr>
        <w:rPr>
          <w:rFonts w:ascii="Times New Roman" w:hAnsi="Times New Roman" w:cs="Times New Roman"/>
          <w:sz w:val="24"/>
          <w:szCs w:val="24"/>
          <w:lang w:val="id-ID"/>
        </w:rPr>
      </w:pPr>
    </w:p>
    <w:p w:rsidR="00FD151D" w:rsidRDefault="001D31B6">
      <w:pPr>
        <w:pStyle w:val="Heading2"/>
      </w:pPr>
      <w:bookmarkStart w:id="81" w:name="_Toc88224456"/>
      <w:bookmarkStart w:id="82" w:name="_Toc94252909"/>
      <w:r>
        <w:lastRenderedPageBreak/>
        <w:t>2.5 Hipotesis</w:t>
      </w:r>
      <w:bookmarkEnd w:id="81"/>
      <w:bookmarkEnd w:id="82"/>
    </w:p>
    <w:p w:rsidR="00FD151D" w:rsidRDefault="001D31B6">
      <w:pPr>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Menurut </w:t>
      </w:r>
      <w:r>
        <w:rPr>
          <w:rFonts w:ascii="Times New Roman" w:eastAsia="Times New Roman" w:hAnsi="Times New Roman" w:cs="Times New Roman"/>
          <w:color w:val="000000"/>
          <w:sz w:val="24"/>
          <w:szCs w:val="24"/>
        </w:rPr>
        <w:fldChar w:fldCharType="begin" w:fldLock="1"/>
      </w:r>
      <w:r>
        <w:rPr>
          <w:rFonts w:ascii="Times New Roman" w:eastAsia="Times New Roman" w:hAnsi="Times New Roman" w:cs="Times New Roman"/>
          <w:color w:val="000000"/>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(2017:105)","plainTextFormattedCitation":"(Sugiyono, 2017)","previouslyFormattedCitation":"(Sugiyono, 2017)"},"properties":{"noteIndex":0},"schema":"https://github.com/citation-style-language/schema/raw/master/csl-citation.json"}</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t>Sugiyono, (2017:105)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“Hipotesis merupakan jawaban sementara terhadap rumusan masalah penelitian, oleh karena itu rumusan masalah penelitian biasanya disusun dalam bentuk kalimat pertanyaan”. Dikatakan sementara, karena jawaban yang diberikan baru didasarkan pada teori yang relevan, belum didasarkan pada fakta- fakta empiris yang diperoleh melalui pengumpulan data. Sehingga, hipotesis dapat dinyatakan sebagai jawaban teoritis terhadap rumusan masalah penelitian, belum jawaban yang empiris.</w:t>
      </w:r>
      <w:r>
        <w:rPr>
          <w:rFonts w:ascii="Times New Roman" w:hAnsi="Times New Roman" w:cs="Times New Roman"/>
          <w:sz w:val="24"/>
          <w:szCs w:val="24"/>
        </w:rPr>
        <w:t xml:space="preserve">Berdasarkan paradigma penelitian diatas, maka peneliti telah menetapkan hipotesis bahwa:  </w:t>
      </w:r>
    </w:p>
    <w:p w:rsidR="00FD151D" w:rsidRDefault="001D31B6" w:rsidP="00620D97">
      <w:pPr>
        <w:spacing w:line="480" w:lineRule="auto"/>
        <w:ind w:firstLine="720"/>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r>
        <w:rPr>
          <w:rFonts w:ascii="Times New Roman" w:hAnsi="Times New Roman" w:cs="Times New Roman"/>
          <w:sz w:val="24"/>
          <w:szCs w:val="24"/>
        </w:rPr>
        <w:t xml:space="preserve">Terdapat Pengaruh </w:t>
      </w:r>
      <w:r>
        <w:rPr>
          <w:rFonts w:ascii="Times New Roman" w:hAnsi="Times New Roman" w:cs="Times New Roman"/>
          <w:i/>
          <w:sz w:val="24"/>
          <w:szCs w:val="24"/>
        </w:rPr>
        <w:t xml:space="preserve">Reward </w:t>
      </w:r>
      <w:r>
        <w:rPr>
          <w:rFonts w:ascii="Times New Roman" w:hAnsi="Times New Roman" w:cs="Times New Roman"/>
          <w:sz w:val="24"/>
          <w:szCs w:val="24"/>
        </w:rPr>
        <w:t xml:space="preserve">dan </w:t>
      </w:r>
      <w:r>
        <w:rPr>
          <w:rFonts w:ascii="Times New Roman" w:hAnsi="Times New Roman" w:cs="Times New Roman"/>
          <w:i/>
          <w:sz w:val="24"/>
          <w:szCs w:val="24"/>
        </w:rPr>
        <w:t xml:space="preserve">Punishment </w:t>
      </w:r>
      <w:r>
        <w:rPr>
          <w:rFonts w:ascii="Times New Roman" w:hAnsi="Times New Roman" w:cs="Times New Roman"/>
          <w:sz w:val="24"/>
          <w:szCs w:val="24"/>
        </w:rPr>
        <w:t>Terhadap Motivasi Kerja baik secara parsial maupun simultan pada karyawan Kantor Pusat PT Pos Indonesia Cilaki Bandung.</w:t>
      </w:r>
    </w:p>
    <w:p w:rsidR="00FD151D" w:rsidRDefault="00FD151D">
      <w:pPr>
        <w:spacing w:line="480" w:lineRule="auto"/>
        <w:jc w:val="both"/>
        <w:rPr>
          <w:rFonts w:ascii="Times New Roman" w:hAnsi="Times New Roman" w:cs="Times New Roman"/>
          <w:sz w:val="24"/>
          <w:szCs w:val="24"/>
        </w:rPr>
      </w:pPr>
    </w:p>
    <w:p w:rsidR="00FD151D" w:rsidRDefault="001D31B6">
      <w:pPr>
        <w:pStyle w:val="Heading1"/>
        <w:spacing w:before="0" w:line="480" w:lineRule="auto"/>
        <w:jc w:val="center"/>
        <w:rPr>
          <w:rFonts w:ascii="Times New Roman" w:hAnsi="Times New Roman" w:cs="Times New Roman"/>
          <w:b/>
          <w:color w:val="auto"/>
          <w:sz w:val="24"/>
          <w:szCs w:val="24"/>
        </w:rPr>
      </w:pPr>
      <w:bookmarkStart w:id="83" w:name="_Toc88224457"/>
      <w:bookmarkStart w:id="84" w:name="_Toc94252910"/>
      <w:r>
        <w:rPr>
          <w:rFonts w:ascii="Times New Roman" w:hAnsi="Times New Roman" w:cs="Times New Roman"/>
          <w:b/>
          <w:color w:val="auto"/>
          <w:sz w:val="24"/>
          <w:szCs w:val="24"/>
        </w:rPr>
        <w:t>BAB III</w:t>
      </w:r>
      <w:bookmarkEnd w:id="83"/>
      <w:bookmarkEnd w:id="84"/>
    </w:p>
    <w:p w:rsidR="00FD151D" w:rsidRDefault="001D31B6">
      <w:pPr>
        <w:pStyle w:val="Heading1"/>
        <w:spacing w:before="0" w:after="160" w:line="480" w:lineRule="auto"/>
        <w:jc w:val="center"/>
        <w:rPr>
          <w:rFonts w:ascii="Times New Roman" w:hAnsi="Times New Roman" w:cs="Times New Roman"/>
          <w:b/>
          <w:color w:val="auto"/>
          <w:sz w:val="24"/>
          <w:szCs w:val="24"/>
        </w:rPr>
      </w:pPr>
      <w:bookmarkStart w:id="85" w:name="_Toc88224458"/>
      <w:bookmarkStart w:id="86" w:name="_Toc94252911"/>
      <w:r>
        <w:rPr>
          <w:rFonts w:ascii="Times New Roman" w:hAnsi="Times New Roman" w:cs="Times New Roman"/>
          <w:b/>
          <w:color w:val="auto"/>
          <w:sz w:val="24"/>
          <w:szCs w:val="24"/>
        </w:rPr>
        <w:t>METODE PENELITIAN</w:t>
      </w:r>
      <w:bookmarkEnd w:id="85"/>
      <w:bookmarkEnd w:id="86"/>
    </w:p>
    <w:p w:rsidR="00FD151D" w:rsidRDefault="001D31B6">
      <w:pPr>
        <w:pStyle w:val="Heading2"/>
        <w:spacing w:before="0" w:beforeAutospacing="0" w:after="160" w:afterAutospacing="0" w:line="480" w:lineRule="auto"/>
        <w:rPr>
          <w:b w:val="0"/>
        </w:rPr>
      </w:pPr>
      <w:bookmarkStart w:id="87" w:name="_Toc94252912"/>
      <w:bookmarkStart w:id="88" w:name="_Toc88224459"/>
      <w:r>
        <w:t>3</w:t>
      </w:r>
      <w:r>
        <w:rPr>
          <w:b w:val="0"/>
        </w:rPr>
        <w:t>.1</w:t>
      </w:r>
      <w:r>
        <w:t xml:space="preserve"> Objek, Subyek, dan Tempat Penelitian</w:t>
      </w:r>
      <w:bookmarkEnd w:id="87"/>
      <w:bookmarkEnd w:id="88"/>
    </w:p>
    <w:p w:rsidR="00FD151D" w:rsidRDefault="001D31B6">
      <w:pPr>
        <w:spacing w:after="0" w:line="480" w:lineRule="auto"/>
        <w:ind w:firstLine="720"/>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Objek penelitian merupakan sesuatu yang menjadi perhatian dalam suatu penelitian, objek penelitian ini menjadi sasaran dalam penelitian untuk mendapatkan jawaban maupun solusi dari permasalahan yang terjadi.</w:t>
      </w:r>
    </w:p>
    <w:p w:rsidR="00FD151D" w:rsidRDefault="001D31B6">
      <w:pPr>
        <w:spacing w:after="0" w:line="480" w:lineRule="auto"/>
        <w:ind w:firstLine="720"/>
        <w:jc w:val="both"/>
        <w:rPr>
          <w:rStyle w:val="markedcontent"/>
          <w:rFonts w:ascii="Times New Roman" w:hAnsi="Times New Roman" w:cs="Times New Roman"/>
          <w:sz w:val="24"/>
          <w:szCs w:val="24"/>
        </w:rPr>
      </w:pPr>
      <w:r>
        <w:rPr>
          <w:rStyle w:val="markedcontent"/>
          <w:rFonts w:ascii="Times New Roman" w:hAnsi="Times New Roman" w:cs="Times New Roman"/>
          <w:b/>
          <w:sz w:val="24"/>
          <w:szCs w:val="24"/>
        </w:rPr>
        <w:fldChar w:fldCharType="begin" w:fldLock="1"/>
      </w:r>
      <w:r>
        <w:rPr>
          <w:rStyle w:val="markedcontent"/>
          <w:rFonts w:ascii="Times New Roman" w:hAnsi="Times New Roman" w:cs="Times New Roman"/>
          <w:b/>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(2017:41)","plainTextFormattedCitation":"(Sugiyono, 2017)","previouslyFormattedCitation":"(Sugiyono, 2017)"},"properties":{"noteIndex":0},"schema":"https://github.com/citation-style-language/schema/raw/master/csl-citation.json"}</w:instrText>
      </w:r>
      <w:r>
        <w:rPr>
          <w:rStyle w:val="markedcontent"/>
          <w:rFonts w:ascii="Times New Roman" w:hAnsi="Times New Roman" w:cs="Times New Roman"/>
          <w:b/>
          <w:sz w:val="24"/>
          <w:szCs w:val="24"/>
        </w:rPr>
        <w:fldChar w:fldCharType="separate"/>
      </w:r>
      <w:r>
        <w:rPr>
          <w:rStyle w:val="markedcontent"/>
          <w:rFonts w:ascii="Times New Roman" w:hAnsi="Times New Roman" w:cs="Times New Roman"/>
          <w:b/>
          <w:sz w:val="24"/>
          <w:szCs w:val="24"/>
        </w:rPr>
        <w:t>Sugiyono, (2017:41)</w:t>
      </w:r>
      <w:r>
        <w:rPr>
          <w:rStyle w:val="markedcontent"/>
          <w:rFonts w:ascii="Times New Roman" w:hAnsi="Times New Roman" w:cs="Times New Roman"/>
          <w:b/>
          <w:sz w:val="24"/>
          <w:szCs w:val="24"/>
        </w:rPr>
        <w:fldChar w:fldCharType="end"/>
      </w:r>
      <w:r>
        <w:rPr>
          <w:rStyle w:val="markedcontent"/>
          <w:rFonts w:ascii="Times New Roman" w:hAnsi="Times New Roman" w:cs="Times New Roman"/>
          <w:sz w:val="24"/>
          <w:szCs w:val="24"/>
        </w:rPr>
        <w:t xml:space="preserve"> menyatakan bahwa objek penelitian adalah </w:t>
      </w:r>
      <w:r>
        <w:rPr>
          <w:rStyle w:val="markedcontent"/>
          <w:rFonts w:ascii="Times New Roman" w:hAnsi="Times New Roman" w:cs="Times New Roman"/>
          <w:i/>
          <w:sz w:val="24"/>
          <w:szCs w:val="24"/>
        </w:rPr>
        <w:t>“</w:t>
      </w:r>
      <w:r>
        <w:rPr>
          <w:rStyle w:val="markedcontent"/>
          <w:rFonts w:ascii="Times New Roman" w:hAnsi="Times New Roman" w:cs="Times New Roman"/>
          <w:sz w:val="24"/>
          <w:szCs w:val="24"/>
        </w:rPr>
        <w:t xml:space="preserve">sasaran ilmiah untuk mendapatkan data dengan tujuan dan kegunaan </w:t>
      </w:r>
      <w:r>
        <w:rPr>
          <w:rFonts w:ascii="Times New Roman" w:hAnsi="Times New Roman" w:cs="Times New Roman"/>
          <w:sz w:val="24"/>
          <w:szCs w:val="24"/>
        </w:rPr>
        <w:t>r</w:t>
      </w:r>
      <w:r>
        <w:rPr>
          <w:rStyle w:val="markedcontent"/>
          <w:rFonts w:ascii="Times New Roman" w:hAnsi="Times New Roman" w:cs="Times New Roman"/>
          <w:sz w:val="24"/>
          <w:szCs w:val="24"/>
        </w:rPr>
        <w:t xml:space="preserve">ertentu tentang sesuatu hal </w:t>
      </w:r>
      <w:r>
        <w:rPr>
          <w:rStyle w:val="markedcontent"/>
          <w:rFonts w:ascii="Times New Roman" w:hAnsi="Times New Roman" w:cs="Times New Roman"/>
          <w:i/>
          <w:sz w:val="24"/>
          <w:szCs w:val="24"/>
        </w:rPr>
        <w:t>objektif,valid</w:t>
      </w:r>
      <w:r>
        <w:rPr>
          <w:rStyle w:val="markedcontent"/>
          <w:rFonts w:ascii="Times New Roman" w:hAnsi="Times New Roman" w:cs="Times New Roman"/>
          <w:sz w:val="24"/>
          <w:szCs w:val="24"/>
        </w:rPr>
        <w:t xml:space="preserve"> dan </w:t>
      </w:r>
      <w:r>
        <w:rPr>
          <w:rStyle w:val="markedcontent"/>
          <w:rFonts w:ascii="Times New Roman" w:hAnsi="Times New Roman" w:cs="Times New Roman"/>
          <w:i/>
          <w:sz w:val="24"/>
          <w:szCs w:val="24"/>
        </w:rPr>
        <w:t xml:space="preserve">reliable </w:t>
      </w:r>
      <w:r>
        <w:rPr>
          <w:rStyle w:val="markedcontent"/>
          <w:rFonts w:ascii="Times New Roman" w:hAnsi="Times New Roman" w:cs="Times New Roman"/>
          <w:sz w:val="24"/>
          <w:szCs w:val="24"/>
        </w:rPr>
        <w:t xml:space="preserve">tentang suatu hal (variabel tertentu)” </w:t>
      </w:r>
    </w:p>
    <w:p w:rsidR="00FD151D" w:rsidRDefault="001D31B6">
      <w:pPr>
        <w:spacing w:after="0" w:line="480" w:lineRule="auto"/>
        <w:ind w:firstLine="720"/>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Objek penelitian pada penelitian adalah Pemberian</w:t>
      </w:r>
      <w:r>
        <w:rPr>
          <w:rStyle w:val="markedcontent"/>
          <w:rFonts w:ascii="Times New Roman" w:hAnsi="Times New Roman" w:cs="Times New Roman"/>
          <w:i/>
          <w:sz w:val="24"/>
          <w:szCs w:val="24"/>
        </w:rPr>
        <w:t xml:space="preserve"> Reward</w:t>
      </w:r>
      <w:r>
        <w:rPr>
          <w:rStyle w:val="markedcontent"/>
          <w:rFonts w:ascii="Times New Roman" w:hAnsi="Times New Roman" w:cs="Times New Roman"/>
          <w:sz w:val="24"/>
          <w:szCs w:val="24"/>
        </w:rPr>
        <w:t xml:space="preserve"> (X1) dan </w:t>
      </w:r>
      <w:r>
        <w:rPr>
          <w:rStyle w:val="markedcontent"/>
          <w:rFonts w:ascii="Times New Roman" w:hAnsi="Times New Roman" w:cs="Times New Roman"/>
          <w:i/>
          <w:sz w:val="24"/>
          <w:szCs w:val="24"/>
        </w:rPr>
        <w:t xml:space="preserve">Punishment </w:t>
      </w:r>
      <w:r>
        <w:rPr>
          <w:rStyle w:val="markedcontent"/>
          <w:rFonts w:ascii="Times New Roman" w:hAnsi="Times New Roman" w:cs="Times New Roman"/>
          <w:sz w:val="24"/>
          <w:szCs w:val="24"/>
        </w:rPr>
        <w:t>(X2) d</w:t>
      </w:r>
      <w:r w:rsidR="008F70EE">
        <w:rPr>
          <w:rStyle w:val="markedcontent"/>
          <w:rFonts w:ascii="Times New Roman" w:hAnsi="Times New Roman" w:cs="Times New Roman"/>
          <w:sz w:val="24"/>
          <w:szCs w:val="24"/>
        </w:rPr>
        <w:t>an Motivasi Kerja karyawan (Y), s</w:t>
      </w:r>
      <w:r>
        <w:rPr>
          <w:rStyle w:val="markedcontent"/>
          <w:rFonts w:ascii="Times New Roman" w:hAnsi="Times New Roman" w:cs="Times New Roman"/>
          <w:sz w:val="24"/>
          <w:szCs w:val="24"/>
        </w:rPr>
        <w:t xml:space="preserve">edangkan subyek penelitian ini adalah seluruh karyawan dari PT Pos Indonesia Cilaki Bandung dan bertempat di Jl. Cilaki No. 73 Citarum, Kec.Bandung Wetan, Kota Bandung, Jawa Barat 40115. </w:t>
      </w:r>
    </w:p>
    <w:p w:rsidR="00FD151D" w:rsidRDefault="001D31B6">
      <w:pPr>
        <w:spacing w:after="0" w:line="480" w:lineRule="auto"/>
        <w:jc w:val="both"/>
        <w:rPr>
          <w:rStyle w:val="markedcontent"/>
          <w:rFonts w:ascii="Times New Roman" w:hAnsi="Times New Roman" w:cs="Times New Roman"/>
          <w:b/>
          <w:sz w:val="24"/>
          <w:szCs w:val="24"/>
        </w:rPr>
      </w:pPr>
      <w:r>
        <w:rPr>
          <w:rStyle w:val="markedcontent"/>
          <w:rFonts w:ascii="Times New Roman" w:hAnsi="Times New Roman" w:cs="Times New Roman"/>
          <w:b/>
          <w:sz w:val="24"/>
          <w:szCs w:val="24"/>
        </w:rPr>
        <w:t xml:space="preserve">3.1.1 Sejarah Perusahaan Pos Indonesia Cilaki Bandung  </w:t>
      </w:r>
    </w:p>
    <w:p w:rsidR="00FD151D" w:rsidRDefault="001D31B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Sejarah mencatat keberadaan Pos Indonesia begitu panjang, Kantor Pos pertama didirikan di Batavia (sekarang Jakarta) oleh Gubernur Jenderal G.W Baron van Imhoff pada tanggal 26 Agustus 1746 dengan tujuan untuk lebih menjamin keamanan surat-surat penduduk, terutama bagi mereka yang berdagang dari kantor-kantor di luar Jawa dan bagi mereka yang datang dari dan pergi ke Negeri Belanda. Sejak itulah pelayanan pos telah lahir mengemban peran dan </w:t>
      </w:r>
      <w:r>
        <w:rPr>
          <w:rFonts w:ascii="Times New Roman" w:hAnsi="Times New Roman" w:cs="Times New Roman"/>
          <w:sz w:val="24"/>
          <w:szCs w:val="24"/>
        </w:rPr>
        <w:lastRenderedPageBreak/>
        <w:t>fungsi pelayanan kepada publik.Setelah Kantorpos Batavia didirikan, maka empat tahun kemudian didirikan Kantorpos Semarang untuk mengadakan perhubungan pos yang teratur antara kedua tempat itu dan untuk mempercepat pengirimannya. Rute perjalanan pos kala itu ialah melalui Karawang, Cirebon dan Pekalongan.</w:t>
      </w:r>
    </w:p>
    <w:p w:rsidR="00FD151D" w:rsidRDefault="001D31B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Pos Indonesia telah beberapa kali mengalami perubahan status mulai dari Jawatan PTT (Post, Telegraph dan Telephone). Badan usaha yang dipimpin oleh seorang Kepala Jawatan ini operasinya tidak bersifat komersial dan fungsinya lebih diarahkan untuk mengadakan pelayanan publik. Perkembangan terus terjadi hingga statusnya menjadi Perusahaan Negara Pos dan Telekomunikasi (PN Postel). Mengamati perkembangan zaman dimana sektor pos dan telekomunikasi berkembang sangat pesat, maka pada tahun 1965 berganti menjadi Perusahaan Negara Pos dan Giro (PN Pos dan Giro), dan pada tahun 1978 berubah menjadi Perum Pos dan Giro yang sejak ini ditegaskan sebagai badan usaha tunggal dalam menyelenggarakan dinas pos dan giropos baik untuk hubungan dalam maupun luar negeri. Selama 17 tahun berstatus Perum, maka pada Juni 1995 berubah menjadi Perseroan Terbatas dengan nama PT Pos Indonesia (Persero).</w:t>
      </w:r>
      <w:r>
        <w:rPr>
          <w:rFonts w:ascii="Times New Roman" w:hAnsi="Times New Roman" w:cs="Times New Roman"/>
          <w:sz w:val="24"/>
          <w:szCs w:val="24"/>
        </w:rPr>
        <w:br/>
        <w:t xml:space="preserve">Dengan berjalannya waktu, Pos Indonesia kini telah mampu menunjukkan kreatifitasnya dalam pengembangan bidang perposan Indonesia dengan memanfaatkan insfrastruktur jejaring yang dimilikinya yang mencapai sekitar 24 ribu titik layanan yang menjangkau 100 persen kota/kabupaten, hampir 100 persen kecamatan dan 42 persen kelurahan/desa, dan 940 lokasi transmigrasi terpencil di Indonesia. Seiring dengan perkembangan informasi, komunikasi dan teknologi, jejaring Pos Indonesia sudah memiliki lebih dari 3.800 Kantorpos </w:t>
      </w:r>
      <w:r>
        <w:rPr>
          <w:rFonts w:ascii="Times New Roman" w:hAnsi="Times New Roman" w:cs="Times New Roman"/>
          <w:sz w:val="24"/>
          <w:szCs w:val="24"/>
        </w:rPr>
        <w:lastRenderedPageBreak/>
        <w:t>online, serta dilengkapi electronic mobile pos di beberapa kota besar. Semua titik merupakan rantai yang terhubung satu sama lain secara solid &amp; terintegrasi. Sistem Kode Pos diciptakan untuk mempermudah processing kiriman pos dimana tiap jengkal daerah di Indonesia mampu diidentifikasi dengan akurat.</w:t>
      </w:r>
    </w:p>
    <w:p w:rsidR="00FD151D" w:rsidRDefault="001D31B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3.1.2 Visi dan Misi Pos Indonesia Cilaki Bandung </w:t>
      </w:r>
    </w:p>
    <w:p w:rsidR="00FD151D" w:rsidRDefault="001D31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Visi</w:t>
      </w:r>
    </w:p>
    <w:p w:rsidR="00FD151D" w:rsidRDefault="001D31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Menjadi </w:t>
      </w:r>
      <w:r>
        <w:rPr>
          <w:rFonts w:ascii="Times New Roman" w:hAnsi="Times New Roman" w:cs="Times New Roman"/>
          <w:i/>
          <w:sz w:val="24"/>
          <w:szCs w:val="24"/>
        </w:rPr>
        <w:t>Postal Operator</w:t>
      </w:r>
      <w:r>
        <w:rPr>
          <w:rFonts w:ascii="Times New Roman" w:hAnsi="Times New Roman" w:cs="Times New Roman"/>
          <w:sz w:val="24"/>
          <w:szCs w:val="24"/>
        </w:rPr>
        <w:t>, penyedia jasa kurir, logistic dan keuangan paling kompetitif</w:t>
      </w:r>
    </w:p>
    <w:p w:rsidR="00FD151D" w:rsidRDefault="001D31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Misi</w:t>
      </w:r>
    </w:p>
    <w:p w:rsidR="00FD151D" w:rsidRPr="0099686E" w:rsidRDefault="001D31B6">
      <w:pPr>
        <w:spacing w:after="0" w:line="480" w:lineRule="auto"/>
        <w:jc w:val="both"/>
        <w:rPr>
          <w:rStyle w:val="markedcontent"/>
          <w:rFonts w:ascii="Times New Roman" w:hAnsi="Times New Roman" w:cs="Times New Roman"/>
          <w:sz w:val="24"/>
          <w:szCs w:val="24"/>
        </w:rPr>
      </w:pPr>
      <w:r>
        <w:rPr>
          <w:rFonts w:ascii="Times New Roman" w:hAnsi="Times New Roman" w:cs="Times New Roman"/>
          <w:sz w:val="24"/>
          <w:szCs w:val="24"/>
        </w:rPr>
        <w:t xml:space="preserve">Bertindak efektif untuk mencapai </w:t>
      </w:r>
      <w:r>
        <w:rPr>
          <w:rFonts w:ascii="Times New Roman" w:hAnsi="Times New Roman" w:cs="Times New Roman"/>
          <w:i/>
          <w:sz w:val="24"/>
          <w:szCs w:val="24"/>
        </w:rPr>
        <w:t>Performance</w:t>
      </w:r>
      <w:r>
        <w:rPr>
          <w:rFonts w:ascii="Times New Roman" w:hAnsi="Times New Roman" w:cs="Times New Roman"/>
          <w:sz w:val="24"/>
          <w:szCs w:val="24"/>
        </w:rPr>
        <w:t xml:space="preserve"> terbaik. </w:t>
      </w:r>
    </w:p>
    <w:p w:rsidR="00FD151D" w:rsidRDefault="001D31B6">
      <w:pPr>
        <w:pStyle w:val="Heading2"/>
        <w:spacing w:before="0" w:beforeAutospacing="0" w:after="0" w:afterAutospacing="0" w:line="480" w:lineRule="auto"/>
        <w:rPr>
          <w:rStyle w:val="markedcontent"/>
          <w:b w:val="0"/>
        </w:rPr>
      </w:pPr>
      <w:bookmarkStart w:id="89" w:name="_Toc94252913"/>
      <w:bookmarkStart w:id="90" w:name="_Toc88224460"/>
      <w:r>
        <w:rPr>
          <w:rStyle w:val="markedcontent"/>
        </w:rPr>
        <w:t>3.2 Desain Penelitian</w:t>
      </w:r>
      <w:bookmarkEnd w:id="89"/>
      <w:bookmarkEnd w:id="90"/>
    </w:p>
    <w:p w:rsidR="00FD151D" w:rsidRDefault="001D31B6">
      <w:pPr>
        <w:spacing w:after="0" w:line="480" w:lineRule="auto"/>
        <w:ind w:firstLine="720"/>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Metode penelitian pada dasarnya merupakan cara ilmiah untuk mendapatkan data dengan tujuan dan kegunaan tertentu. Metode penelitian yang digunakan dalam penelitian ini adalah Penelitian Survei. </w:t>
      </w:r>
    </w:p>
    <w:p w:rsidR="00FD151D" w:rsidRDefault="001D31B6">
      <w:pPr>
        <w:spacing w:after="0" w:line="480" w:lineRule="auto"/>
        <w:ind w:firstLine="720"/>
        <w:jc w:val="both"/>
        <w:rPr>
          <w:rStyle w:val="markedcontent"/>
          <w:rFonts w:ascii="Times New Roman" w:hAnsi="Times New Roman" w:cs="Times New Roman"/>
          <w:sz w:val="24"/>
          <w:szCs w:val="24"/>
        </w:rPr>
        <w:sectPr w:rsidR="00FD151D">
          <w:pgSz w:w="11906" w:h="16838"/>
          <w:pgMar w:top="2268" w:right="1701" w:bottom="1701" w:left="2268" w:header="708" w:footer="709" w:gutter="0"/>
          <w:cols w:space="0"/>
          <w:titlePg/>
          <w:docGrid w:linePitch="360"/>
        </w:sectPr>
      </w:pPr>
      <w:r>
        <w:rPr>
          <w:rStyle w:val="markedcontent"/>
          <w:rFonts w:ascii="Times New Roman" w:hAnsi="Times New Roman" w:cs="Times New Roman"/>
          <w:sz w:val="24"/>
          <w:szCs w:val="24"/>
        </w:rPr>
        <w:t xml:space="preserve">Penelitian Survei adalah metode untuk mengumpulkan informasi yang dilakukan dengan cara menyusun daftar pertanyaan yang diajukan pada responden. Dalam penelitian survei digunakan untuk meneliti gejala suatu kelompok atau perilaku individu. Penggalian data dapat melalui kuisioner dan waancara. Jenis penelitian ini berdasarkan tingkat eksplanasi adalah Metode Penelitian Deksriptif Asosiatif atau disebut juga Metode Deksriptif dan Verifikatif.     </w:t>
      </w:r>
    </w:p>
    <w:p w:rsidR="00FD151D" w:rsidRDefault="001D31B6">
      <w:pPr>
        <w:spacing w:after="0" w:line="480" w:lineRule="auto"/>
        <w:ind w:firstLine="720"/>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Menurut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(2017:35)","plainTextFormattedCitation":"(Sugiyono, 2017)","previouslyFormattedCitation":"(Sugiyono, 2017)"},"properties":{"noteIndex":0},"schema":"https://github.com/citation-style-language/schema/raw/master/csl-citation.json"}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Sugiyono, (2017:35)</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Metode Deskriptif adalah:</w:t>
      </w:r>
    </w:p>
    <w:p w:rsidR="00FD151D" w:rsidRDefault="001D31B6">
      <w:pPr>
        <w:spacing w:after="0" w:line="276" w:lineRule="auto"/>
        <w:ind w:left="720"/>
        <w:jc w:val="both"/>
        <w:rPr>
          <w:rStyle w:val="markedcontent"/>
          <w:rFonts w:ascii="Times New Roman" w:hAnsi="Times New Roman" w:cs="Times New Roman"/>
          <w:b/>
          <w:sz w:val="24"/>
          <w:szCs w:val="24"/>
        </w:rPr>
      </w:pPr>
      <w:r>
        <w:rPr>
          <w:rStyle w:val="markedcontent"/>
          <w:rFonts w:ascii="Times New Roman" w:hAnsi="Times New Roman" w:cs="Times New Roman"/>
          <w:b/>
          <w:sz w:val="24"/>
          <w:szCs w:val="24"/>
        </w:rPr>
        <w:t xml:space="preserve">Metode penelitian deskriptif dilakukan untuk mengetahui keberadaan variabel mandiri, baik hanya pada satu variabel atau lebih (variabel </w:t>
      </w:r>
      <w:r>
        <w:rPr>
          <w:rStyle w:val="markedcontent"/>
          <w:rFonts w:ascii="Times New Roman" w:hAnsi="Times New Roman" w:cs="Times New Roman"/>
          <w:b/>
          <w:sz w:val="24"/>
          <w:szCs w:val="24"/>
        </w:rPr>
        <w:lastRenderedPageBreak/>
        <w:t xml:space="preserve">yang berdiri sendiri) tanpa membuat perbandingan variabel itu pada sampel lain dan mencari hubungan variabel itu dengan variabel yang lain.  </w:t>
      </w:r>
    </w:p>
    <w:p w:rsidR="00FD151D" w:rsidRDefault="00FD151D">
      <w:pPr>
        <w:spacing w:after="0" w:line="240" w:lineRule="auto"/>
        <w:ind w:left="720"/>
        <w:jc w:val="both"/>
        <w:rPr>
          <w:rStyle w:val="markedcontent"/>
          <w:rFonts w:ascii="Times New Roman" w:hAnsi="Times New Roman" w:cs="Times New Roman"/>
          <w:b/>
          <w:sz w:val="24"/>
          <w:szCs w:val="24"/>
        </w:rPr>
      </w:pPr>
    </w:p>
    <w:p w:rsidR="00FD151D" w:rsidRDefault="001D31B6">
      <w:pPr>
        <w:spacing w:after="0" w:line="36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Adapun pengertian Metode Asosiatif, Menurut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(2017:37)","plainTextFormattedCitation":"(Sugiyono, 2017)","previouslyFormattedCitation":"(Sugiyono, 2017)"},"properties":{"noteIndex":0},"schema":"https://github.com/citation-style-language/schema/raw/master/csl-citation.json"}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Sugiyono, (2017:37)</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menyatakan bahwa: </w:t>
      </w:r>
    </w:p>
    <w:p w:rsidR="00FD151D" w:rsidRDefault="001D31B6">
      <w:pPr>
        <w:spacing w:after="0" w:line="276" w:lineRule="auto"/>
        <w:jc w:val="both"/>
        <w:rPr>
          <w:rStyle w:val="markedcontent"/>
          <w:rFonts w:ascii="Times New Roman" w:hAnsi="Times New Roman" w:cs="Times New Roman"/>
          <w:sz w:val="24"/>
          <w:szCs w:val="24"/>
        </w:rPr>
      </w:pPr>
      <w:r>
        <w:rPr>
          <w:rStyle w:val="markedcontent"/>
          <w:rFonts w:ascii="Times New Roman" w:hAnsi="Times New Roman" w:cs="Times New Roman"/>
          <w:b/>
          <w:sz w:val="24"/>
          <w:szCs w:val="24"/>
        </w:rPr>
        <w:t>Suatu rumusan masalah penelitian yang bersifat menanyakan hubungan antara dua variabel atau lebih.</w:t>
      </w:r>
    </w:p>
    <w:p w:rsidR="00FD151D" w:rsidRDefault="00FD151D">
      <w:pPr>
        <w:spacing w:after="0" w:line="276" w:lineRule="auto"/>
        <w:jc w:val="both"/>
        <w:rPr>
          <w:rStyle w:val="markedcontent"/>
          <w:rFonts w:ascii="Times New Roman" w:hAnsi="Times New Roman" w:cs="Times New Roman"/>
          <w:sz w:val="24"/>
          <w:szCs w:val="24"/>
        </w:rPr>
      </w:pPr>
    </w:p>
    <w:p w:rsidR="00FD151D" w:rsidRDefault="008F70EE">
      <w:pPr>
        <w:spacing w:after="0" w:line="276"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ab/>
      </w:r>
      <w:r w:rsidR="001D31B6">
        <w:rPr>
          <w:rStyle w:val="markedcontent"/>
          <w:rFonts w:ascii="Times New Roman" w:hAnsi="Times New Roman" w:cs="Times New Roman"/>
          <w:sz w:val="24"/>
          <w:szCs w:val="24"/>
        </w:rPr>
        <w:t xml:space="preserve">Metode Verifikatif , Menurut </w:t>
      </w:r>
      <w:r w:rsidR="001D31B6">
        <w:rPr>
          <w:rStyle w:val="markedcontent"/>
          <w:rFonts w:ascii="Times New Roman" w:hAnsi="Times New Roman" w:cs="Times New Roman"/>
          <w:sz w:val="24"/>
          <w:szCs w:val="24"/>
        </w:rPr>
        <w:fldChar w:fldCharType="begin" w:fldLock="1"/>
      </w:r>
      <w:r w:rsidR="001D31B6">
        <w:rPr>
          <w:rStyle w:val="markedcontent"/>
          <w:rFonts w:ascii="Times New Roman" w:hAnsi="Times New Roman" w:cs="Times New Roman"/>
          <w:sz w:val="24"/>
          <w:szCs w:val="24"/>
        </w:rPr>
        <w:instrText>ADDIN CSL_CITATION {"citationItems":[{"id":"ITEM-1","itemData":{"author":[{"dropping-particle":"","family":"Sugiyono","given":"","non-dropping-particle":"","parse-names":false,"suffix":""}],"id":"ITEM-1","issued":{"date-parts":[["2015"]]},"publisher":"alfabeta","publisher-place":"bandung","title":"metode penelitian kuantitatif kualitatif dan RnD","type":"chapter"},"uris":["http://www.mendeley.com/documents/?uuid=df88eff0-20e8-45e8-802a-1b1dde7e06f7"]}],"mendeley":{"formattedCitation":"(Sugiyono, 2015)","manualFormatting":"Sugiyono, (2015:150)","plainTextFormattedCitation":"(Sugiyono, 2015)","previouslyFormattedCitation":"(Sugiyono, 2015)"},"properties":{"noteIndex":0},"schema":"https://github.com/citation-style-language/schema/raw/master/csl-citation.json"}</w:instrText>
      </w:r>
      <w:r w:rsidR="001D31B6">
        <w:rPr>
          <w:rStyle w:val="markedcontent"/>
          <w:rFonts w:ascii="Times New Roman" w:hAnsi="Times New Roman" w:cs="Times New Roman"/>
          <w:sz w:val="24"/>
          <w:szCs w:val="24"/>
        </w:rPr>
        <w:fldChar w:fldCharType="separate"/>
      </w:r>
      <w:r w:rsidR="001D31B6">
        <w:rPr>
          <w:rStyle w:val="markedcontent"/>
          <w:rFonts w:ascii="Times New Roman" w:hAnsi="Times New Roman" w:cs="Times New Roman"/>
          <w:sz w:val="24"/>
          <w:szCs w:val="24"/>
        </w:rPr>
        <w:t>Sugiyono, (2015:150)</w:t>
      </w:r>
      <w:r w:rsidR="001D31B6">
        <w:rPr>
          <w:rStyle w:val="markedcontent"/>
          <w:rFonts w:ascii="Times New Roman" w:hAnsi="Times New Roman" w:cs="Times New Roman"/>
          <w:sz w:val="24"/>
          <w:szCs w:val="24"/>
        </w:rPr>
        <w:fldChar w:fldCharType="end"/>
      </w:r>
      <w:r w:rsidR="001D31B6">
        <w:rPr>
          <w:rStyle w:val="markedcontent"/>
          <w:rFonts w:ascii="Times New Roman" w:hAnsi="Times New Roman" w:cs="Times New Roman"/>
          <w:sz w:val="24"/>
          <w:szCs w:val="24"/>
        </w:rPr>
        <w:t xml:space="preserve"> bahwa: </w:t>
      </w:r>
    </w:p>
    <w:p w:rsidR="00FD151D" w:rsidRDefault="001D31B6">
      <w:pPr>
        <w:spacing w:after="0" w:line="276" w:lineRule="auto"/>
        <w:ind w:left="720"/>
        <w:jc w:val="both"/>
        <w:rPr>
          <w:rStyle w:val="markedcontent"/>
          <w:rFonts w:ascii="Times New Roman" w:hAnsi="Times New Roman" w:cs="Times New Roman"/>
          <w:b/>
          <w:sz w:val="24"/>
          <w:szCs w:val="24"/>
        </w:rPr>
      </w:pPr>
      <w:r>
        <w:rPr>
          <w:rStyle w:val="markedcontent"/>
          <w:rFonts w:ascii="Times New Roman" w:hAnsi="Times New Roman" w:cs="Times New Roman"/>
          <w:b/>
          <w:sz w:val="24"/>
          <w:szCs w:val="24"/>
        </w:rPr>
        <w:t xml:space="preserve">Metode penelitian verifikatif adalah metode yang bertujuan untuk menguji atau membuktikan kebenaran dari pengetahuan yang telah ada sebelumnya. </w:t>
      </w:r>
    </w:p>
    <w:p w:rsidR="00FD151D" w:rsidRDefault="00FD151D">
      <w:pPr>
        <w:spacing w:after="0" w:line="276" w:lineRule="auto"/>
        <w:ind w:left="720"/>
        <w:jc w:val="both"/>
        <w:rPr>
          <w:rStyle w:val="markedcontent"/>
          <w:rFonts w:ascii="Times New Roman" w:hAnsi="Times New Roman" w:cs="Times New Roman"/>
          <w:b/>
          <w:sz w:val="24"/>
          <w:szCs w:val="24"/>
        </w:rPr>
      </w:pPr>
    </w:p>
    <w:p w:rsidR="00FD151D" w:rsidRDefault="001D31B6">
      <w:pPr>
        <w:pStyle w:val="Caption"/>
        <w:spacing w:after="0"/>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Tabel 3.</w:t>
      </w:r>
      <w:r>
        <w:rPr>
          <w:rFonts w:ascii="Times New Roman" w:hAnsi="Times New Roman" w:cs="Times New Roman"/>
          <w:b/>
          <w:i w:val="0"/>
          <w:color w:val="auto"/>
          <w:sz w:val="20"/>
          <w:szCs w:val="20"/>
        </w:rPr>
        <w:fldChar w:fldCharType="begin"/>
      </w:r>
      <w:r>
        <w:rPr>
          <w:rFonts w:ascii="Times New Roman" w:hAnsi="Times New Roman" w:cs="Times New Roman"/>
          <w:b/>
          <w:i w:val="0"/>
          <w:color w:val="auto"/>
          <w:sz w:val="20"/>
          <w:szCs w:val="20"/>
        </w:rPr>
        <w:instrText xml:space="preserve"> SEQ Tabel_ \* ARABIC </w:instrText>
      </w:r>
      <w:r>
        <w:rPr>
          <w:rFonts w:ascii="Times New Roman" w:hAnsi="Times New Roman" w:cs="Times New Roman"/>
          <w:b/>
          <w:i w:val="0"/>
          <w:color w:val="auto"/>
          <w:sz w:val="20"/>
          <w:szCs w:val="20"/>
        </w:rPr>
        <w:fldChar w:fldCharType="separate"/>
      </w:r>
      <w:r w:rsidR="000E5332">
        <w:rPr>
          <w:rFonts w:ascii="Times New Roman" w:hAnsi="Times New Roman" w:cs="Times New Roman"/>
          <w:b/>
          <w:i w:val="0"/>
          <w:noProof/>
          <w:color w:val="auto"/>
          <w:sz w:val="20"/>
          <w:szCs w:val="20"/>
        </w:rPr>
        <w:t>1</w:t>
      </w:r>
      <w:r>
        <w:rPr>
          <w:rFonts w:ascii="Times New Roman" w:hAnsi="Times New Roman" w:cs="Times New Roman"/>
          <w:b/>
          <w:i w:val="0"/>
          <w:color w:val="auto"/>
          <w:sz w:val="20"/>
          <w:szCs w:val="20"/>
        </w:rPr>
        <w:fldChar w:fldCharType="end"/>
      </w:r>
    </w:p>
    <w:p w:rsidR="00FD151D" w:rsidRDefault="001D31B6">
      <w:pPr>
        <w:pStyle w:val="Caption"/>
        <w:spacing w:line="480" w:lineRule="auto"/>
        <w:jc w:val="center"/>
        <w:rPr>
          <w:rStyle w:val="markedcontent"/>
          <w:rFonts w:ascii="Times New Roman" w:hAnsi="Times New Roman" w:cs="Times New Roman"/>
          <w:b/>
          <w:i w:val="0"/>
          <w:color w:val="auto"/>
          <w:sz w:val="24"/>
          <w:szCs w:val="24"/>
        </w:rPr>
      </w:pPr>
      <w:r>
        <w:rPr>
          <w:rFonts w:ascii="Times New Roman" w:hAnsi="Times New Roman" w:cs="Times New Roman"/>
          <w:b/>
          <w:i w:val="0"/>
          <w:color w:val="auto"/>
          <w:sz w:val="20"/>
          <w:szCs w:val="20"/>
        </w:rPr>
        <w:t>Desain Penelitian</w:t>
      </w:r>
    </w:p>
    <w:tbl>
      <w:tblPr>
        <w:tblStyle w:val="TableGrid"/>
        <w:tblW w:w="0" w:type="auto"/>
        <w:tblLook w:val="04A0" w:firstRow="1" w:lastRow="0" w:firstColumn="1" w:lastColumn="0" w:noHBand="0" w:noVBand="1"/>
      </w:tblPr>
      <w:tblGrid>
        <w:gridCol w:w="562"/>
        <w:gridCol w:w="2552"/>
        <w:gridCol w:w="4813"/>
      </w:tblGrid>
      <w:tr w:rsidR="00FD151D">
        <w:tc>
          <w:tcPr>
            <w:tcW w:w="562" w:type="dxa"/>
            <w:shd w:val="clear" w:color="auto" w:fill="8EAADB" w:themeFill="accent5" w:themeFillTint="99"/>
          </w:tcPr>
          <w:p w:rsidR="00FD151D" w:rsidRDefault="001D31B6">
            <w:pPr>
              <w:spacing w:after="0" w:line="240" w:lineRule="auto"/>
              <w:jc w:val="center"/>
              <w:rPr>
                <w:rStyle w:val="markedcontent"/>
                <w:rFonts w:ascii="Times New Roman" w:hAnsi="Times New Roman" w:cs="Times New Roman"/>
                <w:b/>
                <w:sz w:val="20"/>
                <w:szCs w:val="20"/>
              </w:rPr>
            </w:pPr>
            <w:r>
              <w:rPr>
                <w:rStyle w:val="markedcontent"/>
                <w:rFonts w:ascii="Times New Roman" w:hAnsi="Times New Roman" w:cs="Times New Roman"/>
                <w:b/>
                <w:sz w:val="20"/>
                <w:szCs w:val="20"/>
              </w:rPr>
              <w:t xml:space="preserve">No </w:t>
            </w:r>
          </w:p>
        </w:tc>
        <w:tc>
          <w:tcPr>
            <w:tcW w:w="2552" w:type="dxa"/>
            <w:shd w:val="clear" w:color="auto" w:fill="8EAADB" w:themeFill="accent5" w:themeFillTint="99"/>
          </w:tcPr>
          <w:p w:rsidR="00FD151D" w:rsidRDefault="001D31B6">
            <w:pPr>
              <w:spacing w:after="0" w:line="240" w:lineRule="auto"/>
              <w:jc w:val="center"/>
              <w:rPr>
                <w:rStyle w:val="markedcontent"/>
                <w:rFonts w:ascii="Times New Roman" w:hAnsi="Times New Roman" w:cs="Times New Roman"/>
                <w:b/>
                <w:sz w:val="20"/>
                <w:szCs w:val="20"/>
              </w:rPr>
            </w:pPr>
            <w:r>
              <w:rPr>
                <w:rStyle w:val="markedcontent"/>
                <w:rFonts w:ascii="Times New Roman" w:hAnsi="Times New Roman" w:cs="Times New Roman"/>
                <w:b/>
                <w:sz w:val="20"/>
                <w:szCs w:val="20"/>
              </w:rPr>
              <w:t xml:space="preserve">Komponen </w:t>
            </w:r>
          </w:p>
        </w:tc>
        <w:tc>
          <w:tcPr>
            <w:tcW w:w="4813" w:type="dxa"/>
            <w:shd w:val="clear" w:color="auto" w:fill="8EAADB" w:themeFill="accent5" w:themeFillTint="99"/>
          </w:tcPr>
          <w:p w:rsidR="00FD151D" w:rsidRDefault="001D31B6">
            <w:pPr>
              <w:spacing w:after="0" w:line="240" w:lineRule="auto"/>
              <w:jc w:val="center"/>
              <w:rPr>
                <w:rStyle w:val="markedcontent"/>
                <w:rFonts w:ascii="Times New Roman" w:hAnsi="Times New Roman" w:cs="Times New Roman"/>
                <w:b/>
                <w:sz w:val="20"/>
                <w:szCs w:val="20"/>
              </w:rPr>
            </w:pPr>
            <w:r>
              <w:rPr>
                <w:rStyle w:val="markedcontent"/>
                <w:rFonts w:ascii="Times New Roman" w:hAnsi="Times New Roman" w:cs="Times New Roman"/>
                <w:b/>
                <w:sz w:val="20"/>
                <w:szCs w:val="20"/>
              </w:rPr>
              <w:t xml:space="preserve">Karakteristik </w:t>
            </w:r>
          </w:p>
        </w:tc>
      </w:tr>
      <w:tr w:rsidR="00FD151D">
        <w:tc>
          <w:tcPr>
            <w:tcW w:w="562" w:type="dxa"/>
          </w:tcPr>
          <w:p w:rsidR="00FD151D" w:rsidRDefault="001D31B6">
            <w:pPr>
              <w:spacing w:after="0" w:line="240" w:lineRule="auto"/>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1.</w:t>
            </w:r>
          </w:p>
        </w:tc>
        <w:tc>
          <w:tcPr>
            <w:tcW w:w="2552" w:type="dxa"/>
          </w:tcPr>
          <w:p w:rsidR="00FD151D" w:rsidRDefault="001D31B6">
            <w:pPr>
              <w:spacing w:after="0" w:line="240"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Tujuan Penelitian </w:t>
            </w:r>
          </w:p>
        </w:tc>
        <w:tc>
          <w:tcPr>
            <w:tcW w:w="4813" w:type="dxa"/>
          </w:tcPr>
          <w:p w:rsidR="00FD151D" w:rsidRDefault="001D31B6">
            <w:pPr>
              <w:spacing w:after="0" w:line="240"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Untuk menguji hipotesis pengaruh pemberian </w:t>
            </w:r>
            <w:r>
              <w:rPr>
                <w:rStyle w:val="markedcontent"/>
                <w:rFonts w:ascii="Times New Roman" w:hAnsi="Times New Roman" w:cs="Times New Roman"/>
                <w:i/>
                <w:sz w:val="20"/>
                <w:szCs w:val="20"/>
              </w:rPr>
              <w:t xml:space="preserve">reward </w:t>
            </w:r>
            <w:r>
              <w:rPr>
                <w:rStyle w:val="markedcontent"/>
                <w:rFonts w:ascii="Times New Roman" w:hAnsi="Times New Roman" w:cs="Times New Roman"/>
                <w:sz w:val="20"/>
                <w:szCs w:val="20"/>
              </w:rPr>
              <w:t xml:space="preserve">dan </w:t>
            </w:r>
            <w:r>
              <w:rPr>
                <w:rStyle w:val="markedcontent"/>
                <w:rFonts w:ascii="Times New Roman" w:hAnsi="Times New Roman" w:cs="Times New Roman"/>
                <w:i/>
                <w:sz w:val="20"/>
                <w:szCs w:val="20"/>
              </w:rPr>
              <w:t xml:space="preserve">punishment </w:t>
            </w:r>
            <w:r>
              <w:rPr>
                <w:rStyle w:val="markedcontent"/>
                <w:rFonts w:ascii="Times New Roman" w:hAnsi="Times New Roman" w:cs="Times New Roman"/>
                <w:sz w:val="20"/>
                <w:szCs w:val="20"/>
              </w:rPr>
              <w:t xml:space="preserve">terhadap motivasi kerja karyawan Pos Indonesia Cilaki Bandung. </w:t>
            </w:r>
          </w:p>
        </w:tc>
      </w:tr>
      <w:tr w:rsidR="00FD151D">
        <w:tc>
          <w:tcPr>
            <w:tcW w:w="562" w:type="dxa"/>
          </w:tcPr>
          <w:p w:rsidR="00FD151D" w:rsidRDefault="001D31B6">
            <w:pPr>
              <w:spacing w:after="0" w:line="240" w:lineRule="auto"/>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2.</w:t>
            </w:r>
          </w:p>
        </w:tc>
        <w:tc>
          <w:tcPr>
            <w:tcW w:w="2552" w:type="dxa"/>
          </w:tcPr>
          <w:p w:rsidR="00FD151D" w:rsidRDefault="001D31B6">
            <w:pPr>
              <w:spacing w:after="0" w:line="240"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Tipe Penelitian </w:t>
            </w:r>
          </w:p>
        </w:tc>
        <w:tc>
          <w:tcPr>
            <w:tcW w:w="4813" w:type="dxa"/>
          </w:tcPr>
          <w:p w:rsidR="00FD151D" w:rsidRDefault="001D31B6">
            <w:pPr>
              <w:spacing w:after="0" w:line="240"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Sebab akibat, variabel penyebab adalah </w:t>
            </w:r>
            <w:r>
              <w:rPr>
                <w:rStyle w:val="markedcontent"/>
                <w:rFonts w:ascii="Times New Roman" w:hAnsi="Times New Roman" w:cs="Times New Roman"/>
                <w:i/>
                <w:sz w:val="20"/>
                <w:szCs w:val="20"/>
              </w:rPr>
              <w:t xml:space="preserve">Reward </w:t>
            </w:r>
            <w:r>
              <w:rPr>
                <w:rStyle w:val="markedcontent"/>
                <w:rFonts w:ascii="Times New Roman" w:hAnsi="Times New Roman" w:cs="Times New Roman"/>
                <w:sz w:val="20"/>
                <w:szCs w:val="20"/>
              </w:rPr>
              <w:t xml:space="preserve">(X) dan variabel akibat adalah Motivasi Kerja -(Y) </w:t>
            </w:r>
          </w:p>
        </w:tc>
      </w:tr>
      <w:tr w:rsidR="00FD151D">
        <w:tc>
          <w:tcPr>
            <w:tcW w:w="562" w:type="dxa"/>
          </w:tcPr>
          <w:p w:rsidR="00FD151D" w:rsidRDefault="001D31B6">
            <w:pPr>
              <w:spacing w:after="0" w:line="240" w:lineRule="auto"/>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3.</w:t>
            </w:r>
          </w:p>
        </w:tc>
        <w:tc>
          <w:tcPr>
            <w:tcW w:w="2552" w:type="dxa"/>
          </w:tcPr>
          <w:p w:rsidR="00FD151D" w:rsidRDefault="001D31B6">
            <w:pPr>
              <w:spacing w:after="0" w:line="240"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Unit Analisis </w:t>
            </w:r>
          </w:p>
        </w:tc>
        <w:tc>
          <w:tcPr>
            <w:tcW w:w="4813" w:type="dxa"/>
          </w:tcPr>
          <w:p w:rsidR="00FD151D" w:rsidRDefault="001D31B6">
            <w:pPr>
              <w:spacing w:after="0" w:line="240"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Karyawan bagian SDM Pos Indoneisa Cilaki Bandung</w:t>
            </w:r>
          </w:p>
        </w:tc>
      </w:tr>
      <w:tr w:rsidR="00FD151D">
        <w:tc>
          <w:tcPr>
            <w:tcW w:w="562" w:type="dxa"/>
          </w:tcPr>
          <w:p w:rsidR="00FD151D" w:rsidRDefault="001D31B6">
            <w:pPr>
              <w:spacing w:after="0" w:line="240" w:lineRule="auto"/>
              <w:jc w:val="center"/>
              <w:rPr>
                <w:rStyle w:val="markedcontent"/>
                <w:rFonts w:ascii="Times New Roman" w:hAnsi="Times New Roman" w:cs="Times New Roman"/>
                <w:sz w:val="20"/>
                <w:szCs w:val="20"/>
              </w:rPr>
            </w:pPr>
            <w:r>
              <w:rPr>
                <w:rStyle w:val="markedcontent"/>
                <w:rFonts w:ascii="Times New Roman" w:hAnsi="Times New Roman" w:cs="Times New Roman"/>
                <w:sz w:val="20"/>
                <w:szCs w:val="20"/>
              </w:rPr>
              <w:t>4.</w:t>
            </w:r>
          </w:p>
        </w:tc>
        <w:tc>
          <w:tcPr>
            <w:tcW w:w="2552" w:type="dxa"/>
          </w:tcPr>
          <w:p w:rsidR="00FD151D" w:rsidRDefault="001D31B6">
            <w:pPr>
              <w:spacing w:after="0" w:line="240"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Cakupan Waktu </w:t>
            </w:r>
          </w:p>
        </w:tc>
        <w:tc>
          <w:tcPr>
            <w:tcW w:w="4813" w:type="dxa"/>
          </w:tcPr>
          <w:p w:rsidR="00FD151D" w:rsidRDefault="001D31B6">
            <w:pPr>
              <w:spacing w:after="0" w:line="240"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Penelitian dilaksanakan pada bulan April sampai dengan Oktober 2021 </w:t>
            </w:r>
          </w:p>
        </w:tc>
      </w:tr>
    </w:tbl>
    <w:p w:rsidR="00FD151D" w:rsidRDefault="00FD151D">
      <w:pPr>
        <w:spacing w:after="0" w:line="240" w:lineRule="auto"/>
        <w:rPr>
          <w:rStyle w:val="markedcontent"/>
          <w:rFonts w:ascii="Times New Roman" w:hAnsi="Times New Roman" w:cs="Times New Roman"/>
          <w:b/>
          <w:sz w:val="24"/>
          <w:szCs w:val="24"/>
        </w:rPr>
      </w:pPr>
    </w:p>
    <w:p w:rsidR="00FD151D" w:rsidRDefault="001D31B6">
      <w:pPr>
        <w:pStyle w:val="Heading3"/>
        <w:spacing w:before="0" w:beforeAutospacing="0" w:after="0" w:afterAutospacing="0" w:line="480" w:lineRule="auto"/>
        <w:rPr>
          <w:rStyle w:val="markedcontent"/>
          <w:rFonts w:ascii="Times New Roman" w:hAnsi="Times New Roman"/>
          <w:b/>
          <w:color w:val="auto"/>
        </w:rPr>
      </w:pPr>
      <w:bookmarkStart w:id="91" w:name="_Toc88224461"/>
      <w:bookmarkStart w:id="92" w:name="_Toc94252914"/>
      <w:r>
        <w:rPr>
          <w:rStyle w:val="markedcontent"/>
          <w:rFonts w:ascii="Times New Roman" w:hAnsi="Times New Roman"/>
          <w:b/>
          <w:color w:val="auto"/>
        </w:rPr>
        <w:t>3.3 Operasional Variabel Penelitian</w:t>
      </w:r>
      <w:bookmarkEnd w:id="91"/>
      <w:bookmarkEnd w:id="92"/>
    </w:p>
    <w:p w:rsidR="00FD151D" w:rsidRDefault="001D31B6">
      <w:pPr>
        <w:spacing w:line="480" w:lineRule="auto"/>
        <w:ind w:firstLine="420"/>
        <w:jc w:val="both"/>
        <w:rPr>
          <w:rFonts w:ascii="Times New Roman" w:hAnsi="Times New Roman" w:cs="Times New Roman"/>
          <w:bCs/>
          <w:sz w:val="24"/>
          <w:szCs w:val="24"/>
        </w:rPr>
      </w:pPr>
      <w:r>
        <w:rPr>
          <w:rFonts w:ascii="Times New Roman" w:hAnsi="Times New Roman" w:cs="Times New Roman"/>
          <w:bCs/>
          <w:sz w:val="24"/>
          <w:szCs w:val="24"/>
        </w:rPr>
        <w:t>Variabel dalam penelitian ini yakni variabel bebas (independen) terdiri dari Reward (X</w:t>
      </w:r>
      <w:r>
        <w:rPr>
          <w:rFonts w:ascii="Times New Roman" w:hAnsi="Times New Roman" w:cs="Times New Roman"/>
          <w:bCs/>
          <w:sz w:val="24"/>
          <w:szCs w:val="24"/>
          <w:vertAlign w:val="subscript"/>
        </w:rPr>
        <w:t>1</w:t>
      </w:r>
      <w:r>
        <w:rPr>
          <w:rFonts w:ascii="Times New Roman" w:hAnsi="Times New Roman" w:cs="Times New Roman"/>
          <w:bCs/>
          <w:sz w:val="24"/>
          <w:szCs w:val="24"/>
        </w:rPr>
        <w:t>) dan Punishment (X</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sedangkan untuk variabel terikat (dependen) yakni Motivasi Kerja (Y) adapun penjelasan sebagai berikut: </w:t>
      </w:r>
    </w:p>
    <w:p w:rsidR="00FD151D" w:rsidRDefault="00FD151D">
      <w:pPr>
        <w:numPr>
          <w:ilvl w:val="0"/>
          <w:numId w:val="26"/>
        </w:numPr>
        <w:tabs>
          <w:tab w:val="clear" w:pos="845"/>
          <w:tab w:val="left" w:pos="142"/>
        </w:tabs>
        <w:spacing w:after="0" w:line="480" w:lineRule="auto"/>
        <w:ind w:left="0" w:firstLine="0"/>
        <w:jc w:val="both"/>
        <w:rPr>
          <w:rFonts w:ascii="Times New Roman" w:hAnsi="Times New Roman" w:cs="Times New Roman"/>
          <w:bCs/>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numPr>
          <w:ilvl w:val="0"/>
          <w:numId w:val="26"/>
        </w:numPr>
        <w:tabs>
          <w:tab w:val="clear" w:pos="845"/>
          <w:tab w:val="left" w:pos="142"/>
        </w:tabs>
        <w:spacing w:after="0" w:line="48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Variabel independen atau variabel bebas </w:t>
      </w:r>
    </w:p>
    <w:p w:rsidR="00FD151D" w:rsidRDefault="001D31B6">
      <w:pPr>
        <w:tabs>
          <w:tab w:val="left" w:pos="0"/>
        </w:tabs>
        <w:spacing w:after="0" w:line="480" w:lineRule="auto"/>
        <w:ind w:firstLine="851"/>
        <w:jc w:val="both"/>
        <w:rPr>
          <w:rFonts w:ascii="Times New Roman" w:hAnsi="Times New Roman" w:cs="Times New Roman"/>
          <w:bCs/>
          <w:sz w:val="24"/>
          <w:szCs w:val="24"/>
        </w:rPr>
      </w:pP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Sugiyono","given":"","non-dropping-particle":"","parse-names":false,"suffix":""}],"id":"ITEM-1","issued":{"date-parts":[["2015"]]},"publisher":"alfabeta","publisher-place":"bandung","title":"metode penelitian kuantitatif kualitatif dan RnD","type":"chapter"},"uris":["http://www.mendeley.com/documents/?uuid=df88eff0-20e8-45e8-802a-1b1dde7e06f7"]}],"mendeley":{"formattedCitation":"(Sugiyono, 2015)","manualFormatting":"Sugiyono, (2015:96)","plainTextFormattedCitation":"(Sugiyono, 2015)","previouslyFormattedCitation":"(Sugiyono, 2015)"},"properties":{"noteIndex":0},"schema":"https://github.com/citation-style-language/schema/raw/master/csl-citation.json"}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Sugiyono, (2015:96)</w:t>
      </w:r>
      <w:r>
        <w:rPr>
          <w:rFonts w:ascii="Times New Roman" w:hAnsi="Times New Roman" w:cs="Times New Roman"/>
          <w:bCs/>
          <w:sz w:val="24"/>
          <w:szCs w:val="24"/>
        </w:rPr>
        <w:fldChar w:fldCharType="end"/>
      </w:r>
      <w:r>
        <w:rPr>
          <w:rFonts w:ascii="Times New Roman" w:hAnsi="Times New Roman" w:cs="Times New Roman"/>
          <w:sz w:val="24"/>
          <w:szCs w:val="24"/>
        </w:rPr>
        <w:t xml:space="preserve">variabel independen adalah variabel yang mempengaruhi atau yang menjadi sebab perubahannya atau timbulnya variabel dependen (terikat). adapun variabel yang digunakan pada penelitian ini adalah </w:t>
      </w:r>
      <w:r>
        <w:rPr>
          <w:rFonts w:ascii="Times New Roman" w:hAnsi="Times New Roman" w:cs="Times New Roman"/>
          <w:bCs/>
          <w:sz w:val="24"/>
          <w:szCs w:val="24"/>
        </w:rPr>
        <w:t>Reward (X</w:t>
      </w:r>
      <w:r>
        <w:rPr>
          <w:rFonts w:ascii="Times New Roman" w:hAnsi="Times New Roman" w:cs="Times New Roman"/>
          <w:bCs/>
          <w:sz w:val="24"/>
          <w:szCs w:val="24"/>
          <w:vertAlign w:val="subscript"/>
        </w:rPr>
        <w:t>1</w:t>
      </w:r>
      <w:r>
        <w:rPr>
          <w:rFonts w:ascii="Times New Roman" w:hAnsi="Times New Roman" w:cs="Times New Roman"/>
          <w:bCs/>
          <w:sz w:val="24"/>
          <w:szCs w:val="24"/>
        </w:rPr>
        <w:t>) dan Punishment (X</w:t>
      </w:r>
      <w:r>
        <w:rPr>
          <w:rFonts w:ascii="Times New Roman" w:hAnsi="Times New Roman" w:cs="Times New Roman"/>
          <w:bCs/>
          <w:sz w:val="24"/>
          <w:szCs w:val="24"/>
          <w:vertAlign w:val="subscript"/>
        </w:rPr>
        <w:t>2</w:t>
      </w:r>
      <w:r>
        <w:rPr>
          <w:rFonts w:ascii="Times New Roman" w:hAnsi="Times New Roman" w:cs="Times New Roman"/>
          <w:bCs/>
          <w:sz w:val="24"/>
          <w:szCs w:val="24"/>
        </w:rPr>
        <w:t>).</w:t>
      </w:r>
    </w:p>
    <w:p w:rsidR="00FD151D" w:rsidRDefault="001D31B6">
      <w:pPr>
        <w:numPr>
          <w:ilvl w:val="0"/>
          <w:numId w:val="26"/>
        </w:numPr>
        <w:tabs>
          <w:tab w:val="clear" w:pos="845"/>
          <w:tab w:val="left" w:pos="0"/>
        </w:tabs>
        <w:spacing w:after="0" w:line="48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Variabel dependen atau variabel terikat </w:t>
      </w:r>
    </w:p>
    <w:p w:rsidR="00FD151D" w:rsidRDefault="001D31B6">
      <w:pPr>
        <w:tabs>
          <w:tab w:val="left" w:pos="0"/>
        </w:tabs>
        <w:spacing w:after="0" w:line="480" w:lineRule="auto"/>
        <w:ind w:firstLine="851"/>
        <w:jc w:val="both"/>
        <w:rPr>
          <w:rFonts w:ascii="Times New Roman" w:hAnsi="Times New Roman" w:cs="Times New Roman"/>
          <w:bCs/>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Sugiyono","given":"","non-dropping-particle":"","parse-names":false,"suffix":""}],"id":"ITEM-1","issued":{"date-parts":[["2015"]]},"publisher":"alfabeta","publisher-place":"bandung","title":"metode penelitian kuantitatif kualitatif dan RnD","type":"chapter"},"uris":["http://www.mendeley.com/documents/?uuid=df88eff0-20e8-45e8-802a-1b1dde7e06f7"]}],"mendeley":{"formattedCitation":"(Sugiyono, 2015)","manualFormatting":"Sugiyono, (2015:97)","plainTextFormattedCitation":"(Sugiyono, 2015)","previouslyFormattedCitation":"(Sugiyono, 2015)"},"properties":{"noteIndex":0},"schema":"https://github.com/citation-style-language/schema/raw/master/csl-citation.json"}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Sugiyono, (2015:97)</w:t>
      </w:r>
      <w:r>
        <w:rPr>
          <w:rFonts w:ascii="Times New Roman" w:hAnsi="Times New Roman" w:cs="Times New Roman"/>
          <w:sz w:val="24"/>
          <w:szCs w:val="24"/>
        </w:rPr>
        <w:fldChar w:fldCharType="end"/>
      </w:r>
      <w:r>
        <w:rPr>
          <w:rFonts w:ascii="Times New Roman" w:hAnsi="Times New Roman" w:cs="Times New Roman"/>
          <w:sz w:val="24"/>
          <w:szCs w:val="24"/>
        </w:rPr>
        <w:t xml:space="preserve"> variabel Dependen merupakan variabel yang dipengaruhi atau yang menjadi akibat, karena adanya variabel bebas.Adapun variabel yang digunakan pada penelitian ini adalah </w:t>
      </w:r>
      <w:r>
        <w:rPr>
          <w:rFonts w:ascii="Times New Roman" w:hAnsi="Times New Roman" w:cs="Times New Roman"/>
          <w:bCs/>
          <w:sz w:val="24"/>
          <w:szCs w:val="24"/>
        </w:rPr>
        <w:t xml:space="preserve">Motivasi Kerja (Y).Secara rinci operasionalisasi variabel dalam penelitiannya ini dapat dilihat pada tabel berikut: </w:t>
      </w:r>
    </w:p>
    <w:p w:rsidR="00FD151D" w:rsidRDefault="001D31B6">
      <w:pPr>
        <w:pStyle w:val="Caption"/>
        <w:spacing w:after="0"/>
        <w:jc w:val="center"/>
        <w:rPr>
          <w:rFonts w:ascii="Times New Roman" w:hAnsi="Times New Roman" w:cs="Times New Roman"/>
          <w:b/>
          <w:i w:val="0"/>
          <w:color w:val="auto"/>
          <w:sz w:val="22"/>
          <w:szCs w:val="24"/>
        </w:rPr>
      </w:pPr>
      <w:r>
        <w:rPr>
          <w:rFonts w:ascii="Times New Roman" w:hAnsi="Times New Roman" w:cs="Times New Roman"/>
          <w:b/>
          <w:i w:val="0"/>
          <w:color w:val="auto"/>
          <w:sz w:val="22"/>
          <w:szCs w:val="24"/>
        </w:rPr>
        <w:t>Tabel 3.</w:t>
      </w:r>
      <w:r>
        <w:rPr>
          <w:rFonts w:ascii="Times New Roman" w:hAnsi="Times New Roman" w:cs="Times New Roman"/>
          <w:b/>
          <w:i w:val="0"/>
          <w:color w:val="auto"/>
          <w:sz w:val="22"/>
          <w:szCs w:val="24"/>
        </w:rPr>
        <w:fldChar w:fldCharType="begin"/>
      </w:r>
      <w:r>
        <w:rPr>
          <w:rFonts w:ascii="Times New Roman" w:hAnsi="Times New Roman" w:cs="Times New Roman"/>
          <w:b/>
          <w:i w:val="0"/>
          <w:color w:val="auto"/>
          <w:sz w:val="22"/>
          <w:szCs w:val="24"/>
        </w:rPr>
        <w:instrText xml:space="preserve"> SEQ Tabel_ \* ARABIC </w:instrText>
      </w:r>
      <w:r>
        <w:rPr>
          <w:rFonts w:ascii="Times New Roman" w:hAnsi="Times New Roman" w:cs="Times New Roman"/>
          <w:b/>
          <w:i w:val="0"/>
          <w:color w:val="auto"/>
          <w:sz w:val="22"/>
          <w:szCs w:val="24"/>
        </w:rPr>
        <w:fldChar w:fldCharType="separate"/>
      </w:r>
      <w:r w:rsidR="000E5332">
        <w:rPr>
          <w:rFonts w:ascii="Times New Roman" w:hAnsi="Times New Roman" w:cs="Times New Roman"/>
          <w:b/>
          <w:i w:val="0"/>
          <w:noProof/>
          <w:color w:val="auto"/>
          <w:sz w:val="22"/>
          <w:szCs w:val="24"/>
        </w:rPr>
        <w:t>2</w:t>
      </w:r>
      <w:r>
        <w:rPr>
          <w:rFonts w:ascii="Times New Roman" w:hAnsi="Times New Roman" w:cs="Times New Roman"/>
          <w:b/>
          <w:i w:val="0"/>
          <w:color w:val="auto"/>
          <w:sz w:val="22"/>
          <w:szCs w:val="24"/>
        </w:rPr>
        <w:fldChar w:fldCharType="end"/>
      </w:r>
    </w:p>
    <w:p w:rsidR="00FD151D" w:rsidRDefault="001D31B6">
      <w:pPr>
        <w:pStyle w:val="Caption"/>
        <w:spacing w:after="0"/>
        <w:jc w:val="center"/>
        <w:rPr>
          <w:rFonts w:ascii="Times New Roman" w:hAnsi="Times New Roman" w:cs="Times New Roman"/>
          <w:b/>
          <w:bCs/>
          <w:sz w:val="22"/>
          <w:szCs w:val="24"/>
        </w:rPr>
      </w:pPr>
      <w:r>
        <w:rPr>
          <w:rFonts w:ascii="Times New Roman" w:hAnsi="Times New Roman" w:cs="Times New Roman"/>
          <w:b/>
          <w:i w:val="0"/>
          <w:color w:val="auto"/>
          <w:sz w:val="22"/>
          <w:szCs w:val="24"/>
        </w:rPr>
        <w:t>Operasionalisasi Variabel</w:t>
      </w:r>
    </w:p>
    <w:tbl>
      <w:tblPr>
        <w:tblStyle w:val="TableGrid"/>
        <w:tblpPr w:leftFromText="180" w:rightFromText="180" w:vertAnchor="text" w:horzAnchor="page" w:tblpX="835" w:tblpY="323"/>
        <w:tblOverlap w:val="never"/>
        <w:tblW w:w="10552" w:type="dxa"/>
        <w:tblLayout w:type="fixed"/>
        <w:tblLook w:val="04A0" w:firstRow="1" w:lastRow="0" w:firstColumn="1" w:lastColumn="0" w:noHBand="0" w:noVBand="1"/>
      </w:tblPr>
      <w:tblGrid>
        <w:gridCol w:w="495"/>
        <w:gridCol w:w="1222"/>
        <w:gridCol w:w="1530"/>
        <w:gridCol w:w="1755"/>
        <w:gridCol w:w="1590"/>
        <w:gridCol w:w="1590"/>
        <w:gridCol w:w="1080"/>
        <w:gridCol w:w="1290"/>
      </w:tblGrid>
      <w:tr w:rsidR="00FD151D">
        <w:tc>
          <w:tcPr>
            <w:tcW w:w="495" w:type="dxa"/>
            <w:shd w:val="clear" w:color="auto" w:fill="8EAADB" w:themeFill="accent5" w:themeFillTint="99"/>
          </w:tcPr>
          <w:p w:rsidR="00FD151D" w:rsidRDefault="001D31B6">
            <w:pPr>
              <w:jc w:val="center"/>
              <w:rPr>
                <w:rFonts w:ascii="Times New Roman" w:hAnsi="Times New Roman" w:cs="Times New Roman"/>
                <w:b/>
                <w:bCs/>
                <w:sz w:val="20"/>
                <w:szCs w:val="20"/>
              </w:rPr>
            </w:pPr>
            <w:r>
              <w:rPr>
                <w:rFonts w:ascii="Times New Roman" w:hAnsi="Times New Roman" w:cs="Times New Roman"/>
                <w:b/>
                <w:bCs/>
                <w:sz w:val="20"/>
                <w:szCs w:val="20"/>
              </w:rPr>
              <w:t>No</w:t>
            </w:r>
          </w:p>
        </w:tc>
        <w:tc>
          <w:tcPr>
            <w:tcW w:w="1222" w:type="dxa"/>
            <w:shd w:val="clear" w:color="auto" w:fill="8EAADB" w:themeFill="accent5" w:themeFillTint="99"/>
          </w:tcPr>
          <w:p w:rsidR="00FD151D" w:rsidRDefault="001D31B6">
            <w:pPr>
              <w:jc w:val="center"/>
              <w:rPr>
                <w:rFonts w:ascii="Times New Roman" w:hAnsi="Times New Roman" w:cs="Times New Roman"/>
                <w:b/>
                <w:bCs/>
                <w:sz w:val="20"/>
                <w:szCs w:val="20"/>
              </w:rPr>
            </w:pPr>
            <w:r>
              <w:rPr>
                <w:rFonts w:ascii="Times New Roman" w:hAnsi="Times New Roman" w:cs="Times New Roman"/>
                <w:b/>
                <w:bCs/>
                <w:sz w:val="20"/>
                <w:szCs w:val="20"/>
              </w:rPr>
              <w:t>Variabel</w:t>
            </w:r>
          </w:p>
        </w:tc>
        <w:tc>
          <w:tcPr>
            <w:tcW w:w="1530" w:type="dxa"/>
            <w:shd w:val="clear" w:color="auto" w:fill="8EAADB" w:themeFill="accent5" w:themeFillTint="99"/>
          </w:tcPr>
          <w:p w:rsidR="00FD151D" w:rsidRDefault="001D31B6">
            <w:pPr>
              <w:jc w:val="center"/>
              <w:rPr>
                <w:rFonts w:ascii="Times New Roman" w:hAnsi="Times New Roman" w:cs="Times New Roman"/>
                <w:b/>
                <w:bCs/>
                <w:sz w:val="20"/>
                <w:szCs w:val="20"/>
              </w:rPr>
            </w:pPr>
            <w:r>
              <w:rPr>
                <w:rFonts w:ascii="Times New Roman" w:hAnsi="Times New Roman" w:cs="Times New Roman"/>
                <w:b/>
                <w:bCs/>
                <w:sz w:val="20"/>
                <w:szCs w:val="20"/>
              </w:rPr>
              <w:t>Definisi</w:t>
            </w:r>
          </w:p>
        </w:tc>
        <w:tc>
          <w:tcPr>
            <w:tcW w:w="1755" w:type="dxa"/>
            <w:shd w:val="clear" w:color="auto" w:fill="8EAADB" w:themeFill="accent5" w:themeFillTint="99"/>
          </w:tcPr>
          <w:p w:rsidR="00FD151D" w:rsidRDefault="001D31B6">
            <w:pPr>
              <w:jc w:val="center"/>
              <w:rPr>
                <w:rFonts w:ascii="Times New Roman" w:hAnsi="Times New Roman" w:cs="Times New Roman"/>
                <w:b/>
                <w:bCs/>
                <w:sz w:val="20"/>
                <w:szCs w:val="20"/>
              </w:rPr>
            </w:pPr>
            <w:r>
              <w:rPr>
                <w:rFonts w:ascii="Times New Roman" w:hAnsi="Times New Roman" w:cs="Times New Roman"/>
                <w:b/>
                <w:bCs/>
                <w:sz w:val="20"/>
                <w:szCs w:val="20"/>
              </w:rPr>
              <w:t>Dimensi</w:t>
            </w:r>
          </w:p>
        </w:tc>
        <w:tc>
          <w:tcPr>
            <w:tcW w:w="1590" w:type="dxa"/>
            <w:shd w:val="clear" w:color="auto" w:fill="8EAADB" w:themeFill="accent5" w:themeFillTint="99"/>
          </w:tcPr>
          <w:p w:rsidR="00FD151D" w:rsidRDefault="001D31B6">
            <w:pPr>
              <w:jc w:val="center"/>
              <w:rPr>
                <w:rFonts w:ascii="Times New Roman" w:hAnsi="Times New Roman" w:cs="Times New Roman"/>
                <w:b/>
                <w:bCs/>
                <w:sz w:val="20"/>
                <w:szCs w:val="20"/>
              </w:rPr>
            </w:pPr>
            <w:r>
              <w:rPr>
                <w:rFonts w:ascii="Times New Roman" w:hAnsi="Times New Roman" w:cs="Times New Roman"/>
                <w:b/>
                <w:bCs/>
                <w:sz w:val="20"/>
                <w:szCs w:val="20"/>
              </w:rPr>
              <w:t>Indikator</w:t>
            </w:r>
          </w:p>
        </w:tc>
        <w:tc>
          <w:tcPr>
            <w:tcW w:w="1590" w:type="dxa"/>
            <w:shd w:val="clear" w:color="auto" w:fill="8EAADB" w:themeFill="accent5" w:themeFillTint="99"/>
          </w:tcPr>
          <w:p w:rsidR="00FD151D" w:rsidRDefault="001D31B6">
            <w:pPr>
              <w:jc w:val="center"/>
              <w:rPr>
                <w:rFonts w:ascii="Times New Roman" w:hAnsi="Times New Roman" w:cs="Times New Roman"/>
                <w:b/>
                <w:bCs/>
                <w:sz w:val="20"/>
                <w:szCs w:val="20"/>
              </w:rPr>
            </w:pPr>
            <w:r>
              <w:rPr>
                <w:rFonts w:ascii="Times New Roman" w:hAnsi="Times New Roman" w:cs="Times New Roman"/>
                <w:b/>
                <w:bCs/>
                <w:sz w:val="20"/>
                <w:szCs w:val="20"/>
              </w:rPr>
              <w:t>Ukuran</w:t>
            </w:r>
          </w:p>
        </w:tc>
        <w:tc>
          <w:tcPr>
            <w:tcW w:w="1080" w:type="dxa"/>
            <w:shd w:val="clear" w:color="auto" w:fill="8EAADB" w:themeFill="accent5" w:themeFillTint="99"/>
          </w:tcPr>
          <w:p w:rsidR="00FD151D" w:rsidRDefault="001D31B6">
            <w:pPr>
              <w:jc w:val="center"/>
              <w:rPr>
                <w:b/>
                <w:bCs/>
              </w:rPr>
            </w:pPr>
            <w:r>
              <w:rPr>
                <w:b/>
                <w:bCs/>
              </w:rPr>
              <w:t>Skala</w:t>
            </w:r>
          </w:p>
        </w:tc>
        <w:tc>
          <w:tcPr>
            <w:tcW w:w="1290" w:type="dxa"/>
            <w:shd w:val="clear" w:color="auto" w:fill="8EAADB" w:themeFill="accent5" w:themeFillTint="99"/>
          </w:tcPr>
          <w:p w:rsidR="00FD151D" w:rsidRDefault="001D31B6">
            <w:pPr>
              <w:jc w:val="center"/>
              <w:rPr>
                <w:b/>
                <w:bCs/>
              </w:rPr>
            </w:pPr>
            <w:r>
              <w:rPr>
                <w:b/>
                <w:bCs/>
              </w:rPr>
              <w:t>No Kuisioner</w:t>
            </w:r>
          </w:p>
        </w:tc>
      </w:tr>
      <w:tr w:rsidR="00FD151D">
        <w:tc>
          <w:tcPr>
            <w:tcW w:w="495" w:type="dxa"/>
          </w:tcPr>
          <w:p w:rsidR="00FD151D" w:rsidRDefault="001D31B6">
            <w:pPr>
              <w:rPr>
                <w:rFonts w:ascii="Times New Roman" w:hAnsi="Times New Roman" w:cs="Times New Roman"/>
                <w:sz w:val="20"/>
                <w:szCs w:val="20"/>
              </w:rPr>
            </w:pPr>
            <w:r>
              <w:rPr>
                <w:rFonts w:ascii="Times New Roman" w:hAnsi="Times New Roman" w:cs="Times New Roman"/>
                <w:sz w:val="20"/>
                <w:szCs w:val="20"/>
              </w:rPr>
              <w:t>1.</w:t>
            </w:r>
          </w:p>
        </w:tc>
        <w:tc>
          <w:tcPr>
            <w:tcW w:w="1222" w:type="dxa"/>
          </w:tcPr>
          <w:p w:rsidR="00FD151D" w:rsidRDefault="001D31B6">
            <w:pPr>
              <w:rPr>
                <w:rFonts w:ascii="Times New Roman" w:hAnsi="Times New Roman" w:cs="Times New Roman"/>
                <w:i/>
                <w:iCs/>
                <w:sz w:val="20"/>
                <w:szCs w:val="20"/>
              </w:rPr>
            </w:pPr>
            <w:r>
              <w:rPr>
                <w:rFonts w:ascii="Times New Roman" w:hAnsi="Times New Roman" w:cs="Times New Roman"/>
                <w:i/>
                <w:iCs/>
                <w:sz w:val="20"/>
                <w:szCs w:val="20"/>
              </w:rPr>
              <w:t>Reward</w:t>
            </w:r>
          </w:p>
          <w:p w:rsidR="00FD151D" w:rsidRDefault="001D31B6">
            <w:pPr>
              <w:rPr>
                <w:rFonts w:ascii="Times New Roman" w:hAnsi="Times New Roman" w:cs="Times New Roman"/>
                <w:sz w:val="20"/>
                <w:szCs w:val="20"/>
              </w:rPr>
            </w:pPr>
            <w:r>
              <w:rPr>
                <w:rFonts w:ascii="Times New Roman" w:hAnsi="Times New Roman" w:cs="Times New Roman"/>
                <w:sz w:val="20"/>
                <w:szCs w:val="20"/>
              </w:rPr>
              <w:t>(X1)</w:t>
            </w:r>
          </w:p>
        </w:tc>
        <w:tc>
          <w:tcPr>
            <w:tcW w:w="1530" w:type="dxa"/>
          </w:tcPr>
          <w:p w:rsidR="00FD151D" w:rsidRDefault="001D31B6">
            <w:pPr>
              <w:rPr>
                <w:rFonts w:ascii="Times New Roman" w:hAnsi="Times New Roman" w:cs="Times New Roman"/>
                <w:sz w:val="20"/>
                <w:szCs w:val="20"/>
                <w:lang w:val="id-ID"/>
              </w:rPr>
            </w:pPr>
            <w:r>
              <w:rPr>
                <w:rFonts w:ascii="Times New Roman" w:hAnsi="Times New Roman" w:cs="Times New Roman"/>
                <w:sz w:val="20"/>
                <w:szCs w:val="20"/>
              </w:rPr>
              <w:t xml:space="preserve">Bentuk pemberian balas jasa yang </w:t>
            </w:r>
            <w:r>
              <w:rPr>
                <w:rFonts w:ascii="Times New Roman" w:hAnsi="Times New Roman" w:cs="Times New Roman"/>
                <w:sz w:val="20"/>
                <w:szCs w:val="20"/>
              </w:rPr>
              <w:br/>
              <w:t xml:space="preserve">diberikan </w:t>
            </w:r>
            <w:r>
              <w:rPr>
                <w:rFonts w:ascii="Times New Roman" w:hAnsi="Times New Roman" w:cs="Times New Roman"/>
                <w:sz w:val="20"/>
                <w:szCs w:val="20"/>
              </w:rPr>
              <w:br/>
              <w:t xml:space="preserve">kepada seorang </w:t>
            </w:r>
            <w:r>
              <w:rPr>
                <w:rFonts w:ascii="Times New Roman" w:hAnsi="Times New Roman" w:cs="Times New Roman"/>
                <w:sz w:val="20"/>
                <w:szCs w:val="20"/>
              </w:rPr>
              <w:br/>
              <w:t xml:space="preserve">karyawan atas </w:t>
            </w:r>
            <w:r>
              <w:rPr>
                <w:rFonts w:ascii="Times New Roman" w:hAnsi="Times New Roman" w:cs="Times New Roman"/>
                <w:sz w:val="20"/>
                <w:szCs w:val="20"/>
              </w:rPr>
              <w:br/>
              <w:t xml:space="preserve">prestasi pekerjaan yang dilakukan, baik berbentuk </w:t>
            </w:r>
            <w:r>
              <w:rPr>
                <w:rFonts w:ascii="Times New Roman" w:hAnsi="Times New Roman" w:cs="Times New Roman"/>
                <w:sz w:val="20"/>
                <w:szCs w:val="20"/>
              </w:rPr>
              <w:br/>
              <w:t xml:space="preserve">finansial dan non finansial. </w:t>
            </w:r>
            <w:r>
              <w:rPr>
                <w:rFonts w:ascii="Times New Roman" w:hAnsi="Times New Roman" w:cs="Times New Roman"/>
                <w:sz w:val="20"/>
                <w:szCs w:val="20"/>
              </w:rPr>
              <w:br/>
            </w:r>
            <w:r>
              <w:rPr>
                <w:rFonts w:ascii="Times New Roman" w:hAnsi="Times New Roman" w:cs="Times New Roman"/>
                <w:b/>
                <w:sz w:val="20"/>
                <w:szCs w:val="20"/>
              </w:rPr>
              <w:t xml:space="preserve">Irham Fahmi </w:t>
            </w:r>
            <w:r>
              <w:rPr>
                <w:rFonts w:ascii="Times New Roman" w:hAnsi="Times New Roman" w:cs="Times New Roman"/>
                <w:b/>
                <w:sz w:val="20"/>
                <w:szCs w:val="20"/>
              </w:rPr>
              <w:br/>
              <w:t>(2016:57).</w:t>
            </w:r>
          </w:p>
        </w:tc>
        <w:tc>
          <w:tcPr>
            <w:tcW w:w="1755" w:type="dxa"/>
          </w:tcPr>
          <w:p w:rsidR="00FD151D" w:rsidRDefault="001D31B6">
            <w:pPr>
              <w:pStyle w:val="ListParagraph"/>
              <w:widowControl w:val="0"/>
              <w:numPr>
                <w:ilvl w:val="0"/>
                <w:numId w:val="27"/>
              </w:numPr>
              <w:spacing w:after="0" w:line="240" w:lineRule="auto"/>
              <w:ind w:left="175" w:hanging="283"/>
              <w:jc w:val="both"/>
              <w:rPr>
                <w:rFonts w:ascii="Times New Roman" w:hAnsi="Times New Roman" w:cs="Times New Roman"/>
                <w:bCs/>
                <w:sz w:val="20"/>
                <w:szCs w:val="20"/>
              </w:rPr>
            </w:pPr>
            <w:r>
              <w:rPr>
                <w:rFonts w:ascii="Times New Roman" w:hAnsi="Times New Roman" w:cs="Times New Roman"/>
                <w:bCs/>
                <w:sz w:val="20"/>
                <w:szCs w:val="20"/>
              </w:rPr>
              <w:t>Penghargaan Ekstrinsik</w:t>
            </w: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1D31B6">
            <w:pPr>
              <w:pStyle w:val="ListParagraph"/>
              <w:widowControl w:val="0"/>
              <w:numPr>
                <w:ilvl w:val="0"/>
                <w:numId w:val="27"/>
              </w:numPr>
              <w:spacing w:after="0" w:line="240" w:lineRule="auto"/>
              <w:ind w:left="175" w:hanging="283"/>
              <w:jc w:val="both"/>
              <w:rPr>
                <w:rFonts w:ascii="Times New Roman" w:hAnsi="Times New Roman" w:cs="Times New Roman"/>
                <w:bCs/>
                <w:sz w:val="20"/>
                <w:szCs w:val="20"/>
              </w:rPr>
            </w:pPr>
            <w:r>
              <w:rPr>
                <w:rFonts w:ascii="Times New Roman" w:hAnsi="Times New Roman" w:cs="Times New Roman"/>
                <w:bCs/>
                <w:sz w:val="20"/>
                <w:szCs w:val="20"/>
              </w:rPr>
              <w:t>Penghargaan</w:t>
            </w:r>
          </w:p>
          <w:p w:rsidR="00FD151D" w:rsidRDefault="001D31B6">
            <w:pPr>
              <w:pStyle w:val="ListParagraph"/>
              <w:widowControl w:val="0"/>
              <w:spacing w:after="0" w:line="240" w:lineRule="auto"/>
              <w:ind w:left="220"/>
              <w:jc w:val="both"/>
              <w:rPr>
                <w:rFonts w:ascii="Times New Roman" w:hAnsi="Times New Roman" w:cs="Times New Roman"/>
                <w:bCs/>
                <w:sz w:val="20"/>
                <w:szCs w:val="20"/>
              </w:rPr>
            </w:pPr>
            <w:r>
              <w:rPr>
                <w:rFonts w:ascii="Times New Roman" w:hAnsi="Times New Roman" w:cs="Times New Roman"/>
                <w:bCs/>
                <w:sz w:val="20"/>
                <w:szCs w:val="20"/>
              </w:rPr>
              <w:t>Intrinsik</w:t>
            </w: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widowControl w:val="0"/>
              <w:spacing w:after="0" w:line="240" w:lineRule="auto"/>
              <w:ind w:left="-108"/>
              <w:jc w:val="both"/>
              <w:rPr>
                <w:rFonts w:ascii="Times New Roman" w:hAnsi="Times New Roman" w:cs="Times New Roman"/>
                <w:bCs/>
                <w:sz w:val="20"/>
                <w:szCs w:val="20"/>
              </w:rPr>
            </w:pPr>
          </w:p>
          <w:p w:rsidR="00FD151D" w:rsidRDefault="00FD151D">
            <w:pPr>
              <w:pStyle w:val="ListParagraph"/>
              <w:spacing w:after="0" w:line="240" w:lineRule="auto"/>
              <w:ind w:left="175" w:hanging="283"/>
              <w:rPr>
                <w:rFonts w:ascii="Times New Roman" w:hAnsi="Times New Roman" w:cs="Times New Roman"/>
                <w:bCs/>
                <w:sz w:val="20"/>
                <w:szCs w:val="20"/>
              </w:rPr>
            </w:pPr>
          </w:p>
          <w:p w:rsidR="00FD151D" w:rsidRDefault="00FD151D">
            <w:pPr>
              <w:rPr>
                <w:rFonts w:ascii="Times New Roman" w:hAnsi="Times New Roman" w:cs="Times New Roman"/>
                <w:sz w:val="20"/>
                <w:szCs w:val="20"/>
              </w:rPr>
            </w:pPr>
          </w:p>
        </w:tc>
        <w:tc>
          <w:tcPr>
            <w:tcW w:w="1590" w:type="dxa"/>
          </w:tcPr>
          <w:p w:rsidR="00FD151D" w:rsidRDefault="001D31B6">
            <w:pPr>
              <w:pStyle w:val="ListParagraph"/>
              <w:widowControl w:val="0"/>
              <w:numPr>
                <w:ilvl w:val="0"/>
                <w:numId w:val="28"/>
              </w:numPr>
              <w:tabs>
                <w:tab w:val="left" w:pos="175"/>
              </w:tabs>
              <w:spacing w:after="0" w:line="240" w:lineRule="auto"/>
              <w:ind w:left="317"/>
              <w:jc w:val="both"/>
              <w:rPr>
                <w:rFonts w:ascii="Times New Roman" w:hAnsi="Times New Roman" w:cs="Times New Roman"/>
                <w:sz w:val="20"/>
                <w:szCs w:val="20"/>
              </w:rPr>
            </w:pPr>
            <w:r>
              <w:rPr>
                <w:rFonts w:ascii="Times New Roman" w:hAnsi="Times New Roman" w:cs="Times New Roman"/>
                <w:sz w:val="20"/>
                <w:szCs w:val="20"/>
              </w:rPr>
              <w:t>Penghargaan finansial :</w:t>
            </w:r>
          </w:p>
          <w:p w:rsidR="00FD151D" w:rsidRDefault="001D31B6">
            <w:pPr>
              <w:pStyle w:val="ListParagraph"/>
              <w:widowControl w:val="0"/>
              <w:numPr>
                <w:ilvl w:val="0"/>
                <w:numId w:val="29"/>
              </w:numPr>
              <w:tabs>
                <w:tab w:val="left" w:pos="317"/>
              </w:tabs>
              <w:spacing w:after="0" w:line="240" w:lineRule="auto"/>
              <w:ind w:left="458" w:hanging="283"/>
              <w:jc w:val="both"/>
              <w:rPr>
                <w:rFonts w:ascii="Times New Roman" w:hAnsi="Times New Roman" w:cs="Times New Roman"/>
                <w:sz w:val="20"/>
                <w:szCs w:val="20"/>
              </w:rPr>
            </w:pPr>
            <w:r>
              <w:rPr>
                <w:rFonts w:ascii="Times New Roman" w:hAnsi="Times New Roman" w:cs="Times New Roman"/>
                <w:sz w:val="20"/>
                <w:szCs w:val="20"/>
              </w:rPr>
              <w:t xml:space="preserve"> Gaji</w:t>
            </w:r>
          </w:p>
          <w:p w:rsidR="00FD151D" w:rsidRDefault="001D31B6">
            <w:pPr>
              <w:pStyle w:val="ListParagraph"/>
              <w:widowControl w:val="0"/>
              <w:numPr>
                <w:ilvl w:val="0"/>
                <w:numId w:val="29"/>
              </w:numPr>
              <w:tabs>
                <w:tab w:val="left" w:pos="317"/>
              </w:tabs>
              <w:spacing w:after="0" w:line="240" w:lineRule="auto"/>
              <w:ind w:left="458" w:hanging="283"/>
              <w:jc w:val="both"/>
              <w:rPr>
                <w:rFonts w:ascii="Times New Roman" w:hAnsi="Times New Roman" w:cs="Times New Roman"/>
                <w:sz w:val="20"/>
                <w:szCs w:val="20"/>
              </w:rPr>
            </w:pPr>
            <w:r>
              <w:rPr>
                <w:rFonts w:ascii="Times New Roman" w:hAnsi="Times New Roman" w:cs="Times New Roman"/>
                <w:sz w:val="20"/>
                <w:szCs w:val="20"/>
              </w:rPr>
              <w:t xml:space="preserve"> Tunjangan </w:t>
            </w:r>
          </w:p>
          <w:p w:rsidR="00FD151D" w:rsidRDefault="001D31B6">
            <w:pPr>
              <w:pStyle w:val="ListParagraph"/>
              <w:widowControl w:val="0"/>
              <w:numPr>
                <w:ilvl w:val="0"/>
                <w:numId w:val="29"/>
              </w:numPr>
              <w:tabs>
                <w:tab w:val="left" w:pos="317"/>
              </w:tabs>
              <w:spacing w:after="0" w:line="240" w:lineRule="auto"/>
              <w:ind w:left="458" w:hanging="283"/>
              <w:jc w:val="both"/>
              <w:rPr>
                <w:rFonts w:ascii="Times New Roman" w:hAnsi="Times New Roman" w:cs="Times New Roman"/>
                <w:sz w:val="20"/>
                <w:szCs w:val="20"/>
              </w:rPr>
            </w:pPr>
            <w:r>
              <w:rPr>
                <w:rFonts w:ascii="Times New Roman" w:hAnsi="Times New Roman" w:cs="Times New Roman"/>
                <w:sz w:val="20"/>
                <w:szCs w:val="20"/>
              </w:rPr>
              <w:t xml:space="preserve"> Bonus </w:t>
            </w:r>
          </w:p>
          <w:p w:rsidR="00FD151D" w:rsidRDefault="001D31B6">
            <w:pPr>
              <w:pStyle w:val="ListParagraph"/>
              <w:widowControl w:val="0"/>
              <w:numPr>
                <w:ilvl w:val="0"/>
                <w:numId w:val="28"/>
              </w:numPr>
              <w:tabs>
                <w:tab w:val="left" w:pos="175"/>
              </w:tabs>
              <w:spacing w:after="0" w:line="240" w:lineRule="auto"/>
              <w:ind w:left="317"/>
              <w:jc w:val="both"/>
              <w:rPr>
                <w:rFonts w:ascii="Times New Roman" w:hAnsi="Times New Roman" w:cs="Times New Roman"/>
                <w:sz w:val="20"/>
                <w:szCs w:val="20"/>
              </w:rPr>
            </w:pPr>
            <w:r>
              <w:rPr>
                <w:rFonts w:ascii="Times New Roman" w:hAnsi="Times New Roman" w:cs="Times New Roman"/>
                <w:sz w:val="20"/>
                <w:szCs w:val="20"/>
              </w:rPr>
              <w:t xml:space="preserve">Penghargaan </w:t>
            </w:r>
          </w:p>
          <w:p w:rsidR="00FD151D" w:rsidRDefault="001D31B6">
            <w:pPr>
              <w:pStyle w:val="ListParagraph"/>
              <w:tabs>
                <w:tab w:val="left" w:pos="317"/>
              </w:tabs>
              <w:spacing w:after="0" w:line="240" w:lineRule="auto"/>
              <w:ind w:left="317" w:hanging="142"/>
              <w:rPr>
                <w:rFonts w:ascii="Times New Roman" w:hAnsi="Times New Roman" w:cs="Times New Roman"/>
                <w:sz w:val="20"/>
                <w:szCs w:val="20"/>
              </w:rPr>
            </w:pPr>
            <w:r>
              <w:rPr>
                <w:rFonts w:ascii="Times New Roman" w:hAnsi="Times New Roman" w:cs="Times New Roman"/>
                <w:sz w:val="20"/>
                <w:szCs w:val="20"/>
              </w:rPr>
              <w:t>Non finansial :</w:t>
            </w:r>
          </w:p>
          <w:p w:rsidR="00FD151D" w:rsidRDefault="001D31B6">
            <w:pPr>
              <w:pStyle w:val="ListParagraph"/>
              <w:widowControl w:val="0"/>
              <w:tabs>
                <w:tab w:val="left" w:pos="420"/>
              </w:tabs>
              <w:spacing w:after="0" w:line="240" w:lineRule="auto"/>
              <w:ind w:left="0"/>
              <w:jc w:val="both"/>
              <w:rPr>
                <w:rFonts w:ascii="Times New Roman" w:hAnsi="Times New Roman" w:cs="Times New Roman"/>
                <w:sz w:val="20"/>
                <w:szCs w:val="20"/>
              </w:rPr>
            </w:pPr>
            <w:r>
              <w:rPr>
                <w:rFonts w:ascii="Times New Roman" w:hAnsi="Times New Roman" w:cs="Times New Roman"/>
                <w:sz w:val="20"/>
                <w:szCs w:val="20"/>
              </w:rPr>
              <w:t>-Penghargaan interpersonal</w:t>
            </w:r>
          </w:p>
          <w:p w:rsidR="00FD151D" w:rsidRDefault="001D31B6">
            <w:pPr>
              <w:pStyle w:val="ListParagraph"/>
              <w:widowControl w:val="0"/>
              <w:tabs>
                <w:tab w:val="left" w:pos="420"/>
              </w:tabs>
              <w:spacing w:after="0" w:line="240" w:lineRule="auto"/>
              <w:ind w:left="0"/>
              <w:jc w:val="both"/>
              <w:rPr>
                <w:rFonts w:ascii="Times New Roman" w:hAnsi="Times New Roman" w:cs="Times New Roman"/>
                <w:sz w:val="20"/>
                <w:szCs w:val="20"/>
              </w:rPr>
            </w:pPr>
            <w:r>
              <w:rPr>
                <w:rFonts w:ascii="Times New Roman" w:hAnsi="Times New Roman" w:cs="Times New Roman"/>
                <w:sz w:val="20"/>
                <w:szCs w:val="20"/>
              </w:rPr>
              <w:t>- Promosi</w:t>
            </w:r>
          </w:p>
          <w:p w:rsidR="00FD151D" w:rsidRDefault="00FD151D">
            <w:pPr>
              <w:rPr>
                <w:rFonts w:ascii="Times New Roman" w:hAnsi="Times New Roman" w:cs="Times New Roman"/>
                <w:sz w:val="20"/>
                <w:szCs w:val="20"/>
                <w:lang w:val="id-ID"/>
              </w:rPr>
            </w:pPr>
          </w:p>
          <w:p w:rsidR="00FD151D" w:rsidRDefault="00FD151D">
            <w:pPr>
              <w:rPr>
                <w:rFonts w:ascii="Times New Roman" w:hAnsi="Times New Roman" w:cs="Times New Roman"/>
                <w:sz w:val="20"/>
                <w:szCs w:val="20"/>
                <w:lang w:val="id-ID"/>
              </w:rPr>
            </w:pPr>
          </w:p>
          <w:p w:rsidR="00FD151D" w:rsidRDefault="00FD151D">
            <w:pPr>
              <w:rPr>
                <w:rFonts w:ascii="Times New Roman" w:hAnsi="Times New Roman" w:cs="Times New Roman"/>
                <w:sz w:val="20"/>
                <w:szCs w:val="20"/>
                <w:lang w:val="id-ID"/>
              </w:rPr>
            </w:pPr>
          </w:p>
          <w:p w:rsidR="00FD151D" w:rsidRDefault="00FD151D">
            <w:pPr>
              <w:rPr>
                <w:rFonts w:ascii="Times New Roman" w:hAnsi="Times New Roman" w:cs="Times New Roman"/>
                <w:sz w:val="20"/>
                <w:szCs w:val="20"/>
                <w:lang w:val="id-ID"/>
              </w:rPr>
            </w:pPr>
          </w:p>
          <w:p w:rsidR="00FD151D" w:rsidRDefault="00FD151D">
            <w:pPr>
              <w:rPr>
                <w:rFonts w:ascii="Times New Roman" w:hAnsi="Times New Roman" w:cs="Times New Roman"/>
                <w:sz w:val="20"/>
                <w:szCs w:val="20"/>
                <w:lang w:val="id-ID"/>
              </w:rPr>
            </w:pPr>
          </w:p>
          <w:p w:rsidR="00FD151D" w:rsidRDefault="00FD151D">
            <w:pPr>
              <w:rPr>
                <w:rFonts w:ascii="Times New Roman" w:hAnsi="Times New Roman" w:cs="Times New Roman"/>
                <w:sz w:val="20"/>
                <w:szCs w:val="20"/>
                <w:lang w:val="id-ID"/>
              </w:rPr>
            </w:pPr>
          </w:p>
          <w:p w:rsidR="00FD151D" w:rsidRDefault="00FD151D">
            <w:pPr>
              <w:rPr>
                <w:rFonts w:ascii="Times New Roman" w:hAnsi="Times New Roman" w:cs="Times New Roman"/>
                <w:sz w:val="20"/>
                <w:szCs w:val="20"/>
                <w:lang w:val="id-ID"/>
              </w:rPr>
            </w:pPr>
          </w:p>
          <w:p w:rsidR="00FD151D" w:rsidRDefault="00FD151D">
            <w:pPr>
              <w:pStyle w:val="ListParagraph"/>
              <w:widowControl w:val="0"/>
              <w:tabs>
                <w:tab w:val="left" w:pos="420"/>
              </w:tabs>
              <w:spacing w:after="0" w:line="240" w:lineRule="auto"/>
              <w:ind w:left="0"/>
              <w:jc w:val="both"/>
              <w:rPr>
                <w:rFonts w:ascii="Times New Roman" w:hAnsi="Times New Roman" w:cs="Times New Roman"/>
                <w:sz w:val="20"/>
                <w:szCs w:val="20"/>
              </w:rPr>
            </w:pPr>
          </w:p>
          <w:p w:rsidR="00FD151D" w:rsidRDefault="001D31B6">
            <w:pPr>
              <w:pStyle w:val="ListParagraph"/>
              <w:widowControl w:val="0"/>
              <w:tabs>
                <w:tab w:val="left" w:pos="420"/>
              </w:tabs>
              <w:spacing w:after="0" w:line="240" w:lineRule="auto"/>
              <w:ind w:left="200" w:hangingChars="100" w:hanging="200"/>
              <w:jc w:val="both"/>
              <w:rPr>
                <w:rFonts w:ascii="Times New Roman" w:hAnsi="Times New Roman" w:cs="Times New Roman"/>
                <w:sz w:val="20"/>
                <w:szCs w:val="20"/>
              </w:rPr>
            </w:pPr>
            <w:r>
              <w:rPr>
                <w:rFonts w:ascii="Times New Roman" w:hAnsi="Times New Roman" w:cs="Times New Roman"/>
                <w:sz w:val="20"/>
                <w:szCs w:val="20"/>
              </w:rPr>
              <w:t>a.Penyelesaian</w:t>
            </w:r>
          </w:p>
          <w:p w:rsidR="00FD151D" w:rsidRDefault="001D31B6">
            <w:pPr>
              <w:pStyle w:val="ListParagraph"/>
              <w:widowControl w:val="0"/>
              <w:tabs>
                <w:tab w:val="left" w:pos="420"/>
              </w:tabs>
              <w:spacing w:after="0" w:line="240" w:lineRule="auto"/>
              <w:ind w:left="0" w:firstLineChars="100" w:firstLine="200"/>
              <w:jc w:val="both"/>
              <w:rPr>
                <w:rFonts w:ascii="Times New Roman" w:hAnsi="Times New Roman" w:cs="Times New Roman"/>
                <w:sz w:val="20"/>
                <w:szCs w:val="20"/>
              </w:rPr>
            </w:pPr>
            <w:r>
              <w:rPr>
                <w:rFonts w:ascii="Times New Roman" w:hAnsi="Times New Roman" w:cs="Times New Roman"/>
                <w:i/>
                <w:sz w:val="20"/>
                <w:szCs w:val="20"/>
              </w:rPr>
              <w:t>(completion)</w:t>
            </w:r>
          </w:p>
          <w:p w:rsidR="00FD151D" w:rsidRDefault="001D31B6">
            <w:pPr>
              <w:pStyle w:val="ListParagraph"/>
              <w:widowControl w:val="0"/>
              <w:tabs>
                <w:tab w:val="left" w:pos="420"/>
              </w:tabs>
              <w:spacing w:after="0" w:line="240" w:lineRule="auto"/>
              <w:ind w:left="-43"/>
              <w:jc w:val="both"/>
              <w:rPr>
                <w:rFonts w:ascii="Times New Roman" w:hAnsi="Times New Roman" w:cs="Times New Roman"/>
                <w:sz w:val="20"/>
                <w:szCs w:val="20"/>
              </w:rPr>
            </w:pPr>
            <w:r>
              <w:rPr>
                <w:rFonts w:ascii="Times New Roman" w:hAnsi="Times New Roman" w:cs="Times New Roman"/>
                <w:sz w:val="20"/>
                <w:szCs w:val="20"/>
              </w:rPr>
              <w:t xml:space="preserve">b.Pencapaian </w:t>
            </w:r>
          </w:p>
          <w:p w:rsidR="00FD151D" w:rsidRDefault="001D31B6">
            <w:pPr>
              <w:pStyle w:val="ListParagraph"/>
              <w:tabs>
                <w:tab w:val="left" w:pos="420"/>
              </w:tabs>
              <w:spacing w:after="0" w:line="240" w:lineRule="auto"/>
              <w:ind w:left="0" w:firstLineChars="50" w:firstLine="100"/>
              <w:rPr>
                <w:rFonts w:ascii="Times New Roman" w:hAnsi="Times New Roman" w:cs="Times New Roman"/>
                <w:i/>
                <w:sz w:val="20"/>
                <w:szCs w:val="20"/>
              </w:rPr>
            </w:pPr>
            <w:r>
              <w:rPr>
                <w:rFonts w:ascii="Times New Roman" w:hAnsi="Times New Roman" w:cs="Times New Roman"/>
                <w:i/>
                <w:sz w:val="20"/>
                <w:szCs w:val="20"/>
              </w:rPr>
              <w:t>(achievement)</w:t>
            </w:r>
          </w:p>
          <w:p w:rsidR="00FD151D" w:rsidRDefault="001D31B6">
            <w:pPr>
              <w:pStyle w:val="ListParagraph"/>
              <w:numPr>
                <w:ilvl w:val="0"/>
                <w:numId w:val="28"/>
              </w:numPr>
              <w:tabs>
                <w:tab w:val="left" w:pos="420"/>
              </w:tabs>
              <w:spacing w:after="0" w:line="240" w:lineRule="auto"/>
              <w:ind w:left="317"/>
              <w:rPr>
                <w:rFonts w:ascii="Times New Roman" w:hAnsi="Times New Roman" w:cs="Times New Roman"/>
                <w:sz w:val="20"/>
                <w:szCs w:val="20"/>
                <w:lang w:val="id-ID"/>
              </w:rPr>
            </w:pPr>
            <w:r>
              <w:rPr>
                <w:rFonts w:ascii="Times New Roman" w:hAnsi="Times New Roman" w:cs="Times New Roman"/>
                <w:sz w:val="20"/>
                <w:szCs w:val="20"/>
              </w:rPr>
              <w:t xml:space="preserve">Otonomi </w:t>
            </w:r>
          </w:p>
        </w:tc>
        <w:tc>
          <w:tcPr>
            <w:tcW w:w="1590" w:type="dxa"/>
          </w:tcPr>
          <w:p w:rsidR="00FD151D" w:rsidRDefault="001D31B6">
            <w:pPr>
              <w:numPr>
                <w:ilvl w:val="0"/>
                <w:numId w:val="30"/>
              </w:numPr>
              <w:rPr>
                <w:rFonts w:ascii="Times New Roman" w:hAnsi="Times New Roman" w:cs="Times New Roman"/>
                <w:sz w:val="20"/>
                <w:szCs w:val="20"/>
              </w:rPr>
            </w:pPr>
            <w:r>
              <w:rPr>
                <w:rFonts w:ascii="Times New Roman" w:hAnsi="Times New Roman" w:cs="Times New Roman"/>
                <w:sz w:val="20"/>
                <w:szCs w:val="20"/>
              </w:rPr>
              <w:t>Tingkat penghargaan finansia :</w:t>
            </w:r>
          </w:p>
          <w:p w:rsidR="00FD151D" w:rsidRDefault="001D31B6">
            <w:pPr>
              <w:rPr>
                <w:rFonts w:ascii="Times New Roman" w:hAnsi="Times New Roman" w:cs="Times New Roman"/>
                <w:sz w:val="20"/>
                <w:szCs w:val="20"/>
              </w:rPr>
            </w:pPr>
            <w:r>
              <w:rPr>
                <w:rFonts w:ascii="Times New Roman" w:hAnsi="Times New Roman" w:cs="Times New Roman"/>
                <w:sz w:val="20"/>
                <w:szCs w:val="20"/>
              </w:rPr>
              <w:t xml:space="preserve">-Tingkat Gaji </w:t>
            </w:r>
          </w:p>
          <w:p w:rsidR="00FD151D" w:rsidRDefault="001D31B6">
            <w:pPr>
              <w:rPr>
                <w:rFonts w:ascii="Times New Roman" w:hAnsi="Times New Roman" w:cs="Times New Roman"/>
                <w:sz w:val="20"/>
                <w:szCs w:val="20"/>
              </w:rPr>
            </w:pPr>
            <w:r>
              <w:rPr>
                <w:rFonts w:ascii="Times New Roman" w:hAnsi="Times New Roman" w:cs="Times New Roman"/>
                <w:sz w:val="20"/>
                <w:szCs w:val="20"/>
              </w:rPr>
              <w:t>-Tingkat Tunjangan</w:t>
            </w:r>
          </w:p>
          <w:p w:rsidR="00FD151D" w:rsidRDefault="001D31B6">
            <w:pPr>
              <w:rPr>
                <w:rFonts w:ascii="Times New Roman" w:hAnsi="Times New Roman" w:cs="Times New Roman"/>
                <w:sz w:val="20"/>
                <w:szCs w:val="20"/>
              </w:rPr>
            </w:pPr>
            <w:r>
              <w:rPr>
                <w:rFonts w:ascii="Times New Roman" w:hAnsi="Times New Roman" w:cs="Times New Roman"/>
                <w:sz w:val="20"/>
                <w:szCs w:val="20"/>
              </w:rPr>
              <w:t>-Tingkat Bonus</w:t>
            </w:r>
          </w:p>
          <w:p w:rsidR="00FD151D" w:rsidRDefault="001D31B6">
            <w:pPr>
              <w:numPr>
                <w:ilvl w:val="0"/>
                <w:numId w:val="30"/>
              </w:numPr>
              <w:rPr>
                <w:rFonts w:ascii="Times New Roman" w:hAnsi="Times New Roman" w:cs="Times New Roman"/>
                <w:sz w:val="20"/>
                <w:szCs w:val="20"/>
              </w:rPr>
            </w:pPr>
            <w:r>
              <w:rPr>
                <w:rFonts w:ascii="Times New Roman" w:hAnsi="Times New Roman" w:cs="Times New Roman"/>
                <w:sz w:val="20"/>
                <w:szCs w:val="20"/>
              </w:rPr>
              <w:t>Tingkat penghargaan non finansial:</w:t>
            </w:r>
          </w:p>
          <w:p w:rsidR="00FD151D" w:rsidRDefault="001D31B6">
            <w:pPr>
              <w:rPr>
                <w:rFonts w:ascii="Times New Roman" w:hAnsi="Times New Roman" w:cs="Times New Roman"/>
                <w:sz w:val="20"/>
                <w:szCs w:val="20"/>
              </w:rPr>
            </w:pPr>
            <w:r>
              <w:rPr>
                <w:rFonts w:ascii="Times New Roman" w:hAnsi="Times New Roman" w:cs="Times New Roman"/>
                <w:sz w:val="20"/>
                <w:szCs w:val="20"/>
              </w:rPr>
              <w:t>- Tingkat penghargaan interpersonal</w:t>
            </w:r>
          </w:p>
          <w:p w:rsidR="00FD151D" w:rsidRDefault="002E2504">
            <w:pPr>
              <w:rPr>
                <w:rFonts w:ascii="Times New Roman" w:hAnsi="Times New Roman" w:cs="Times New Roman"/>
                <w:sz w:val="20"/>
                <w:szCs w:val="20"/>
              </w:rPr>
            </w:pPr>
            <w:r>
              <w:rPr>
                <w:noProof/>
                <w:sz w:val="20"/>
                <w:szCs w:val="20"/>
                <w:lang w:val="id-ID" w:eastAsia="id-ID"/>
              </w:rPr>
              <mc:AlternateContent>
                <mc:Choice Requires="wps">
                  <w:drawing>
                    <wp:anchor distT="4294967295" distB="4294967295" distL="114300" distR="114300" simplePos="0" relativeHeight="251676672" behindDoc="0" locked="0" layoutInCell="1" allowOverlap="1">
                      <wp:simplePos x="0" y="0"/>
                      <wp:positionH relativeFrom="column">
                        <wp:posOffset>-2199640</wp:posOffset>
                      </wp:positionH>
                      <wp:positionV relativeFrom="paragraph">
                        <wp:posOffset>517524</wp:posOffset>
                      </wp:positionV>
                      <wp:extent cx="4629150" cy="0"/>
                      <wp:effectExtent l="0" t="0" r="19050"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29150" cy="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6326FECD" id="Straight Connector 26"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3.2pt,40.75pt" to="191.3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" strokeweight=".5pt">
                      <v:stroke joinstyle="miter"/>
                      <o:lock v:ext="edit" shapetype="f"/>
                    </v:line>
                  </w:pict>
                </mc:Fallback>
              </mc:AlternateContent>
            </w:r>
            <w:r w:rsidR="001D31B6">
              <w:rPr>
                <w:rFonts w:ascii="Times New Roman" w:hAnsi="Times New Roman" w:cs="Times New Roman"/>
                <w:sz w:val="20"/>
                <w:szCs w:val="20"/>
              </w:rPr>
              <w:t>- Tingkat Promosi</w:t>
            </w:r>
          </w:p>
          <w:p w:rsidR="00FD151D" w:rsidRDefault="00FD151D">
            <w:pPr>
              <w:rPr>
                <w:rFonts w:ascii="Times New Roman" w:hAnsi="Times New Roman" w:cs="Times New Roman"/>
                <w:sz w:val="20"/>
                <w:szCs w:val="20"/>
              </w:rPr>
            </w:pPr>
          </w:p>
          <w:p w:rsidR="00FD151D" w:rsidRDefault="001D31B6">
            <w:pPr>
              <w:numPr>
                <w:ilvl w:val="0"/>
                <w:numId w:val="31"/>
              </w:numPr>
              <w:rPr>
                <w:rFonts w:ascii="Times New Roman" w:hAnsi="Times New Roman" w:cs="Times New Roman"/>
                <w:sz w:val="20"/>
                <w:szCs w:val="20"/>
              </w:rPr>
            </w:pPr>
            <w:r>
              <w:rPr>
                <w:rFonts w:ascii="Times New Roman" w:hAnsi="Times New Roman" w:cs="Times New Roman"/>
                <w:sz w:val="20"/>
                <w:szCs w:val="20"/>
              </w:rPr>
              <w:t>Tingkat penyelesaian</w:t>
            </w:r>
          </w:p>
          <w:p w:rsidR="00FD151D" w:rsidRDefault="001D31B6">
            <w:pPr>
              <w:numPr>
                <w:ilvl w:val="0"/>
                <w:numId w:val="31"/>
              </w:numPr>
              <w:rPr>
                <w:rFonts w:ascii="Times New Roman" w:hAnsi="Times New Roman" w:cs="Times New Roman"/>
                <w:sz w:val="20"/>
                <w:szCs w:val="20"/>
              </w:rPr>
            </w:pPr>
            <w:r>
              <w:rPr>
                <w:rFonts w:ascii="Times New Roman" w:hAnsi="Times New Roman" w:cs="Times New Roman"/>
                <w:sz w:val="20"/>
                <w:szCs w:val="20"/>
              </w:rPr>
              <w:t>Tingkat pencapaian</w:t>
            </w:r>
          </w:p>
          <w:p w:rsidR="00FD151D" w:rsidRDefault="001D31B6">
            <w:pPr>
              <w:numPr>
                <w:ilvl w:val="0"/>
                <w:numId w:val="31"/>
              </w:numPr>
              <w:rPr>
                <w:rFonts w:ascii="Times New Roman" w:hAnsi="Times New Roman" w:cs="Times New Roman"/>
                <w:sz w:val="20"/>
                <w:szCs w:val="20"/>
              </w:rPr>
            </w:pPr>
            <w:r>
              <w:rPr>
                <w:rFonts w:ascii="Times New Roman" w:hAnsi="Times New Roman" w:cs="Times New Roman"/>
                <w:sz w:val="20"/>
                <w:szCs w:val="20"/>
              </w:rPr>
              <w:t>Tingkat otonomi</w:t>
            </w:r>
          </w:p>
        </w:tc>
        <w:tc>
          <w:tcPr>
            <w:tcW w:w="1080" w:type="dxa"/>
          </w:tcPr>
          <w:p w:rsidR="00FD151D" w:rsidRDefault="00FD151D">
            <w:pPr>
              <w:jc w:val="center"/>
              <w:rPr>
                <w:rFonts w:ascii="Times New Roman" w:hAnsi="Times New Roman" w:cs="Times New Roman"/>
                <w:sz w:val="24"/>
                <w:szCs w:val="24"/>
                <w:lang w:val="id-ID"/>
              </w:rPr>
            </w:pPr>
          </w:p>
          <w:p w:rsidR="00FD151D" w:rsidRDefault="00FD151D">
            <w:pPr>
              <w:jc w:val="center"/>
              <w:rPr>
                <w:rFonts w:ascii="Times New Roman" w:hAnsi="Times New Roman" w:cs="Times New Roman"/>
                <w:sz w:val="24"/>
                <w:szCs w:val="24"/>
                <w:lang w:val="id-ID"/>
              </w:rPr>
            </w:pPr>
          </w:p>
          <w:p w:rsidR="00FD151D" w:rsidRDefault="00FD151D">
            <w:pPr>
              <w:jc w:val="center"/>
              <w:rPr>
                <w:rFonts w:ascii="Times New Roman" w:hAnsi="Times New Roman" w:cs="Times New Roman"/>
                <w:sz w:val="24"/>
                <w:szCs w:val="24"/>
                <w:lang w:val="id-ID"/>
              </w:rPr>
            </w:pPr>
          </w:p>
          <w:p w:rsidR="00FD151D" w:rsidRDefault="00FD151D">
            <w:pPr>
              <w:jc w:val="center"/>
              <w:rPr>
                <w:rFonts w:ascii="Times New Roman" w:hAnsi="Times New Roman" w:cs="Times New Roman"/>
                <w:sz w:val="24"/>
                <w:szCs w:val="24"/>
                <w:lang w:val="id-ID"/>
              </w:rPr>
            </w:pPr>
          </w:p>
          <w:p w:rsidR="00FD151D" w:rsidRDefault="00FD151D">
            <w:pPr>
              <w:jc w:val="center"/>
              <w:rPr>
                <w:rFonts w:ascii="Times New Roman" w:hAnsi="Times New Roman" w:cs="Times New Roman"/>
                <w:sz w:val="24"/>
                <w:szCs w:val="24"/>
                <w:lang w:val="id-ID"/>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Ordinal</w:t>
            </w: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Ordinal</w:t>
            </w: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tc>
        <w:tc>
          <w:tcPr>
            <w:tcW w:w="1290" w:type="dxa"/>
          </w:tcPr>
          <w:p w:rsidR="00FD151D" w:rsidRDefault="00FD151D">
            <w:pPr>
              <w:jc w:val="center"/>
              <w:rPr>
                <w:rFonts w:ascii="Times New Roman" w:hAnsi="Times New Roman" w:cs="Times New Roman"/>
                <w:sz w:val="24"/>
                <w:szCs w:val="24"/>
                <w:lang w:val="id-ID"/>
              </w:rPr>
            </w:pPr>
          </w:p>
          <w:p w:rsidR="00FD151D" w:rsidRDefault="00FD151D">
            <w:pPr>
              <w:jc w:val="center"/>
              <w:rPr>
                <w:rFonts w:ascii="Times New Roman" w:hAnsi="Times New Roman" w:cs="Times New Roman"/>
                <w:sz w:val="24"/>
                <w:szCs w:val="24"/>
                <w:lang w:val="id-ID"/>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1</w:t>
            </w: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2</w:t>
            </w: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3</w:t>
            </w: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4</w:t>
            </w:r>
          </w:p>
          <w:p w:rsidR="00FD151D" w:rsidRDefault="00FD151D">
            <w:pPr>
              <w:jc w:val="cente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5</w:t>
            </w:r>
          </w:p>
          <w:p w:rsidR="00FD151D" w:rsidRDefault="00FD151D">
            <w:pPr>
              <w:jc w:val="cente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6</w:t>
            </w:r>
          </w:p>
          <w:p w:rsidR="00FD151D" w:rsidRDefault="00FD151D">
            <w:pPr>
              <w:jc w:val="cente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7-9</w:t>
            </w: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10</w:t>
            </w:r>
          </w:p>
        </w:tc>
      </w:tr>
      <w:tr w:rsidR="00FD151D">
        <w:tc>
          <w:tcPr>
            <w:tcW w:w="495" w:type="dxa"/>
          </w:tcPr>
          <w:p w:rsidR="00FD151D" w:rsidRDefault="001D31B6">
            <w:pPr>
              <w:rPr>
                <w:rFonts w:ascii="Times New Roman" w:hAnsi="Times New Roman" w:cs="Times New Roman"/>
                <w:sz w:val="24"/>
                <w:szCs w:val="24"/>
              </w:rPr>
            </w:pPr>
            <w:r>
              <w:rPr>
                <w:rFonts w:ascii="Times New Roman" w:hAnsi="Times New Roman" w:cs="Times New Roman"/>
                <w:sz w:val="24"/>
                <w:szCs w:val="24"/>
              </w:rPr>
              <w:t>2.</w:t>
            </w:r>
          </w:p>
        </w:tc>
        <w:tc>
          <w:tcPr>
            <w:tcW w:w="1222" w:type="dxa"/>
          </w:tcPr>
          <w:p w:rsidR="00FD151D" w:rsidRDefault="001D31B6">
            <w:pPr>
              <w:rPr>
                <w:rFonts w:ascii="Times New Roman" w:hAnsi="Times New Roman" w:cs="Times New Roman"/>
                <w:i/>
                <w:iCs/>
                <w:sz w:val="24"/>
                <w:szCs w:val="24"/>
              </w:rPr>
            </w:pPr>
            <w:r>
              <w:rPr>
                <w:rFonts w:ascii="Times New Roman" w:hAnsi="Times New Roman" w:cs="Times New Roman"/>
                <w:i/>
                <w:iCs/>
                <w:sz w:val="24"/>
                <w:szCs w:val="24"/>
              </w:rPr>
              <w:t>Punishment</w:t>
            </w:r>
          </w:p>
          <w:p w:rsidR="00FD151D" w:rsidRDefault="001D31B6">
            <w:pPr>
              <w:rPr>
                <w:rFonts w:ascii="Times New Roman" w:hAnsi="Times New Roman" w:cs="Times New Roman"/>
                <w:sz w:val="24"/>
                <w:szCs w:val="24"/>
              </w:rPr>
            </w:pPr>
            <w:r>
              <w:rPr>
                <w:rFonts w:ascii="Times New Roman" w:hAnsi="Times New Roman" w:cs="Times New Roman"/>
                <w:sz w:val="24"/>
                <w:szCs w:val="24"/>
              </w:rPr>
              <w:lastRenderedPageBreak/>
              <w:t>(X2)</w:t>
            </w:r>
          </w:p>
        </w:tc>
        <w:tc>
          <w:tcPr>
            <w:tcW w:w="1530" w:type="dxa"/>
          </w:tcPr>
          <w:p w:rsidR="00FD151D" w:rsidRDefault="001D31B6">
            <w:pPr>
              <w:spacing w:after="0" w:line="240" w:lineRule="auto"/>
              <w:rPr>
                <w:rFonts w:ascii="Times New Roman" w:hAnsi="Times New Roman" w:cs="Times New Roman"/>
                <w:bCs/>
                <w:sz w:val="20"/>
                <w:szCs w:val="20"/>
              </w:rPr>
            </w:pPr>
            <w:r>
              <w:rPr>
                <w:rFonts w:ascii="Times New Roman" w:hAnsi="Times New Roman" w:cs="Times New Roman"/>
                <w:sz w:val="20"/>
                <w:szCs w:val="20"/>
              </w:rPr>
              <w:lastRenderedPageBreak/>
              <w:t xml:space="preserve">“Sanksi yang </w:t>
            </w:r>
            <w:r>
              <w:rPr>
                <w:rFonts w:ascii="Times New Roman" w:hAnsi="Times New Roman" w:cs="Times New Roman"/>
                <w:sz w:val="20"/>
                <w:szCs w:val="20"/>
              </w:rPr>
              <w:br/>
              <w:t xml:space="preserve">diterima oleh </w:t>
            </w:r>
            <w:r>
              <w:rPr>
                <w:rFonts w:ascii="Times New Roman" w:hAnsi="Times New Roman" w:cs="Times New Roman"/>
                <w:sz w:val="20"/>
                <w:szCs w:val="20"/>
              </w:rPr>
              <w:br/>
            </w:r>
            <w:r>
              <w:rPr>
                <w:rFonts w:ascii="Times New Roman" w:hAnsi="Times New Roman" w:cs="Times New Roman"/>
                <w:sz w:val="20"/>
                <w:szCs w:val="20"/>
              </w:rPr>
              <w:lastRenderedPageBreak/>
              <w:t xml:space="preserve">seorang </w:t>
            </w:r>
            <w:r>
              <w:rPr>
                <w:rFonts w:ascii="Times New Roman" w:hAnsi="Times New Roman" w:cs="Times New Roman"/>
                <w:sz w:val="20"/>
                <w:szCs w:val="20"/>
              </w:rPr>
              <w:br/>
              <w:t xml:space="preserve">karyawan </w:t>
            </w:r>
            <w:r>
              <w:rPr>
                <w:rFonts w:ascii="Times New Roman" w:hAnsi="Times New Roman" w:cs="Times New Roman"/>
                <w:sz w:val="20"/>
                <w:szCs w:val="20"/>
              </w:rPr>
              <w:br/>
              <w:t xml:space="preserve">karena tidak </w:t>
            </w:r>
            <w:r>
              <w:rPr>
                <w:rFonts w:ascii="Times New Roman" w:hAnsi="Times New Roman" w:cs="Times New Roman"/>
                <w:sz w:val="20"/>
                <w:szCs w:val="20"/>
              </w:rPr>
              <w:br/>
              <w:t xml:space="preserve">kemampuannya </w:t>
            </w:r>
            <w:r>
              <w:rPr>
                <w:rFonts w:ascii="Times New Roman" w:hAnsi="Times New Roman" w:cs="Times New Roman"/>
                <w:sz w:val="20"/>
                <w:szCs w:val="20"/>
              </w:rPr>
              <w:br/>
              <w:t xml:space="preserve">dalam mengerjakan </w:t>
            </w:r>
            <w:r>
              <w:rPr>
                <w:rFonts w:ascii="Times New Roman" w:hAnsi="Times New Roman" w:cs="Times New Roman"/>
                <w:sz w:val="20"/>
                <w:szCs w:val="20"/>
              </w:rPr>
              <w:br/>
              <w:t xml:space="preserve">atau </w:t>
            </w:r>
            <w:r>
              <w:rPr>
                <w:rFonts w:ascii="Times New Roman" w:hAnsi="Times New Roman" w:cs="Times New Roman"/>
                <w:sz w:val="20"/>
                <w:szCs w:val="20"/>
              </w:rPr>
              <w:br/>
              <w:t xml:space="preserve">melaksanakan </w:t>
            </w:r>
            <w:r>
              <w:rPr>
                <w:rFonts w:ascii="Times New Roman" w:hAnsi="Times New Roman" w:cs="Times New Roman"/>
                <w:sz w:val="20"/>
                <w:szCs w:val="20"/>
              </w:rPr>
              <w:br/>
              <w:t xml:space="preserve">pekerjaan sesuai </w:t>
            </w:r>
            <w:r>
              <w:rPr>
                <w:rFonts w:ascii="Times New Roman" w:hAnsi="Times New Roman" w:cs="Times New Roman"/>
                <w:sz w:val="20"/>
                <w:szCs w:val="20"/>
              </w:rPr>
              <w:br/>
              <w:t xml:space="preserve">yang </w:t>
            </w:r>
            <w:r>
              <w:rPr>
                <w:rFonts w:ascii="Times New Roman" w:hAnsi="Times New Roman" w:cs="Times New Roman"/>
                <w:sz w:val="20"/>
                <w:szCs w:val="20"/>
              </w:rPr>
              <w:br/>
              <w:t>diperintahkan</w:t>
            </w:r>
            <w:r>
              <w:rPr>
                <w:rFonts w:ascii="Times New Roman" w:hAnsi="Times New Roman" w:cs="Times New Roman"/>
                <w:bCs/>
                <w:sz w:val="20"/>
                <w:szCs w:val="20"/>
              </w:rPr>
              <w:t xml:space="preserve">” </w:t>
            </w:r>
          </w:p>
          <w:p w:rsidR="00FD151D" w:rsidRDefault="001D31B6">
            <w:pPr>
              <w:rPr>
                <w:rFonts w:ascii="Times New Roman" w:hAnsi="Times New Roman" w:cs="Times New Roman"/>
                <w:sz w:val="24"/>
                <w:szCs w:val="24"/>
                <w:lang w:val="id-ID"/>
              </w:rPr>
            </w:pPr>
            <w:r>
              <w:rPr>
                <w:rFonts w:ascii="Times New Roman" w:hAnsi="Times New Roman" w:cs="Times New Roman"/>
                <w:b/>
                <w:bCs/>
                <w:sz w:val="20"/>
                <w:szCs w:val="20"/>
              </w:rPr>
              <w:t>(</w:t>
            </w:r>
            <w:r>
              <w:rPr>
                <w:rFonts w:ascii="Times New Roman" w:hAnsi="Times New Roman" w:cs="Times New Roman"/>
                <w:b/>
                <w:sz w:val="20"/>
                <w:szCs w:val="20"/>
              </w:rPr>
              <w:t>Irham Fahmi 2016:60)</w:t>
            </w:r>
          </w:p>
        </w:tc>
        <w:tc>
          <w:tcPr>
            <w:tcW w:w="1755" w:type="dxa"/>
          </w:tcPr>
          <w:p w:rsidR="00FD151D" w:rsidRDefault="001D31B6">
            <w:pPr>
              <w:numPr>
                <w:ilvl w:val="0"/>
                <w:numId w:val="32"/>
              </w:numPr>
              <w:rPr>
                <w:rFonts w:ascii="Times New Roman" w:hAnsi="Times New Roman" w:cs="Times New Roman"/>
                <w:sz w:val="24"/>
                <w:szCs w:val="24"/>
              </w:rPr>
            </w:pPr>
            <w:r>
              <w:rPr>
                <w:rFonts w:ascii="Times New Roman" w:hAnsi="Times New Roman" w:cs="Times New Roman"/>
                <w:i/>
                <w:sz w:val="20"/>
                <w:szCs w:val="20"/>
              </w:rPr>
              <w:lastRenderedPageBreak/>
              <w:t xml:space="preserve">Punishment </w:t>
            </w:r>
            <w:r>
              <w:rPr>
                <w:rFonts w:ascii="Times New Roman" w:hAnsi="Times New Roman" w:cs="Times New Roman"/>
                <w:sz w:val="20"/>
                <w:szCs w:val="20"/>
              </w:rPr>
              <w:t xml:space="preserve">(sanksi/hukuman) </w:t>
            </w:r>
            <w:r>
              <w:rPr>
                <w:rFonts w:ascii="Times New Roman" w:hAnsi="Times New Roman" w:cs="Times New Roman"/>
                <w:sz w:val="20"/>
                <w:szCs w:val="20"/>
              </w:rPr>
              <w:lastRenderedPageBreak/>
              <w:t>preventif</w:t>
            </w:r>
          </w:p>
          <w:p w:rsidR="00FD151D" w:rsidRDefault="00FD151D">
            <w:pPr>
              <w:rPr>
                <w:rFonts w:ascii="Times New Roman" w:hAnsi="Times New Roman" w:cs="Times New Roman"/>
                <w:sz w:val="20"/>
                <w:szCs w:val="20"/>
              </w:rPr>
            </w:pPr>
          </w:p>
          <w:p w:rsidR="00FD151D" w:rsidRDefault="00FD151D">
            <w:pPr>
              <w:rPr>
                <w:rFonts w:ascii="Times New Roman" w:hAnsi="Times New Roman" w:cs="Times New Roman"/>
                <w:sz w:val="20"/>
                <w:szCs w:val="20"/>
              </w:rPr>
            </w:pPr>
          </w:p>
          <w:p w:rsidR="00FD151D" w:rsidRDefault="00FD151D">
            <w:pPr>
              <w:rPr>
                <w:rFonts w:ascii="Times New Roman" w:hAnsi="Times New Roman" w:cs="Times New Roman"/>
                <w:sz w:val="20"/>
                <w:szCs w:val="20"/>
              </w:rPr>
            </w:pPr>
          </w:p>
          <w:p w:rsidR="00FD151D" w:rsidRDefault="00FD151D">
            <w:pPr>
              <w:rPr>
                <w:rFonts w:ascii="Times New Roman" w:hAnsi="Times New Roman" w:cs="Times New Roman"/>
                <w:sz w:val="20"/>
                <w:szCs w:val="20"/>
              </w:rPr>
            </w:pPr>
          </w:p>
          <w:p w:rsidR="00FD151D" w:rsidRDefault="00FD151D">
            <w:pPr>
              <w:rPr>
                <w:rFonts w:ascii="Times New Roman" w:hAnsi="Times New Roman" w:cs="Times New Roman"/>
                <w:sz w:val="20"/>
                <w:szCs w:val="20"/>
              </w:rPr>
            </w:pPr>
          </w:p>
          <w:p w:rsidR="00FD151D" w:rsidRDefault="00FD151D">
            <w:pPr>
              <w:rPr>
                <w:rFonts w:ascii="Times New Roman" w:hAnsi="Times New Roman" w:cs="Times New Roman"/>
                <w:sz w:val="20"/>
                <w:szCs w:val="20"/>
              </w:rPr>
            </w:pPr>
          </w:p>
          <w:p w:rsidR="00FD151D" w:rsidRDefault="002E2504">
            <w:pPr>
              <w:rPr>
                <w:rFonts w:ascii="Times New Roman" w:hAnsi="Times New Roman" w:cs="Times New Roman"/>
                <w:sz w:val="20"/>
                <w:szCs w:val="20"/>
              </w:rPr>
            </w:pPr>
            <w:r>
              <w:rPr>
                <w:noProof/>
                <w:sz w:val="20"/>
                <w:lang w:val="id-ID" w:eastAsia="id-ID"/>
              </w:rPr>
              <mc:AlternateContent>
                <mc:Choice Requires="wps">
                  <w:drawing>
                    <wp:anchor distT="0" distB="0" distL="114300" distR="114300" simplePos="0" relativeHeight="251677696" behindDoc="0" locked="0" layoutInCell="1" allowOverlap="1">
                      <wp:simplePos x="0" y="0"/>
                      <wp:positionH relativeFrom="column">
                        <wp:posOffset>-68580</wp:posOffset>
                      </wp:positionH>
                      <wp:positionV relativeFrom="paragraph">
                        <wp:posOffset>67310</wp:posOffset>
                      </wp:positionV>
                      <wp:extent cx="4648200" cy="10795"/>
                      <wp:effectExtent l="0" t="0" r="19050" b="27305"/>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648200" cy="10795"/>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62C5693D" id="Straight Connector 37"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5.3pt" to="360.6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" strokeweight=".5pt">
                      <v:stroke joinstyle="miter"/>
                      <o:lock v:ext="edit" shapetype="f"/>
                    </v:line>
                  </w:pict>
                </mc:Fallback>
              </mc:AlternateContent>
            </w:r>
          </w:p>
          <w:p w:rsidR="00FD151D" w:rsidRDefault="001D31B6">
            <w:pPr>
              <w:pStyle w:val="ListParagraph"/>
              <w:widowControl w:val="0"/>
              <w:numPr>
                <w:ilvl w:val="0"/>
                <w:numId w:val="32"/>
              </w:numPr>
              <w:spacing w:after="0" w:line="240" w:lineRule="auto"/>
              <w:ind w:left="0"/>
              <w:jc w:val="both"/>
              <w:rPr>
                <w:rFonts w:ascii="Times New Roman" w:hAnsi="Times New Roman" w:cs="Times New Roman"/>
                <w:sz w:val="20"/>
                <w:szCs w:val="20"/>
              </w:rPr>
            </w:pPr>
            <w:r>
              <w:rPr>
                <w:rFonts w:ascii="Times New Roman" w:hAnsi="Times New Roman" w:cs="Times New Roman"/>
                <w:i/>
                <w:sz w:val="20"/>
                <w:szCs w:val="20"/>
              </w:rPr>
              <w:t xml:space="preserve">Punishment </w:t>
            </w:r>
            <w:r>
              <w:rPr>
                <w:rFonts w:ascii="Times New Roman" w:hAnsi="Times New Roman" w:cs="Times New Roman"/>
                <w:sz w:val="20"/>
                <w:szCs w:val="20"/>
              </w:rPr>
              <w:t xml:space="preserve">(sanksi/hukuman) represif </w:t>
            </w:r>
          </w:p>
          <w:p w:rsidR="00FD151D" w:rsidRDefault="00FD151D">
            <w:pPr>
              <w:rPr>
                <w:rFonts w:ascii="Times New Roman" w:hAnsi="Times New Roman" w:cs="Times New Roman"/>
                <w:sz w:val="24"/>
                <w:szCs w:val="24"/>
              </w:rPr>
            </w:pPr>
          </w:p>
        </w:tc>
        <w:tc>
          <w:tcPr>
            <w:tcW w:w="1590" w:type="dxa"/>
          </w:tcPr>
          <w:p w:rsidR="00FD151D" w:rsidRDefault="001D31B6">
            <w:pPr>
              <w:pStyle w:val="ListParagraph"/>
              <w:widowControl w:val="0"/>
              <w:numPr>
                <w:ilvl w:val="0"/>
                <w:numId w:val="33"/>
              </w:numPr>
              <w:spacing w:after="0" w:line="240" w:lineRule="auto"/>
              <w:ind w:left="317"/>
              <w:jc w:val="both"/>
              <w:rPr>
                <w:rFonts w:ascii="Times New Roman" w:hAnsi="Times New Roman" w:cs="Times New Roman"/>
                <w:sz w:val="20"/>
                <w:szCs w:val="20"/>
              </w:rPr>
            </w:pPr>
            <w:r>
              <w:rPr>
                <w:rFonts w:ascii="Times New Roman" w:hAnsi="Times New Roman" w:cs="Times New Roman"/>
                <w:sz w:val="20"/>
                <w:szCs w:val="20"/>
              </w:rPr>
              <w:lastRenderedPageBreak/>
              <w:t xml:space="preserve">Tata tertib </w:t>
            </w:r>
          </w:p>
          <w:p w:rsidR="00FD151D" w:rsidRDefault="001D31B6">
            <w:pPr>
              <w:pStyle w:val="ListParagraph"/>
              <w:widowControl w:val="0"/>
              <w:numPr>
                <w:ilvl w:val="0"/>
                <w:numId w:val="33"/>
              </w:numPr>
              <w:spacing w:after="0" w:line="240" w:lineRule="auto"/>
              <w:ind w:left="317"/>
              <w:jc w:val="both"/>
              <w:rPr>
                <w:rFonts w:ascii="Times New Roman" w:hAnsi="Times New Roman" w:cs="Times New Roman"/>
                <w:sz w:val="20"/>
                <w:szCs w:val="20"/>
              </w:rPr>
            </w:pPr>
            <w:r>
              <w:rPr>
                <w:rFonts w:ascii="Times New Roman" w:hAnsi="Times New Roman" w:cs="Times New Roman"/>
                <w:sz w:val="20"/>
                <w:szCs w:val="20"/>
              </w:rPr>
              <w:t xml:space="preserve">Anjuran dan </w:t>
            </w:r>
            <w:r>
              <w:rPr>
                <w:rFonts w:ascii="Times New Roman" w:hAnsi="Times New Roman" w:cs="Times New Roman"/>
                <w:sz w:val="20"/>
                <w:szCs w:val="20"/>
              </w:rPr>
              <w:lastRenderedPageBreak/>
              <w:t xml:space="preserve">perintah </w:t>
            </w:r>
          </w:p>
          <w:p w:rsidR="00FD151D" w:rsidRDefault="001D31B6">
            <w:pPr>
              <w:pStyle w:val="ListParagraph"/>
              <w:widowControl w:val="0"/>
              <w:numPr>
                <w:ilvl w:val="0"/>
                <w:numId w:val="33"/>
              </w:numPr>
              <w:spacing w:after="0" w:line="240" w:lineRule="auto"/>
              <w:ind w:left="317"/>
              <w:jc w:val="both"/>
              <w:rPr>
                <w:rFonts w:ascii="Times New Roman" w:hAnsi="Times New Roman" w:cs="Times New Roman"/>
                <w:sz w:val="20"/>
                <w:szCs w:val="20"/>
              </w:rPr>
            </w:pPr>
            <w:r>
              <w:rPr>
                <w:rFonts w:ascii="Times New Roman" w:hAnsi="Times New Roman" w:cs="Times New Roman"/>
                <w:sz w:val="20"/>
                <w:szCs w:val="20"/>
              </w:rPr>
              <w:t xml:space="preserve">Larangan </w:t>
            </w:r>
          </w:p>
          <w:p w:rsidR="00FD151D" w:rsidRDefault="001D31B6">
            <w:pPr>
              <w:pStyle w:val="ListParagraph"/>
              <w:widowControl w:val="0"/>
              <w:numPr>
                <w:ilvl w:val="0"/>
                <w:numId w:val="33"/>
              </w:numPr>
              <w:spacing w:after="0" w:line="240" w:lineRule="auto"/>
              <w:ind w:left="317"/>
              <w:jc w:val="both"/>
              <w:rPr>
                <w:rFonts w:ascii="Times New Roman" w:hAnsi="Times New Roman" w:cs="Times New Roman"/>
                <w:sz w:val="20"/>
                <w:szCs w:val="20"/>
              </w:rPr>
            </w:pPr>
            <w:r>
              <w:rPr>
                <w:rFonts w:ascii="Times New Roman" w:hAnsi="Times New Roman" w:cs="Times New Roman"/>
                <w:sz w:val="20"/>
                <w:szCs w:val="20"/>
              </w:rPr>
              <w:t xml:space="preserve">Paksaan </w:t>
            </w:r>
          </w:p>
          <w:p w:rsidR="00FD151D" w:rsidRDefault="001D31B6">
            <w:pPr>
              <w:pStyle w:val="ListParagraph"/>
              <w:widowControl w:val="0"/>
              <w:numPr>
                <w:ilvl w:val="0"/>
                <w:numId w:val="33"/>
              </w:numPr>
              <w:spacing w:after="0" w:line="240" w:lineRule="auto"/>
              <w:ind w:left="317"/>
              <w:jc w:val="both"/>
              <w:rPr>
                <w:rFonts w:ascii="Times New Roman" w:hAnsi="Times New Roman" w:cs="Times New Roman"/>
                <w:sz w:val="20"/>
                <w:szCs w:val="20"/>
              </w:rPr>
            </w:pPr>
            <w:r>
              <w:rPr>
                <w:rFonts w:ascii="Times New Roman" w:hAnsi="Times New Roman" w:cs="Times New Roman"/>
                <w:sz w:val="20"/>
                <w:szCs w:val="20"/>
              </w:rPr>
              <w:t xml:space="preserve">Disiplin </w:t>
            </w:r>
          </w:p>
          <w:p w:rsidR="00FD151D" w:rsidRDefault="00FD151D">
            <w:pPr>
              <w:rPr>
                <w:rFonts w:ascii="Times New Roman" w:hAnsi="Times New Roman" w:cs="Times New Roman"/>
                <w:sz w:val="24"/>
                <w:szCs w:val="24"/>
                <w:lang w:val="id-ID"/>
              </w:rPr>
            </w:pPr>
          </w:p>
          <w:p w:rsidR="00FD151D" w:rsidRDefault="00FD151D">
            <w:pPr>
              <w:rPr>
                <w:rFonts w:ascii="Times New Roman" w:hAnsi="Times New Roman" w:cs="Times New Roman"/>
                <w:sz w:val="24"/>
                <w:szCs w:val="24"/>
                <w:lang w:val="id-ID"/>
              </w:rPr>
            </w:pPr>
          </w:p>
          <w:p w:rsidR="00FD151D" w:rsidRDefault="00FD151D">
            <w:pPr>
              <w:rPr>
                <w:rFonts w:ascii="Times New Roman" w:hAnsi="Times New Roman" w:cs="Times New Roman"/>
                <w:sz w:val="24"/>
                <w:szCs w:val="24"/>
                <w:lang w:val="id-ID"/>
              </w:rPr>
            </w:pPr>
          </w:p>
          <w:p w:rsidR="00FD151D" w:rsidRDefault="00FD151D">
            <w:pPr>
              <w:rPr>
                <w:rFonts w:ascii="Times New Roman" w:hAnsi="Times New Roman" w:cs="Times New Roman"/>
                <w:sz w:val="24"/>
                <w:szCs w:val="24"/>
                <w:lang w:val="id-ID"/>
              </w:rPr>
            </w:pPr>
          </w:p>
          <w:p w:rsidR="00FD151D" w:rsidRDefault="00FD151D">
            <w:pPr>
              <w:rPr>
                <w:rFonts w:ascii="Times New Roman" w:hAnsi="Times New Roman" w:cs="Times New Roman"/>
                <w:sz w:val="24"/>
                <w:szCs w:val="24"/>
                <w:lang w:val="id-ID"/>
              </w:rPr>
            </w:pPr>
          </w:p>
          <w:p w:rsidR="00FD151D" w:rsidRDefault="001D31B6">
            <w:pPr>
              <w:pStyle w:val="ListParagraph"/>
              <w:widowControl w:val="0"/>
              <w:numPr>
                <w:ilvl w:val="0"/>
                <w:numId w:val="34"/>
              </w:numPr>
              <w:spacing w:after="0" w:line="240" w:lineRule="auto"/>
              <w:ind w:left="317"/>
              <w:jc w:val="both"/>
              <w:rPr>
                <w:rFonts w:ascii="Times New Roman" w:hAnsi="Times New Roman" w:cs="Times New Roman"/>
                <w:sz w:val="20"/>
                <w:szCs w:val="20"/>
              </w:rPr>
            </w:pPr>
            <w:r>
              <w:rPr>
                <w:rFonts w:ascii="Times New Roman" w:hAnsi="Times New Roman" w:cs="Times New Roman"/>
                <w:sz w:val="20"/>
                <w:szCs w:val="20"/>
              </w:rPr>
              <w:t xml:space="preserve">Teguran </w:t>
            </w:r>
          </w:p>
          <w:p w:rsidR="00FD151D" w:rsidRDefault="001D31B6">
            <w:pPr>
              <w:pStyle w:val="ListParagraph"/>
              <w:widowControl w:val="0"/>
              <w:numPr>
                <w:ilvl w:val="0"/>
                <w:numId w:val="34"/>
              </w:numPr>
              <w:spacing w:after="0" w:line="240" w:lineRule="auto"/>
              <w:ind w:left="317"/>
              <w:jc w:val="both"/>
              <w:rPr>
                <w:rFonts w:ascii="Times New Roman" w:hAnsi="Times New Roman" w:cs="Times New Roman"/>
                <w:sz w:val="20"/>
                <w:szCs w:val="20"/>
              </w:rPr>
            </w:pPr>
            <w:r>
              <w:rPr>
                <w:rFonts w:ascii="Times New Roman" w:hAnsi="Times New Roman" w:cs="Times New Roman"/>
                <w:sz w:val="20"/>
                <w:szCs w:val="20"/>
              </w:rPr>
              <w:t xml:space="preserve">Pemberhentian </w:t>
            </w:r>
          </w:p>
          <w:p w:rsidR="00FD151D" w:rsidRDefault="001D31B6">
            <w:pPr>
              <w:pStyle w:val="ListParagraph"/>
              <w:spacing w:after="0" w:line="240" w:lineRule="auto"/>
              <w:ind w:left="317"/>
              <w:rPr>
                <w:rFonts w:ascii="Times New Roman" w:hAnsi="Times New Roman" w:cs="Times New Roman"/>
                <w:sz w:val="20"/>
                <w:szCs w:val="20"/>
              </w:rPr>
            </w:pPr>
            <w:r>
              <w:rPr>
                <w:rFonts w:ascii="Times New Roman" w:hAnsi="Times New Roman" w:cs="Times New Roman"/>
                <w:sz w:val="20"/>
                <w:szCs w:val="20"/>
              </w:rPr>
              <w:t xml:space="preserve">Tunjangan </w:t>
            </w:r>
          </w:p>
          <w:p w:rsidR="00FD151D" w:rsidRDefault="001D31B6">
            <w:pPr>
              <w:pStyle w:val="ListParagraph"/>
              <w:widowControl w:val="0"/>
              <w:numPr>
                <w:ilvl w:val="0"/>
                <w:numId w:val="34"/>
              </w:numPr>
              <w:spacing w:after="0" w:line="240" w:lineRule="auto"/>
              <w:ind w:left="317"/>
              <w:jc w:val="both"/>
              <w:rPr>
                <w:rFonts w:ascii="Times New Roman" w:hAnsi="Times New Roman" w:cs="Times New Roman"/>
                <w:sz w:val="20"/>
                <w:szCs w:val="20"/>
              </w:rPr>
            </w:pPr>
            <w:r>
              <w:rPr>
                <w:rFonts w:ascii="Times New Roman" w:hAnsi="Times New Roman" w:cs="Times New Roman"/>
                <w:sz w:val="20"/>
                <w:szCs w:val="20"/>
              </w:rPr>
              <w:t xml:space="preserve">Pemberhentian bonus </w:t>
            </w:r>
          </w:p>
          <w:p w:rsidR="00FD151D" w:rsidRDefault="001D31B6">
            <w:pPr>
              <w:pStyle w:val="ListParagraph"/>
              <w:widowControl w:val="0"/>
              <w:numPr>
                <w:ilvl w:val="0"/>
                <w:numId w:val="34"/>
              </w:numPr>
              <w:spacing w:after="0" w:line="240" w:lineRule="auto"/>
              <w:ind w:left="317"/>
              <w:jc w:val="both"/>
              <w:rPr>
                <w:rFonts w:ascii="Times New Roman" w:hAnsi="Times New Roman" w:cs="Times New Roman"/>
                <w:sz w:val="24"/>
                <w:szCs w:val="24"/>
                <w:lang w:val="id-ID"/>
              </w:rPr>
            </w:pPr>
            <w:r>
              <w:rPr>
                <w:rFonts w:ascii="Times New Roman" w:hAnsi="Times New Roman" w:cs="Times New Roman"/>
                <w:sz w:val="20"/>
                <w:szCs w:val="20"/>
              </w:rPr>
              <w:t>Pembatasan penggunaan sarana dan prasarana perusahaan</w:t>
            </w:r>
          </w:p>
          <w:p w:rsidR="00FD151D" w:rsidRDefault="001D31B6">
            <w:pPr>
              <w:pStyle w:val="ListParagraph"/>
              <w:widowControl w:val="0"/>
              <w:numPr>
                <w:ilvl w:val="0"/>
                <w:numId w:val="34"/>
              </w:numPr>
              <w:spacing w:after="0" w:line="240" w:lineRule="auto"/>
              <w:ind w:left="317"/>
              <w:jc w:val="both"/>
              <w:rPr>
                <w:rFonts w:ascii="Times New Roman" w:hAnsi="Times New Roman" w:cs="Times New Roman"/>
                <w:sz w:val="24"/>
                <w:szCs w:val="24"/>
                <w:lang w:val="id-ID"/>
              </w:rPr>
            </w:pPr>
            <w:r>
              <w:rPr>
                <w:rFonts w:ascii="Times New Roman" w:hAnsi="Times New Roman" w:cs="Times New Roman"/>
                <w:sz w:val="20"/>
                <w:szCs w:val="20"/>
              </w:rPr>
              <w:t>Pemutusan hubungan kerjaa</w:t>
            </w:r>
          </w:p>
        </w:tc>
        <w:tc>
          <w:tcPr>
            <w:tcW w:w="1590" w:type="dxa"/>
          </w:tcPr>
          <w:p w:rsidR="00FD151D" w:rsidRDefault="001D31B6">
            <w:pPr>
              <w:numPr>
                <w:ilvl w:val="0"/>
                <w:numId w:val="35"/>
              </w:numPr>
              <w:rPr>
                <w:rFonts w:ascii="Times New Roman" w:hAnsi="Times New Roman" w:cs="Times New Roman"/>
                <w:sz w:val="20"/>
                <w:szCs w:val="20"/>
              </w:rPr>
            </w:pPr>
            <w:r>
              <w:rPr>
                <w:rFonts w:ascii="Times New Roman" w:hAnsi="Times New Roman" w:cs="Times New Roman"/>
                <w:sz w:val="20"/>
                <w:szCs w:val="20"/>
              </w:rPr>
              <w:lastRenderedPageBreak/>
              <w:t>Tingkat tatatertib</w:t>
            </w:r>
          </w:p>
          <w:p w:rsidR="00FD151D" w:rsidRDefault="001D31B6">
            <w:pPr>
              <w:numPr>
                <w:ilvl w:val="0"/>
                <w:numId w:val="35"/>
              </w:numPr>
              <w:rPr>
                <w:rFonts w:ascii="Times New Roman" w:hAnsi="Times New Roman" w:cs="Times New Roman"/>
                <w:sz w:val="20"/>
                <w:szCs w:val="20"/>
              </w:rPr>
            </w:pPr>
            <w:r>
              <w:rPr>
                <w:rFonts w:ascii="Times New Roman" w:hAnsi="Times New Roman" w:cs="Times New Roman"/>
                <w:sz w:val="20"/>
                <w:szCs w:val="20"/>
              </w:rPr>
              <w:lastRenderedPageBreak/>
              <w:t>Tingkat anjuran dan perintah</w:t>
            </w:r>
          </w:p>
          <w:p w:rsidR="00FD151D" w:rsidRDefault="001D31B6">
            <w:pPr>
              <w:numPr>
                <w:ilvl w:val="0"/>
                <w:numId w:val="35"/>
              </w:numPr>
              <w:rPr>
                <w:rFonts w:ascii="Times New Roman" w:hAnsi="Times New Roman" w:cs="Times New Roman"/>
                <w:sz w:val="20"/>
                <w:szCs w:val="20"/>
              </w:rPr>
            </w:pPr>
            <w:r>
              <w:rPr>
                <w:rFonts w:ascii="Times New Roman" w:hAnsi="Times New Roman" w:cs="Times New Roman"/>
                <w:sz w:val="20"/>
                <w:szCs w:val="20"/>
              </w:rPr>
              <w:t>Tingkat larangan</w:t>
            </w:r>
          </w:p>
          <w:p w:rsidR="00FD151D" w:rsidRDefault="001D31B6">
            <w:pPr>
              <w:numPr>
                <w:ilvl w:val="0"/>
                <w:numId w:val="35"/>
              </w:numPr>
              <w:rPr>
                <w:rFonts w:ascii="Times New Roman" w:hAnsi="Times New Roman" w:cs="Times New Roman"/>
                <w:sz w:val="20"/>
                <w:szCs w:val="20"/>
              </w:rPr>
            </w:pPr>
            <w:r>
              <w:rPr>
                <w:rFonts w:ascii="Times New Roman" w:hAnsi="Times New Roman" w:cs="Times New Roman"/>
                <w:sz w:val="20"/>
                <w:szCs w:val="20"/>
              </w:rPr>
              <w:t>Tingkat paksaan</w:t>
            </w:r>
          </w:p>
          <w:p w:rsidR="00FD151D" w:rsidRDefault="001D31B6">
            <w:pPr>
              <w:numPr>
                <w:ilvl w:val="0"/>
                <w:numId w:val="35"/>
              </w:numPr>
              <w:rPr>
                <w:rFonts w:ascii="Times New Roman" w:hAnsi="Times New Roman" w:cs="Times New Roman"/>
                <w:sz w:val="24"/>
                <w:szCs w:val="24"/>
              </w:rPr>
            </w:pPr>
            <w:r>
              <w:rPr>
                <w:rFonts w:ascii="Times New Roman" w:hAnsi="Times New Roman" w:cs="Times New Roman"/>
                <w:sz w:val="20"/>
                <w:szCs w:val="20"/>
              </w:rPr>
              <w:t>Tingkat Disiplin</w:t>
            </w:r>
          </w:p>
          <w:p w:rsidR="00FD151D" w:rsidRDefault="001D31B6">
            <w:pPr>
              <w:numPr>
                <w:ilvl w:val="0"/>
                <w:numId w:val="36"/>
              </w:numPr>
              <w:rPr>
                <w:rFonts w:ascii="Times New Roman" w:hAnsi="Times New Roman" w:cs="Times New Roman"/>
                <w:sz w:val="20"/>
                <w:szCs w:val="20"/>
              </w:rPr>
            </w:pPr>
            <w:r>
              <w:rPr>
                <w:rFonts w:ascii="Times New Roman" w:hAnsi="Times New Roman" w:cs="Times New Roman"/>
                <w:sz w:val="20"/>
                <w:szCs w:val="20"/>
              </w:rPr>
              <w:t>Tingkat teguran</w:t>
            </w:r>
          </w:p>
          <w:p w:rsidR="00FD151D" w:rsidRDefault="001D31B6">
            <w:pPr>
              <w:numPr>
                <w:ilvl w:val="0"/>
                <w:numId w:val="36"/>
              </w:numPr>
              <w:rPr>
                <w:rFonts w:ascii="Times New Roman" w:hAnsi="Times New Roman" w:cs="Times New Roman"/>
                <w:sz w:val="20"/>
                <w:szCs w:val="20"/>
              </w:rPr>
            </w:pPr>
            <w:r>
              <w:rPr>
                <w:rFonts w:ascii="Times New Roman" w:hAnsi="Times New Roman" w:cs="Times New Roman"/>
                <w:sz w:val="20"/>
                <w:szCs w:val="20"/>
              </w:rPr>
              <w:t>Tingkat pemberhentian tunjangan</w:t>
            </w:r>
          </w:p>
          <w:p w:rsidR="00FD151D" w:rsidRDefault="001D31B6">
            <w:pPr>
              <w:numPr>
                <w:ilvl w:val="0"/>
                <w:numId w:val="36"/>
              </w:numPr>
              <w:rPr>
                <w:rFonts w:ascii="Times New Roman" w:hAnsi="Times New Roman" w:cs="Times New Roman"/>
                <w:sz w:val="20"/>
                <w:szCs w:val="20"/>
              </w:rPr>
            </w:pPr>
            <w:r>
              <w:rPr>
                <w:rFonts w:ascii="Times New Roman" w:hAnsi="Times New Roman" w:cs="Times New Roman"/>
                <w:sz w:val="20"/>
                <w:szCs w:val="20"/>
              </w:rPr>
              <w:t>Tingkat pemberhentian bonus</w:t>
            </w:r>
          </w:p>
          <w:p w:rsidR="00FD151D" w:rsidRDefault="001D31B6">
            <w:pPr>
              <w:numPr>
                <w:ilvl w:val="0"/>
                <w:numId w:val="36"/>
              </w:numPr>
              <w:rPr>
                <w:rFonts w:ascii="Times New Roman" w:hAnsi="Times New Roman" w:cs="Times New Roman"/>
                <w:sz w:val="20"/>
                <w:szCs w:val="20"/>
              </w:rPr>
            </w:pPr>
            <w:r>
              <w:rPr>
                <w:rFonts w:ascii="Times New Roman" w:hAnsi="Times New Roman" w:cs="Times New Roman"/>
                <w:sz w:val="20"/>
                <w:szCs w:val="20"/>
              </w:rPr>
              <w:t>Tingkat pembatasan penggunaan sarana dan prasarana</w:t>
            </w:r>
          </w:p>
          <w:p w:rsidR="00FD151D" w:rsidRDefault="001D31B6">
            <w:pPr>
              <w:numPr>
                <w:ilvl w:val="0"/>
                <w:numId w:val="36"/>
              </w:numPr>
              <w:rPr>
                <w:rFonts w:ascii="Times New Roman" w:hAnsi="Times New Roman" w:cs="Times New Roman"/>
                <w:sz w:val="24"/>
                <w:szCs w:val="24"/>
              </w:rPr>
            </w:pPr>
            <w:r>
              <w:rPr>
                <w:rFonts w:ascii="Times New Roman" w:hAnsi="Times New Roman" w:cs="Times New Roman"/>
                <w:sz w:val="20"/>
                <w:szCs w:val="20"/>
              </w:rPr>
              <w:t xml:space="preserve">Tingkat pemutusan hubungan kerja </w:t>
            </w:r>
          </w:p>
        </w:tc>
        <w:tc>
          <w:tcPr>
            <w:tcW w:w="1080" w:type="dxa"/>
          </w:tcPr>
          <w:p w:rsidR="00FD151D" w:rsidRDefault="00FD151D">
            <w:pPr>
              <w:rPr>
                <w:lang w:val="id-ID"/>
              </w:rPr>
            </w:pPr>
          </w:p>
          <w:p w:rsidR="00FD151D" w:rsidRDefault="00FD151D">
            <w:pPr>
              <w:rPr>
                <w:lang w:val="id-ID"/>
              </w:rPr>
            </w:pPr>
          </w:p>
          <w:p w:rsidR="00FD151D" w:rsidRDefault="00FD151D">
            <w:pPr>
              <w:rPr>
                <w:lang w:val="id-ID"/>
              </w:rPr>
            </w:pPr>
          </w:p>
          <w:p w:rsidR="00FD151D" w:rsidRDefault="001D31B6">
            <w:pPr>
              <w:jc w:val="center"/>
            </w:pPr>
            <w:r>
              <w:t>Ordinal</w:t>
            </w:r>
          </w:p>
          <w:p w:rsidR="00FD151D" w:rsidRDefault="00FD151D"/>
          <w:p w:rsidR="00FD151D" w:rsidRDefault="00FD151D"/>
          <w:p w:rsidR="00FD151D" w:rsidRDefault="00FD151D"/>
          <w:p w:rsidR="00FD151D" w:rsidRDefault="00FD151D"/>
          <w:p w:rsidR="00FD151D" w:rsidRDefault="00FD151D"/>
          <w:p w:rsidR="00FD151D" w:rsidRDefault="00FD151D"/>
          <w:p w:rsidR="00FD151D" w:rsidRDefault="00FD151D"/>
          <w:p w:rsidR="00FD151D" w:rsidRDefault="00FD151D"/>
          <w:p w:rsidR="00FD151D" w:rsidRDefault="00FD151D"/>
          <w:p w:rsidR="00FD151D" w:rsidRDefault="001D31B6">
            <w:pPr>
              <w:jc w:val="center"/>
            </w:pPr>
            <w:r>
              <w:t>Ordinal</w:t>
            </w:r>
          </w:p>
        </w:tc>
        <w:tc>
          <w:tcPr>
            <w:tcW w:w="1290" w:type="dxa"/>
          </w:tcPr>
          <w:p w:rsidR="00FD151D" w:rsidRDefault="001D31B6">
            <w:pPr>
              <w:jc w:val="center"/>
            </w:pPr>
            <w:r>
              <w:lastRenderedPageBreak/>
              <w:t>1</w:t>
            </w:r>
          </w:p>
          <w:p w:rsidR="00FD151D" w:rsidRDefault="00FD151D">
            <w:pPr>
              <w:jc w:val="center"/>
            </w:pPr>
          </w:p>
          <w:p w:rsidR="00FD151D" w:rsidRDefault="001D31B6">
            <w:pPr>
              <w:jc w:val="center"/>
            </w:pPr>
            <w:r>
              <w:t>2</w:t>
            </w:r>
          </w:p>
          <w:p w:rsidR="00FD151D" w:rsidRDefault="00FD151D">
            <w:pPr>
              <w:jc w:val="center"/>
            </w:pPr>
          </w:p>
          <w:p w:rsidR="00FD151D" w:rsidRDefault="001D31B6">
            <w:pPr>
              <w:jc w:val="center"/>
            </w:pPr>
            <w:r>
              <w:t>3</w:t>
            </w:r>
          </w:p>
          <w:p w:rsidR="00FD151D" w:rsidRDefault="001D31B6">
            <w:pPr>
              <w:jc w:val="center"/>
            </w:pPr>
            <w:r>
              <w:t>4</w:t>
            </w:r>
          </w:p>
          <w:p w:rsidR="00FD151D" w:rsidRDefault="00FD151D">
            <w:pPr>
              <w:jc w:val="center"/>
            </w:pPr>
          </w:p>
          <w:p w:rsidR="00FD151D" w:rsidRDefault="001D31B6">
            <w:pPr>
              <w:jc w:val="center"/>
            </w:pPr>
            <w:r>
              <w:t>5</w:t>
            </w:r>
          </w:p>
          <w:p w:rsidR="00FD151D" w:rsidRDefault="001D31B6">
            <w:pPr>
              <w:jc w:val="center"/>
            </w:pPr>
            <w:r>
              <w:t>6-8</w:t>
            </w:r>
          </w:p>
          <w:p w:rsidR="00FD151D" w:rsidRDefault="001D31B6">
            <w:pPr>
              <w:jc w:val="center"/>
            </w:pPr>
            <w:r>
              <w:t>7</w:t>
            </w:r>
          </w:p>
          <w:p w:rsidR="00FD151D" w:rsidRDefault="00FD151D">
            <w:pPr>
              <w:jc w:val="center"/>
            </w:pPr>
          </w:p>
          <w:p w:rsidR="00FD151D" w:rsidRDefault="001D31B6">
            <w:pPr>
              <w:jc w:val="center"/>
            </w:pPr>
            <w:r>
              <w:t>8</w:t>
            </w:r>
          </w:p>
          <w:p w:rsidR="00FD151D" w:rsidRDefault="00FD151D">
            <w:pPr>
              <w:jc w:val="center"/>
            </w:pPr>
          </w:p>
          <w:p w:rsidR="00FD151D" w:rsidRDefault="001D31B6">
            <w:pPr>
              <w:jc w:val="center"/>
            </w:pPr>
            <w:r>
              <w:t>9</w:t>
            </w:r>
          </w:p>
          <w:p w:rsidR="00FD151D" w:rsidRDefault="00FD151D">
            <w:pPr>
              <w:jc w:val="center"/>
            </w:pPr>
          </w:p>
          <w:p w:rsidR="00FD151D" w:rsidRDefault="001D31B6">
            <w:pPr>
              <w:jc w:val="center"/>
            </w:pPr>
            <w:r>
              <w:t>10</w:t>
            </w:r>
          </w:p>
          <w:p w:rsidR="00FD151D" w:rsidRDefault="00FD151D">
            <w:pPr>
              <w:jc w:val="center"/>
            </w:pPr>
          </w:p>
          <w:p w:rsidR="00FD151D" w:rsidRDefault="001D31B6">
            <w:pPr>
              <w:jc w:val="center"/>
            </w:pPr>
            <w:r>
              <w:t>11</w:t>
            </w:r>
          </w:p>
        </w:tc>
      </w:tr>
      <w:tr w:rsidR="00FD151D">
        <w:tc>
          <w:tcPr>
            <w:tcW w:w="495" w:type="dxa"/>
          </w:tcPr>
          <w:p w:rsidR="00FD151D" w:rsidRDefault="001D31B6">
            <w:pPr>
              <w:rPr>
                <w:rFonts w:ascii="Times New Roman" w:hAnsi="Times New Roman" w:cs="Times New Roman"/>
                <w:sz w:val="20"/>
                <w:szCs w:val="20"/>
              </w:rPr>
            </w:pPr>
            <w:r>
              <w:rPr>
                <w:rFonts w:ascii="Times New Roman" w:hAnsi="Times New Roman" w:cs="Times New Roman"/>
                <w:sz w:val="20"/>
                <w:szCs w:val="20"/>
              </w:rPr>
              <w:lastRenderedPageBreak/>
              <w:t>3.</w:t>
            </w:r>
          </w:p>
        </w:tc>
        <w:tc>
          <w:tcPr>
            <w:tcW w:w="1222" w:type="dxa"/>
          </w:tcPr>
          <w:p w:rsidR="00FD151D" w:rsidRDefault="001D31B6">
            <w:pPr>
              <w:rPr>
                <w:rFonts w:ascii="Times New Roman" w:hAnsi="Times New Roman" w:cs="Times New Roman"/>
                <w:sz w:val="20"/>
                <w:szCs w:val="20"/>
              </w:rPr>
            </w:pPr>
            <w:r>
              <w:rPr>
                <w:rFonts w:ascii="Times New Roman" w:hAnsi="Times New Roman" w:cs="Times New Roman"/>
                <w:sz w:val="20"/>
                <w:szCs w:val="20"/>
              </w:rPr>
              <w:t>Motivasi Kerja</w:t>
            </w:r>
          </w:p>
        </w:tc>
        <w:tc>
          <w:tcPr>
            <w:tcW w:w="1530" w:type="dxa"/>
          </w:tcPr>
          <w:p w:rsidR="00FD151D" w:rsidRDefault="001D31B6">
            <w:pPr>
              <w:spacing w:line="240" w:lineRule="auto"/>
              <w:jc w:val="both"/>
              <w:rPr>
                <w:rFonts w:ascii="Times New Roman" w:hAnsi="Times New Roman" w:cs="Times New Roman"/>
                <w:sz w:val="20"/>
                <w:szCs w:val="20"/>
              </w:rPr>
            </w:pPr>
            <w:r>
              <w:rPr>
                <w:rStyle w:val="markedcontent"/>
                <w:rFonts w:ascii="Times New Roman" w:hAnsi="Times New Roman" w:cs="Times New Roman"/>
                <w:sz w:val="20"/>
                <w:szCs w:val="20"/>
              </w:rPr>
              <w:t>Motivasinya mengatakan bahwa Produktifitas seseorang dapat ditentukan oleh “virus mental” yangada pada dirinya.Virus mental adalah kondisi jiwa yang mendorong seseorang untuk mampu mencapai prestasinya secara maksimal.</w:t>
            </w:r>
          </w:p>
          <w:p w:rsidR="00FD151D" w:rsidRDefault="00FD151D">
            <w:pPr>
              <w:spacing w:after="0" w:line="240" w:lineRule="auto"/>
              <w:rPr>
                <w:rFonts w:ascii="Times New Roman" w:hAnsi="Times New Roman" w:cs="Times New Roman"/>
                <w:sz w:val="20"/>
                <w:szCs w:val="20"/>
              </w:rPr>
            </w:pPr>
          </w:p>
          <w:p w:rsidR="00FD151D" w:rsidRDefault="001D31B6">
            <w:pPr>
              <w:rPr>
                <w:rFonts w:ascii="Times New Roman" w:hAnsi="Times New Roman" w:cs="Times New Roman"/>
                <w:b/>
                <w:sz w:val="20"/>
                <w:szCs w:val="20"/>
                <w:lang w:val="id-ID"/>
              </w:rPr>
            </w:pPr>
            <w:r>
              <w:rPr>
                <w:rStyle w:val="markedcontent"/>
                <w:rFonts w:ascii="Times New Roman" w:hAnsi="Times New Roman" w:cs="Times New Roman"/>
                <w:b/>
                <w:sz w:val="20"/>
                <w:szCs w:val="20"/>
              </w:rPr>
              <w:t xml:space="preserve">Mc Clelland </w:t>
            </w:r>
            <w:r>
              <w:rPr>
                <w:rFonts w:ascii="Times New Roman" w:hAnsi="Times New Roman" w:cs="Times New Roman"/>
                <w:b/>
                <w:sz w:val="20"/>
                <w:szCs w:val="20"/>
              </w:rPr>
              <w:br/>
            </w:r>
            <w:r>
              <w:rPr>
                <w:rStyle w:val="markedcontent"/>
                <w:rFonts w:ascii="Times New Roman" w:hAnsi="Times New Roman" w:cs="Times New Roman"/>
                <w:b/>
                <w:sz w:val="20"/>
                <w:szCs w:val="20"/>
              </w:rPr>
              <w:lastRenderedPageBreak/>
              <w:t xml:space="preserve">dalam Hasibuan </w:t>
            </w:r>
            <w:r>
              <w:rPr>
                <w:rFonts w:ascii="Times New Roman" w:hAnsi="Times New Roman" w:cs="Times New Roman"/>
                <w:b/>
                <w:sz w:val="20"/>
                <w:szCs w:val="20"/>
              </w:rPr>
              <w:br/>
            </w:r>
            <w:r>
              <w:rPr>
                <w:rStyle w:val="markedcontent"/>
                <w:rFonts w:ascii="Times New Roman" w:hAnsi="Times New Roman" w:cs="Times New Roman"/>
                <w:b/>
                <w:sz w:val="20"/>
                <w:szCs w:val="20"/>
              </w:rPr>
              <w:t>(2016:95)</w:t>
            </w:r>
          </w:p>
        </w:tc>
        <w:tc>
          <w:tcPr>
            <w:tcW w:w="1755" w:type="dxa"/>
          </w:tcPr>
          <w:p w:rsidR="00FD151D" w:rsidRDefault="00FD151D">
            <w:pPr>
              <w:spacing w:after="0" w:line="240" w:lineRule="auto"/>
              <w:rPr>
                <w:rStyle w:val="markedcontent"/>
                <w:rFonts w:ascii="Times New Roman" w:hAnsi="Times New Roman" w:cs="Times New Roman"/>
                <w:sz w:val="20"/>
                <w:szCs w:val="20"/>
              </w:rPr>
            </w:pPr>
          </w:p>
          <w:p w:rsidR="00FD151D" w:rsidRDefault="00FD151D">
            <w:pPr>
              <w:spacing w:after="0" w:line="240" w:lineRule="auto"/>
              <w:rPr>
                <w:rStyle w:val="markedcontent"/>
                <w:rFonts w:ascii="Times New Roman" w:hAnsi="Times New Roman" w:cs="Times New Roman"/>
                <w:sz w:val="20"/>
                <w:szCs w:val="20"/>
              </w:rPr>
            </w:pPr>
          </w:p>
          <w:p w:rsidR="00FD151D" w:rsidRDefault="00FD151D">
            <w:pPr>
              <w:spacing w:after="0" w:line="240" w:lineRule="auto"/>
              <w:rPr>
                <w:rStyle w:val="markedcontent"/>
                <w:rFonts w:ascii="Times New Roman" w:hAnsi="Times New Roman" w:cs="Times New Roman"/>
                <w:sz w:val="20"/>
                <w:szCs w:val="20"/>
              </w:rPr>
            </w:pPr>
          </w:p>
          <w:p w:rsidR="00FD151D" w:rsidRDefault="001D31B6">
            <w:pPr>
              <w:spacing w:after="0" w:line="240" w:lineRule="auto"/>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1. Kebutuhan </w:t>
            </w:r>
            <w:r>
              <w:rPr>
                <w:rFonts w:ascii="Times New Roman" w:hAnsi="Times New Roman" w:cs="Times New Roman"/>
                <w:sz w:val="20"/>
                <w:szCs w:val="20"/>
              </w:rPr>
              <w:br/>
            </w:r>
            <w:r>
              <w:rPr>
                <w:rStyle w:val="markedcontent"/>
                <w:rFonts w:ascii="Times New Roman" w:hAnsi="Times New Roman" w:cs="Times New Roman"/>
                <w:sz w:val="20"/>
                <w:szCs w:val="20"/>
              </w:rPr>
              <w:t xml:space="preserve">untuk berprestasi </w:t>
            </w:r>
          </w:p>
          <w:p w:rsidR="00FD151D" w:rsidRDefault="00FD151D">
            <w:pPr>
              <w:rPr>
                <w:rFonts w:ascii="Times New Roman" w:hAnsi="Times New Roman" w:cs="Times New Roman"/>
                <w:sz w:val="20"/>
                <w:szCs w:val="20"/>
              </w:rPr>
            </w:pPr>
          </w:p>
          <w:p w:rsidR="00FD151D" w:rsidRDefault="00FD151D">
            <w:pPr>
              <w:rPr>
                <w:rFonts w:ascii="Times New Roman" w:hAnsi="Times New Roman" w:cs="Times New Roman"/>
                <w:sz w:val="20"/>
                <w:szCs w:val="20"/>
              </w:rPr>
            </w:pPr>
          </w:p>
          <w:p w:rsidR="00FD151D" w:rsidRDefault="00FD151D">
            <w:pPr>
              <w:rPr>
                <w:rFonts w:ascii="Times New Roman" w:hAnsi="Times New Roman" w:cs="Times New Roman"/>
                <w:sz w:val="20"/>
                <w:szCs w:val="20"/>
              </w:rPr>
            </w:pPr>
          </w:p>
          <w:p w:rsidR="00FD151D" w:rsidRDefault="00FD151D">
            <w:pPr>
              <w:rPr>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1D31B6">
            <w:pPr>
              <w:pStyle w:val="ListParagraph"/>
              <w:spacing w:after="0" w:line="240" w:lineRule="auto"/>
              <w:ind w:left="0"/>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2.Kebutuhan untuk berafiliasi </w:t>
            </w: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i/>
                <w:sz w:val="20"/>
                <w:szCs w:val="20"/>
              </w:rPr>
            </w:pPr>
          </w:p>
          <w:p w:rsidR="00FD151D" w:rsidRDefault="00FD151D">
            <w:pPr>
              <w:pStyle w:val="ListParagraph"/>
              <w:spacing w:after="0" w:line="240" w:lineRule="auto"/>
              <w:ind w:left="0"/>
              <w:rPr>
                <w:rStyle w:val="markedcontent"/>
                <w:rFonts w:ascii="Times New Roman" w:hAnsi="Times New Roman" w:cs="Times New Roman"/>
                <w:i/>
                <w:sz w:val="20"/>
                <w:szCs w:val="20"/>
              </w:rPr>
            </w:pPr>
          </w:p>
          <w:p w:rsidR="00FD151D" w:rsidRDefault="00FD151D">
            <w:pPr>
              <w:pStyle w:val="ListParagraph"/>
              <w:spacing w:after="0" w:line="240" w:lineRule="auto"/>
              <w:ind w:left="0"/>
              <w:rPr>
                <w:rStyle w:val="markedcontent"/>
                <w:rFonts w:ascii="Times New Roman" w:hAnsi="Times New Roman" w:cs="Times New Roman"/>
                <w:i/>
                <w:sz w:val="20"/>
                <w:szCs w:val="20"/>
              </w:rPr>
            </w:pPr>
          </w:p>
          <w:p w:rsidR="00FD151D" w:rsidRDefault="00FD151D">
            <w:pPr>
              <w:pStyle w:val="ListParagraph"/>
              <w:spacing w:after="0" w:line="240" w:lineRule="auto"/>
              <w:ind w:left="0"/>
              <w:rPr>
                <w:rStyle w:val="markedcontent"/>
                <w:rFonts w:ascii="Times New Roman" w:hAnsi="Times New Roman" w:cs="Times New Roman"/>
                <w:i/>
                <w:sz w:val="20"/>
                <w:szCs w:val="20"/>
              </w:rPr>
            </w:pPr>
          </w:p>
          <w:p w:rsidR="00FD151D" w:rsidRDefault="00FD151D">
            <w:pPr>
              <w:pStyle w:val="ListParagraph"/>
              <w:spacing w:after="0" w:line="240" w:lineRule="auto"/>
              <w:ind w:left="0"/>
              <w:rPr>
                <w:rStyle w:val="markedcontent"/>
                <w:rFonts w:ascii="Times New Roman" w:hAnsi="Times New Roman" w:cs="Times New Roman"/>
                <w:i/>
                <w:sz w:val="20"/>
                <w:szCs w:val="20"/>
              </w:rPr>
            </w:pPr>
          </w:p>
          <w:p w:rsidR="00FD151D" w:rsidRDefault="00FD151D">
            <w:pPr>
              <w:pStyle w:val="ListParagraph"/>
              <w:spacing w:after="0" w:line="240" w:lineRule="auto"/>
              <w:ind w:left="0"/>
              <w:rPr>
                <w:rStyle w:val="markedcontent"/>
                <w:rFonts w:ascii="Times New Roman" w:hAnsi="Times New Roman" w:cs="Times New Roman"/>
                <w:i/>
                <w:sz w:val="20"/>
                <w:szCs w:val="20"/>
              </w:rPr>
            </w:pPr>
          </w:p>
          <w:p w:rsidR="00FD151D" w:rsidRDefault="00FD151D">
            <w:pPr>
              <w:pStyle w:val="ListParagraph"/>
              <w:spacing w:after="0" w:line="240" w:lineRule="auto"/>
              <w:ind w:left="0"/>
              <w:rPr>
                <w:rStyle w:val="markedcontent"/>
                <w:rFonts w:ascii="Times New Roman" w:hAnsi="Times New Roman" w:cs="Times New Roman"/>
                <w:i/>
                <w:sz w:val="20"/>
                <w:szCs w:val="20"/>
              </w:rPr>
            </w:pPr>
          </w:p>
          <w:p w:rsidR="00FD151D" w:rsidRDefault="00FD151D">
            <w:pPr>
              <w:pStyle w:val="ListParagraph"/>
              <w:spacing w:after="0" w:line="240" w:lineRule="auto"/>
              <w:ind w:left="0"/>
              <w:rPr>
                <w:rStyle w:val="markedcontent"/>
                <w:rFonts w:ascii="Times New Roman" w:hAnsi="Times New Roman" w:cs="Times New Roman"/>
                <w:i/>
                <w:sz w:val="20"/>
                <w:szCs w:val="20"/>
              </w:rPr>
            </w:pPr>
          </w:p>
          <w:p w:rsidR="00FD151D" w:rsidRDefault="00FD151D">
            <w:pPr>
              <w:pStyle w:val="ListParagraph"/>
              <w:spacing w:after="0" w:line="240" w:lineRule="auto"/>
              <w:ind w:left="0"/>
              <w:rPr>
                <w:rStyle w:val="markedcontent"/>
                <w:rFonts w:ascii="Times New Roman" w:hAnsi="Times New Roman" w:cs="Times New Roman"/>
                <w:i/>
                <w:sz w:val="20"/>
                <w:szCs w:val="20"/>
              </w:rPr>
            </w:pPr>
          </w:p>
          <w:p w:rsidR="00FD151D" w:rsidRDefault="00FD151D">
            <w:pPr>
              <w:pStyle w:val="ListParagraph"/>
              <w:spacing w:after="0" w:line="240" w:lineRule="auto"/>
              <w:ind w:left="0"/>
              <w:rPr>
                <w:rStyle w:val="markedcontent"/>
                <w:rFonts w:ascii="Times New Roman" w:hAnsi="Times New Roman" w:cs="Times New Roman"/>
                <w:i/>
                <w:sz w:val="20"/>
                <w:szCs w:val="20"/>
              </w:rPr>
            </w:pPr>
          </w:p>
          <w:p w:rsidR="00FD151D" w:rsidRDefault="001D31B6">
            <w:pPr>
              <w:pStyle w:val="ListParagraph"/>
              <w:numPr>
                <w:ilvl w:val="0"/>
                <w:numId w:val="32"/>
              </w:numPr>
              <w:spacing w:after="0" w:line="240" w:lineRule="auto"/>
              <w:ind w:left="0"/>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Kebutuhan untuk berkuasa </w:t>
            </w: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pStyle w:val="ListParagraph"/>
              <w:spacing w:after="0" w:line="240" w:lineRule="auto"/>
              <w:ind w:left="0"/>
              <w:rPr>
                <w:rStyle w:val="markedcontent"/>
                <w:rFonts w:ascii="Times New Roman" w:hAnsi="Times New Roman" w:cs="Times New Roman"/>
                <w:sz w:val="20"/>
                <w:szCs w:val="20"/>
              </w:rPr>
            </w:pPr>
          </w:p>
          <w:p w:rsidR="00FD151D" w:rsidRDefault="00FD151D">
            <w:pPr>
              <w:spacing w:after="0" w:line="240" w:lineRule="auto"/>
              <w:ind w:left="175" w:hanging="175"/>
              <w:rPr>
                <w:rStyle w:val="markedcontent"/>
                <w:rFonts w:ascii="Times New Roman" w:hAnsi="Times New Roman" w:cs="Times New Roman"/>
                <w:sz w:val="20"/>
                <w:szCs w:val="20"/>
              </w:rPr>
            </w:pPr>
          </w:p>
          <w:p w:rsidR="00FD151D" w:rsidRDefault="00FD151D">
            <w:pPr>
              <w:rPr>
                <w:rFonts w:ascii="Times New Roman" w:hAnsi="Times New Roman" w:cs="Times New Roman"/>
                <w:sz w:val="20"/>
                <w:szCs w:val="20"/>
              </w:rPr>
            </w:pPr>
          </w:p>
        </w:tc>
        <w:tc>
          <w:tcPr>
            <w:tcW w:w="1590" w:type="dxa"/>
          </w:tcPr>
          <w:p w:rsidR="00FD151D" w:rsidRDefault="001D31B6">
            <w:pPr>
              <w:pStyle w:val="ListParagraph"/>
              <w:widowControl w:val="0"/>
              <w:numPr>
                <w:ilvl w:val="0"/>
                <w:numId w:val="37"/>
              </w:numPr>
              <w:spacing w:after="0" w:line="240" w:lineRule="auto"/>
              <w:ind w:left="175" w:hanging="175"/>
              <w:jc w:val="both"/>
              <w:rPr>
                <w:rStyle w:val="markedcontent"/>
                <w:rFonts w:ascii="Times New Roman" w:hAnsi="Times New Roman" w:cs="Times New Roman"/>
                <w:sz w:val="20"/>
                <w:szCs w:val="20"/>
              </w:rPr>
            </w:pPr>
            <w:r>
              <w:rPr>
                <w:rStyle w:val="markedcontent"/>
                <w:rFonts w:ascii="Times New Roman" w:hAnsi="Times New Roman" w:cs="Times New Roman"/>
                <w:sz w:val="20"/>
                <w:szCs w:val="20"/>
              </w:rPr>
              <w:lastRenderedPageBreak/>
              <w:t xml:space="preserve">bertanggung jawab pribadi dalam mengambil keputusan </w:t>
            </w:r>
          </w:p>
          <w:p w:rsidR="00FD151D" w:rsidRDefault="001D31B6">
            <w:pPr>
              <w:pStyle w:val="ListParagraph"/>
              <w:widowControl w:val="0"/>
              <w:numPr>
                <w:ilvl w:val="0"/>
                <w:numId w:val="37"/>
              </w:numPr>
              <w:spacing w:after="0" w:line="240" w:lineRule="auto"/>
              <w:ind w:left="175" w:hanging="175"/>
              <w:jc w:val="both"/>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antusias berprestasi tinggi </w:t>
            </w:r>
          </w:p>
          <w:p w:rsidR="00FD151D" w:rsidRDefault="001D31B6">
            <w:pPr>
              <w:pStyle w:val="ListParagraph"/>
              <w:widowControl w:val="0"/>
              <w:numPr>
                <w:ilvl w:val="0"/>
                <w:numId w:val="37"/>
              </w:numPr>
              <w:spacing w:after="0" w:line="240" w:lineRule="auto"/>
              <w:ind w:left="175" w:hanging="175"/>
              <w:jc w:val="both"/>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konsisten menjalankan tugas sesuai dengan keputusan yang telah disepakati  </w:t>
            </w:r>
          </w:p>
          <w:p w:rsidR="00FD151D" w:rsidRDefault="00FD151D">
            <w:pPr>
              <w:rPr>
                <w:rFonts w:ascii="Times New Roman" w:hAnsi="Times New Roman" w:cs="Times New Roman"/>
                <w:sz w:val="20"/>
                <w:szCs w:val="20"/>
                <w:lang w:val="id-ID"/>
              </w:rPr>
            </w:pPr>
          </w:p>
          <w:p w:rsidR="00FD151D" w:rsidRDefault="00FD151D">
            <w:pPr>
              <w:rPr>
                <w:rFonts w:ascii="Times New Roman" w:hAnsi="Times New Roman" w:cs="Times New Roman"/>
                <w:sz w:val="20"/>
                <w:szCs w:val="20"/>
                <w:lang w:val="id-ID"/>
              </w:rPr>
            </w:pPr>
          </w:p>
          <w:p w:rsidR="00FD151D" w:rsidRDefault="00FD151D">
            <w:pPr>
              <w:rPr>
                <w:rFonts w:ascii="Times New Roman" w:hAnsi="Times New Roman" w:cs="Times New Roman"/>
                <w:sz w:val="20"/>
                <w:szCs w:val="20"/>
                <w:lang w:val="id-ID"/>
              </w:rPr>
            </w:pPr>
          </w:p>
          <w:p w:rsidR="00FD151D" w:rsidRDefault="001D31B6">
            <w:pPr>
              <w:pStyle w:val="ListParagraph"/>
              <w:widowControl w:val="0"/>
              <w:numPr>
                <w:ilvl w:val="0"/>
                <w:numId w:val="37"/>
              </w:numPr>
              <w:spacing w:after="0" w:line="240" w:lineRule="auto"/>
              <w:ind w:left="175" w:hanging="175"/>
              <w:jc w:val="both"/>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Keinginan </w:t>
            </w:r>
            <w:r>
              <w:rPr>
                <w:rStyle w:val="markedcontent"/>
                <w:rFonts w:ascii="Times New Roman" w:hAnsi="Times New Roman" w:cs="Times New Roman"/>
                <w:sz w:val="20"/>
                <w:szCs w:val="20"/>
              </w:rPr>
              <w:lastRenderedPageBreak/>
              <w:t xml:space="preserve">untuk bekerja dengan orang lain </w:t>
            </w:r>
          </w:p>
          <w:p w:rsidR="00FD151D" w:rsidRDefault="001D31B6">
            <w:pPr>
              <w:pStyle w:val="ListParagraph"/>
              <w:widowControl w:val="0"/>
              <w:numPr>
                <w:ilvl w:val="0"/>
                <w:numId w:val="37"/>
              </w:numPr>
              <w:spacing w:after="0" w:line="240" w:lineRule="auto"/>
              <w:ind w:left="175" w:hanging="175"/>
              <w:jc w:val="both"/>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Keinginan mengambil resiko </w:t>
            </w:r>
          </w:p>
          <w:p w:rsidR="00FD151D" w:rsidRDefault="001D31B6">
            <w:pPr>
              <w:pStyle w:val="ListParagraph"/>
              <w:widowControl w:val="0"/>
              <w:numPr>
                <w:ilvl w:val="0"/>
                <w:numId w:val="37"/>
              </w:numPr>
              <w:spacing w:after="0" w:line="240" w:lineRule="auto"/>
              <w:ind w:left="175" w:hanging="175"/>
              <w:jc w:val="both"/>
              <w:rPr>
                <w:rStyle w:val="markedcontent"/>
                <w:rFonts w:ascii="Times New Roman" w:hAnsi="Times New Roman" w:cs="Times New Roman"/>
                <w:sz w:val="20"/>
                <w:szCs w:val="20"/>
              </w:rPr>
            </w:pPr>
            <w:r>
              <w:rPr>
                <w:rStyle w:val="markedcontent"/>
                <w:rFonts w:ascii="Times New Roman" w:hAnsi="Times New Roman" w:cs="Times New Roman"/>
                <w:sz w:val="20"/>
                <w:szCs w:val="20"/>
              </w:rPr>
              <w:t xml:space="preserve">Keinginan bekerja lebih baik dari orang lain </w:t>
            </w:r>
          </w:p>
          <w:p w:rsidR="00FD151D" w:rsidRDefault="00FD151D">
            <w:pPr>
              <w:rPr>
                <w:rFonts w:ascii="Times New Roman" w:hAnsi="Times New Roman" w:cs="Times New Roman"/>
                <w:sz w:val="20"/>
                <w:szCs w:val="20"/>
                <w:lang w:val="id-ID"/>
              </w:rPr>
            </w:pPr>
          </w:p>
          <w:p w:rsidR="00FD151D" w:rsidRDefault="00FD151D">
            <w:pPr>
              <w:rPr>
                <w:rFonts w:ascii="Times New Roman" w:hAnsi="Times New Roman" w:cs="Times New Roman"/>
                <w:sz w:val="20"/>
                <w:szCs w:val="20"/>
                <w:lang w:val="id-ID"/>
              </w:rPr>
            </w:pPr>
          </w:p>
          <w:p w:rsidR="00FD151D" w:rsidRDefault="00FD151D">
            <w:pPr>
              <w:rPr>
                <w:rFonts w:ascii="Times New Roman" w:hAnsi="Times New Roman" w:cs="Times New Roman"/>
                <w:sz w:val="20"/>
                <w:szCs w:val="20"/>
                <w:lang w:val="id-ID"/>
              </w:rPr>
            </w:pPr>
          </w:p>
          <w:p w:rsidR="00FD151D" w:rsidRDefault="00FD151D">
            <w:pPr>
              <w:rPr>
                <w:rFonts w:ascii="Times New Roman" w:hAnsi="Times New Roman" w:cs="Times New Roman"/>
                <w:sz w:val="20"/>
                <w:szCs w:val="20"/>
                <w:lang w:val="id-ID"/>
              </w:rPr>
            </w:pPr>
          </w:p>
          <w:p w:rsidR="00FD151D" w:rsidRDefault="001D31B6">
            <w:pPr>
              <w:pStyle w:val="ListParagraph"/>
              <w:widowControl w:val="0"/>
              <w:numPr>
                <w:ilvl w:val="0"/>
                <w:numId w:val="37"/>
              </w:numPr>
              <w:spacing w:after="0" w:line="240" w:lineRule="auto"/>
              <w:ind w:left="175" w:hanging="175"/>
              <w:jc w:val="both"/>
              <w:rPr>
                <w:rFonts w:ascii="Times New Roman" w:hAnsi="Times New Roman" w:cs="Times New Roman"/>
                <w:sz w:val="20"/>
                <w:szCs w:val="20"/>
                <w:lang w:val="id-ID"/>
              </w:rPr>
            </w:pPr>
            <w:r>
              <w:rPr>
                <w:rFonts w:ascii="Times New Roman" w:hAnsi="Times New Roman" w:cs="Times New Roman"/>
                <w:bCs/>
                <w:sz w:val="20"/>
                <w:szCs w:val="20"/>
              </w:rPr>
              <w:t xml:space="preserve">Komunikasi kepada sesama karyawan </w:t>
            </w:r>
          </w:p>
          <w:p w:rsidR="00FD151D" w:rsidRDefault="001D31B6">
            <w:pPr>
              <w:pStyle w:val="ListParagraph"/>
              <w:widowControl w:val="0"/>
              <w:numPr>
                <w:ilvl w:val="0"/>
                <w:numId w:val="37"/>
              </w:numPr>
              <w:spacing w:after="0" w:line="240" w:lineRule="auto"/>
              <w:ind w:left="175" w:hanging="175"/>
              <w:jc w:val="both"/>
              <w:rPr>
                <w:rFonts w:ascii="Times New Roman" w:hAnsi="Times New Roman" w:cs="Times New Roman"/>
                <w:sz w:val="20"/>
                <w:szCs w:val="20"/>
                <w:lang w:val="id-ID"/>
              </w:rPr>
            </w:pPr>
            <w:r>
              <w:rPr>
                <w:rFonts w:ascii="Times New Roman" w:hAnsi="Times New Roman" w:cs="Times New Roman"/>
                <w:bCs/>
                <w:sz w:val="20"/>
                <w:szCs w:val="20"/>
              </w:rPr>
              <w:t>Kerjasama antar karyawan</w:t>
            </w:r>
          </w:p>
          <w:p w:rsidR="00FD151D" w:rsidRDefault="001D31B6">
            <w:pPr>
              <w:pStyle w:val="ListParagraph"/>
              <w:widowControl w:val="0"/>
              <w:numPr>
                <w:ilvl w:val="0"/>
                <w:numId w:val="37"/>
              </w:numPr>
              <w:spacing w:after="0" w:line="240" w:lineRule="auto"/>
              <w:ind w:left="175" w:hanging="175"/>
              <w:jc w:val="both"/>
              <w:rPr>
                <w:rFonts w:ascii="Times New Roman" w:hAnsi="Times New Roman" w:cs="Times New Roman"/>
                <w:sz w:val="20"/>
                <w:szCs w:val="20"/>
                <w:lang w:val="id-ID"/>
              </w:rPr>
            </w:pPr>
            <w:r>
              <w:rPr>
                <w:rFonts w:ascii="Times New Roman" w:hAnsi="Times New Roman" w:cs="Times New Roman"/>
                <w:bCs/>
                <w:sz w:val="20"/>
                <w:szCs w:val="20"/>
              </w:rPr>
              <w:t xml:space="preserve">Pemimpin terhadap bawahannya </w:t>
            </w:r>
          </w:p>
        </w:tc>
        <w:tc>
          <w:tcPr>
            <w:tcW w:w="1590" w:type="dxa"/>
          </w:tcPr>
          <w:p w:rsidR="00FD151D" w:rsidRDefault="001D31B6">
            <w:pPr>
              <w:numPr>
                <w:ilvl w:val="0"/>
                <w:numId w:val="38"/>
              </w:numPr>
              <w:rPr>
                <w:rFonts w:ascii="Times New Roman" w:hAnsi="Times New Roman" w:cs="Times New Roman"/>
                <w:sz w:val="20"/>
                <w:szCs w:val="20"/>
              </w:rPr>
            </w:pPr>
            <w:r>
              <w:rPr>
                <w:rFonts w:ascii="Times New Roman" w:hAnsi="Times New Roman" w:cs="Times New Roman"/>
                <w:sz w:val="20"/>
                <w:szCs w:val="20"/>
              </w:rPr>
              <w:lastRenderedPageBreak/>
              <w:t xml:space="preserve">Tingkat bertanggung jawab mengambil keputusan </w:t>
            </w:r>
          </w:p>
          <w:p w:rsidR="00FD151D" w:rsidRDefault="001D31B6">
            <w:pPr>
              <w:numPr>
                <w:ilvl w:val="0"/>
                <w:numId w:val="38"/>
              </w:numPr>
              <w:rPr>
                <w:rFonts w:ascii="Times New Roman" w:hAnsi="Times New Roman" w:cs="Times New Roman"/>
                <w:sz w:val="20"/>
                <w:szCs w:val="20"/>
              </w:rPr>
            </w:pPr>
            <w:r>
              <w:rPr>
                <w:rFonts w:ascii="Times New Roman" w:hAnsi="Times New Roman" w:cs="Times New Roman"/>
                <w:sz w:val="20"/>
                <w:szCs w:val="20"/>
              </w:rPr>
              <w:t>Tingkat antusias berprestasi tinggi</w:t>
            </w:r>
          </w:p>
          <w:p w:rsidR="00FD151D" w:rsidRDefault="001D31B6">
            <w:pPr>
              <w:numPr>
                <w:ilvl w:val="0"/>
                <w:numId w:val="38"/>
              </w:numPr>
              <w:rPr>
                <w:rFonts w:ascii="Times New Roman" w:hAnsi="Times New Roman" w:cs="Times New Roman"/>
                <w:sz w:val="20"/>
                <w:szCs w:val="20"/>
              </w:rPr>
            </w:pPr>
            <w:r>
              <w:rPr>
                <w:rFonts w:ascii="Times New Roman" w:hAnsi="Times New Roman" w:cs="Times New Roman"/>
                <w:sz w:val="20"/>
                <w:szCs w:val="20"/>
              </w:rPr>
              <w:t>Tingkat konsisten menjalankan tugas sesuai dengan keputusan yang telah disepakati</w:t>
            </w:r>
          </w:p>
          <w:p w:rsidR="00FD151D" w:rsidRDefault="001D31B6">
            <w:pPr>
              <w:pStyle w:val="ListParagraph"/>
              <w:numPr>
                <w:ilvl w:val="0"/>
                <w:numId w:val="39"/>
              </w:numPr>
              <w:ind w:left="99"/>
              <w:rPr>
                <w:rFonts w:ascii="Times New Roman" w:hAnsi="Times New Roman" w:cs="Times New Roman"/>
                <w:sz w:val="20"/>
                <w:szCs w:val="20"/>
              </w:rPr>
            </w:pPr>
            <w:r>
              <w:rPr>
                <w:rFonts w:ascii="Times New Roman" w:hAnsi="Times New Roman" w:cs="Times New Roman"/>
                <w:sz w:val="20"/>
                <w:szCs w:val="20"/>
              </w:rPr>
              <w:t xml:space="preserve">Tingkat keinginan </w:t>
            </w:r>
            <w:r>
              <w:rPr>
                <w:rFonts w:ascii="Times New Roman" w:hAnsi="Times New Roman" w:cs="Times New Roman"/>
                <w:sz w:val="20"/>
                <w:szCs w:val="20"/>
              </w:rPr>
              <w:lastRenderedPageBreak/>
              <w:t xml:space="preserve">untuk bekerja dengan orang lain  </w:t>
            </w:r>
          </w:p>
          <w:p w:rsidR="00FD151D" w:rsidRDefault="001D31B6">
            <w:pPr>
              <w:numPr>
                <w:ilvl w:val="0"/>
                <w:numId w:val="39"/>
              </w:numPr>
              <w:rPr>
                <w:rFonts w:ascii="Times New Roman" w:hAnsi="Times New Roman" w:cs="Times New Roman"/>
                <w:sz w:val="20"/>
                <w:szCs w:val="20"/>
              </w:rPr>
            </w:pPr>
            <w:r>
              <w:rPr>
                <w:rFonts w:ascii="Times New Roman" w:hAnsi="Times New Roman" w:cs="Times New Roman"/>
                <w:sz w:val="20"/>
                <w:szCs w:val="20"/>
              </w:rPr>
              <w:t xml:space="preserve">Tingkat keinginan mengambil resiko </w:t>
            </w:r>
          </w:p>
          <w:p w:rsidR="00FD151D" w:rsidRDefault="002E2504">
            <w:pPr>
              <w:numPr>
                <w:ilvl w:val="0"/>
                <w:numId w:val="39"/>
              </w:numPr>
              <w:rPr>
                <w:rFonts w:ascii="Times New Roman" w:hAnsi="Times New Roman" w:cs="Times New Roman"/>
                <w:sz w:val="20"/>
                <w:szCs w:val="20"/>
              </w:rPr>
            </w:pPr>
            <w:r>
              <w:rPr>
                <w:noProof/>
                <w:sz w:val="20"/>
                <w:lang w:val="id-ID" w:eastAsia="id-ID"/>
              </w:rPr>
              <mc:AlternateContent>
                <mc:Choice Requires="wps">
                  <w:drawing>
                    <wp:anchor distT="4294967295" distB="4294967295" distL="114300" distR="114300" simplePos="0" relativeHeight="251678720" behindDoc="0" locked="0" layoutInCell="1" allowOverlap="1">
                      <wp:simplePos x="0" y="0"/>
                      <wp:positionH relativeFrom="column">
                        <wp:posOffset>-2202815</wp:posOffset>
                      </wp:positionH>
                      <wp:positionV relativeFrom="paragraph">
                        <wp:posOffset>850264</wp:posOffset>
                      </wp:positionV>
                      <wp:extent cx="4631690" cy="0"/>
                      <wp:effectExtent l="0" t="0" r="16510" b="1905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31690" cy="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6B2CF603" id="Straight Connector 45"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3.45pt,66.95pt" to="191.25pt,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" strokeweight=".5pt">
                      <v:stroke joinstyle="miter"/>
                      <o:lock v:ext="edit" shapetype="f"/>
                    </v:line>
                  </w:pict>
                </mc:Fallback>
              </mc:AlternateContent>
            </w:r>
            <w:r w:rsidR="001D31B6">
              <w:rPr>
                <w:rFonts w:ascii="Times New Roman" w:hAnsi="Times New Roman" w:cs="Times New Roman"/>
                <w:sz w:val="20"/>
                <w:szCs w:val="20"/>
              </w:rPr>
              <w:t xml:space="preserve">Tingkat keinginan bekerja lebih baik dari orang lain </w:t>
            </w:r>
          </w:p>
          <w:p w:rsidR="00FD151D" w:rsidRDefault="001D31B6">
            <w:pPr>
              <w:numPr>
                <w:ilvl w:val="0"/>
                <w:numId w:val="40"/>
              </w:numPr>
              <w:rPr>
                <w:rFonts w:ascii="Times New Roman" w:hAnsi="Times New Roman" w:cs="Times New Roman"/>
                <w:sz w:val="20"/>
                <w:szCs w:val="20"/>
              </w:rPr>
            </w:pPr>
            <w:r>
              <w:rPr>
                <w:rFonts w:ascii="Times New Roman" w:hAnsi="Times New Roman" w:cs="Times New Roman"/>
                <w:sz w:val="20"/>
                <w:szCs w:val="20"/>
              </w:rPr>
              <w:t xml:space="preserve">Tingkat Komunikasi kepada sesama karyawan  </w:t>
            </w:r>
          </w:p>
          <w:p w:rsidR="00FD151D" w:rsidRDefault="001D31B6">
            <w:pPr>
              <w:numPr>
                <w:ilvl w:val="0"/>
                <w:numId w:val="40"/>
              </w:numPr>
              <w:rPr>
                <w:rFonts w:ascii="Times New Roman" w:hAnsi="Times New Roman" w:cs="Times New Roman"/>
                <w:sz w:val="20"/>
                <w:szCs w:val="20"/>
              </w:rPr>
            </w:pPr>
            <w:r>
              <w:rPr>
                <w:rFonts w:ascii="Times New Roman" w:hAnsi="Times New Roman" w:cs="Times New Roman"/>
                <w:sz w:val="20"/>
                <w:szCs w:val="20"/>
              </w:rPr>
              <w:t xml:space="preserve">Tingkat kerjasama antar karyawan </w:t>
            </w:r>
          </w:p>
          <w:p w:rsidR="00FD151D" w:rsidRDefault="001D31B6">
            <w:pPr>
              <w:numPr>
                <w:ilvl w:val="0"/>
                <w:numId w:val="40"/>
              </w:numPr>
              <w:rPr>
                <w:rFonts w:ascii="Times New Roman" w:hAnsi="Times New Roman" w:cs="Times New Roman"/>
                <w:sz w:val="20"/>
                <w:szCs w:val="20"/>
              </w:rPr>
            </w:pPr>
            <w:r>
              <w:rPr>
                <w:rFonts w:ascii="Times New Roman" w:hAnsi="Times New Roman" w:cs="Times New Roman"/>
                <w:sz w:val="20"/>
                <w:szCs w:val="20"/>
              </w:rPr>
              <w:t xml:space="preserve">Tingkat pemimpin terhadap bawahannya </w:t>
            </w:r>
          </w:p>
        </w:tc>
        <w:tc>
          <w:tcPr>
            <w:tcW w:w="1080" w:type="dxa"/>
          </w:tcPr>
          <w:p w:rsidR="00FD151D" w:rsidRDefault="00FD151D">
            <w:pPr>
              <w:rPr>
                <w:rFonts w:ascii="Times New Roman" w:hAnsi="Times New Roman" w:cs="Times New Roman"/>
                <w:sz w:val="24"/>
                <w:szCs w:val="24"/>
                <w:lang w:val="id-ID"/>
              </w:rPr>
            </w:pPr>
          </w:p>
          <w:p w:rsidR="00FD151D" w:rsidRDefault="00FD151D">
            <w:pPr>
              <w:rPr>
                <w:rFonts w:ascii="Times New Roman" w:hAnsi="Times New Roman" w:cs="Times New Roman"/>
                <w:sz w:val="24"/>
                <w:szCs w:val="24"/>
                <w:lang w:val="id-ID"/>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Ordinal</w:t>
            </w: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2E2504">
            <w:pPr>
              <w:jc w:val="center"/>
              <w:rPr>
                <w:rFonts w:ascii="Times New Roman" w:hAnsi="Times New Roman" w:cs="Times New Roman"/>
                <w:sz w:val="24"/>
                <w:szCs w:val="24"/>
              </w:rPr>
            </w:pPr>
            <w:r>
              <w:rPr>
                <w:noProof/>
                <w:sz w:val="20"/>
                <w:lang w:val="id-ID" w:eastAsia="id-ID"/>
              </w:rPr>
              <mc:AlternateContent>
                <mc:Choice Requires="wps">
                  <w:drawing>
                    <wp:anchor distT="0" distB="0" distL="114300" distR="114300" simplePos="0" relativeHeight="251679744" behindDoc="0" locked="0" layoutInCell="1" allowOverlap="1">
                      <wp:simplePos x="0" y="0"/>
                      <wp:positionH relativeFrom="column">
                        <wp:posOffset>-3215640</wp:posOffset>
                      </wp:positionH>
                      <wp:positionV relativeFrom="paragraph">
                        <wp:posOffset>420370</wp:posOffset>
                      </wp:positionV>
                      <wp:extent cx="4641215" cy="39370"/>
                      <wp:effectExtent l="0" t="0" r="26035" b="3683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41215" cy="3937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450BEFB6" id="Straight Connector 25"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2pt,33.1pt" to="112.2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" strokeweight=".5pt">
                      <v:stroke joinstyle="miter"/>
                      <o:lock v:ext="edit" shapetype="f"/>
                    </v:line>
                  </w:pict>
                </mc:Fallback>
              </mc:AlternateContent>
            </w: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Ordinal</w:t>
            </w: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FD151D">
            <w:pP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Ordinal</w:t>
            </w:r>
          </w:p>
        </w:tc>
        <w:tc>
          <w:tcPr>
            <w:tcW w:w="1290" w:type="dxa"/>
          </w:tcPr>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1-2</w:t>
            </w:r>
          </w:p>
          <w:p w:rsidR="00FD151D" w:rsidRDefault="00FD151D">
            <w:pPr>
              <w:jc w:val="cente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3</w:t>
            </w:r>
          </w:p>
          <w:p w:rsidR="00FD151D" w:rsidRDefault="00FD151D">
            <w:pPr>
              <w:jc w:val="cente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4</w:t>
            </w:r>
          </w:p>
          <w:p w:rsidR="00FD151D" w:rsidRDefault="00FD151D">
            <w:pPr>
              <w:rPr>
                <w:rFonts w:ascii="Times New Roman" w:hAnsi="Times New Roman" w:cs="Times New Roman"/>
                <w:sz w:val="24"/>
                <w:szCs w:val="24"/>
              </w:rPr>
            </w:pPr>
          </w:p>
          <w:p w:rsidR="00FD151D" w:rsidRDefault="00FD151D">
            <w:pPr>
              <w:rPr>
                <w:rFonts w:ascii="Times New Roman" w:hAnsi="Times New Roman" w:cs="Times New Roman"/>
                <w:sz w:val="24"/>
                <w:szCs w:val="24"/>
              </w:rPr>
            </w:pPr>
          </w:p>
          <w:p w:rsidR="00FD151D" w:rsidRDefault="00FD151D">
            <w:pP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5</w:t>
            </w:r>
          </w:p>
          <w:p w:rsidR="00FD151D" w:rsidRDefault="00FD151D">
            <w:pP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6</w:t>
            </w: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7</w:t>
            </w:r>
          </w:p>
          <w:p w:rsidR="00FD151D" w:rsidRDefault="00FD151D">
            <w:pP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8</w:t>
            </w:r>
          </w:p>
          <w:p w:rsidR="00FD151D" w:rsidRDefault="00FD151D">
            <w:pPr>
              <w:jc w:val="center"/>
              <w:rPr>
                <w:rFonts w:ascii="Times New Roman" w:hAnsi="Times New Roman" w:cs="Times New Roman"/>
                <w:sz w:val="24"/>
                <w:szCs w:val="24"/>
              </w:rPr>
            </w:pPr>
          </w:p>
          <w:p w:rsidR="00FD151D" w:rsidRDefault="00FD151D">
            <w:pPr>
              <w:jc w:val="cente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9</w:t>
            </w:r>
          </w:p>
          <w:p w:rsidR="00FD151D" w:rsidRDefault="00FD151D">
            <w:pPr>
              <w:jc w:val="center"/>
              <w:rPr>
                <w:rFonts w:ascii="Times New Roman" w:hAnsi="Times New Roman" w:cs="Times New Roman"/>
                <w:sz w:val="24"/>
                <w:szCs w:val="24"/>
              </w:rPr>
            </w:pPr>
          </w:p>
          <w:p w:rsidR="00FD151D" w:rsidRDefault="001D31B6">
            <w:pPr>
              <w:jc w:val="center"/>
              <w:rPr>
                <w:rFonts w:ascii="Times New Roman" w:hAnsi="Times New Roman" w:cs="Times New Roman"/>
                <w:sz w:val="24"/>
                <w:szCs w:val="24"/>
              </w:rPr>
            </w:pPr>
            <w:r>
              <w:rPr>
                <w:rFonts w:ascii="Times New Roman" w:hAnsi="Times New Roman" w:cs="Times New Roman"/>
                <w:sz w:val="24"/>
                <w:szCs w:val="24"/>
              </w:rPr>
              <w:t>10</w:t>
            </w:r>
          </w:p>
        </w:tc>
      </w:tr>
    </w:tbl>
    <w:p w:rsidR="00FD151D" w:rsidRDefault="00FD151D">
      <w:pPr>
        <w:rPr>
          <w:lang w:val="id-ID"/>
        </w:rPr>
      </w:pPr>
    </w:p>
    <w:p w:rsidR="00FD151D" w:rsidRDefault="001D31B6">
      <w:pPr>
        <w:pStyle w:val="Heading2"/>
        <w:spacing w:before="0" w:beforeAutospacing="0" w:after="0" w:afterAutospacing="0" w:line="480" w:lineRule="auto"/>
        <w:rPr>
          <w:b w:val="0"/>
        </w:rPr>
      </w:pPr>
      <w:bookmarkStart w:id="93" w:name="_Toc88224462"/>
      <w:bookmarkStart w:id="94" w:name="_Toc94252915"/>
      <w:r>
        <w:t>3.4 Populasi dan Sampel Penelitian</w:t>
      </w:r>
      <w:bookmarkEnd w:id="93"/>
      <w:bookmarkEnd w:id="94"/>
    </w:p>
    <w:p w:rsidR="00FD151D" w:rsidRDefault="001D31B6">
      <w:pPr>
        <w:pStyle w:val="Heading3"/>
        <w:spacing w:before="0" w:beforeAutospacing="0" w:after="0" w:afterAutospacing="0" w:line="480" w:lineRule="auto"/>
        <w:rPr>
          <w:rFonts w:ascii="Times New Roman" w:hAnsi="Times New Roman"/>
          <w:b/>
          <w:color w:val="auto"/>
        </w:rPr>
      </w:pPr>
      <w:bookmarkStart w:id="95" w:name="_Toc94252916"/>
      <w:bookmarkStart w:id="96" w:name="_Toc88224463"/>
      <w:r>
        <w:rPr>
          <w:rFonts w:ascii="Times New Roman" w:hAnsi="Times New Roman"/>
          <w:b/>
          <w:color w:val="auto"/>
        </w:rPr>
        <w:t>3.4.1 Populasi</w:t>
      </w:r>
      <w:bookmarkEnd w:id="95"/>
      <w:bookmarkEnd w:id="96"/>
    </w:p>
    <w:p w:rsidR="00FD151D" w:rsidRDefault="001D31B6" w:rsidP="00512927">
      <w:pPr>
        <w:spacing w:line="480" w:lineRule="auto"/>
        <w:ind w:firstLine="720"/>
        <w:jc w:val="both"/>
        <w:rPr>
          <w:rFonts w:ascii="Times New Roman" w:hAnsi="Times New Roman" w:cs="Times New Roman"/>
          <w:bCs/>
          <w:sz w:val="24"/>
          <w:szCs w:val="24"/>
        </w:rPr>
        <w:sectPr w:rsidR="00FD151D">
          <w:type w:val="continuous"/>
          <w:pgSz w:w="11906" w:h="16838"/>
          <w:pgMar w:top="2268" w:right="1701" w:bottom="1701" w:left="2268" w:header="708" w:footer="709" w:gutter="0"/>
          <w:cols w:space="0"/>
          <w:titlePg/>
          <w:docGrid w:linePitch="360"/>
        </w:sectPr>
      </w:pP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(2017:80)","plainTextFormattedCitation":"(Sugiyono, 2017)","previouslyFormattedCitation":"(Sugiyono, 2017)"},"properties":{"noteIndex":0},"schema":"https://github.com/citation-style-language/schema/raw/master/csl-citation.json"}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Sugiyono, (2017:80)</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populasi adalah wilayah generalisasi yang terdiri atas obyek atau subyek yang mempunyai kualitas dan karakteristik tertentu yang ditetapkan oleh peneliti untuk dipelajari dan kemudian ditarik kesimpulannya. Populasi dalam penelitian Pengaruh Pemberian </w:t>
      </w:r>
      <w:r>
        <w:rPr>
          <w:rFonts w:ascii="Times New Roman" w:hAnsi="Times New Roman" w:cs="Times New Roman"/>
          <w:bCs/>
          <w:i/>
          <w:sz w:val="24"/>
          <w:szCs w:val="24"/>
        </w:rPr>
        <w:t xml:space="preserve">Reward </w:t>
      </w:r>
      <w:r>
        <w:rPr>
          <w:rFonts w:ascii="Times New Roman" w:hAnsi="Times New Roman" w:cs="Times New Roman"/>
          <w:bCs/>
          <w:sz w:val="24"/>
          <w:szCs w:val="24"/>
        </w:rPr>
        <w:t xml:space="preserve">dan </w:t>
      </w:r>
      <w:r>
        <w:rPr>
          <w:rFonts w:ascii="Times New Roman" w:hAnsi="Times New Roman" w:cs="Times New Roman"/>
          <w:bCs/>
          <w:i/>
          <w:sz w:val="24"/>
          <w:szCs w:val="24"/>
        </w:rPr>
        <w:t>Punishment</w:t>
      </w:r>
      <w:r>
        <w:rPr>
          <w:rFonts w:ascii="Times New Roman" w:hAnsi="Times New Roman" w:cs="Times New Roman"/>
          <w:bCs/>
          <w:sz w:val="24"/>
          <w:szCs w:val="24"/>
        </w:rPr>
        <w:t xml:space="preserve"> Terhadap Motivasi Kerja adalah karyaw</w:t>
      </w:r>
      <w:r w:rsidR="00512927">
        <w:rPr>
          <w:rFonts w:ascii="Times New Roman" w:hAnsi="Times New Roman" w:cs="Times New Roman"/>
          <w:bCs/>
          <w:sz w:val="24"/>
          <w:szCs w:val="24"/>
        </w:rPr>
        <w:t>an Pos Indonesia Cilaki Bandung.</w:t>
      </w:r>
    </w:p>
    <w:p w:rsidR="00FD151D" w:rsidRDefault="00512927" w:rsidP="00512927">
      <w:pPr>
        <w:spacing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Populasi karyawan tersebut </w:t>
      </w:r>
      <w:r w:rsidR="001D31B6">
        <w:rPr>
          <w:rFonts w:ascii="Times New Roman" w:hAnsi="Times New Roman" w:cs="Times New Roman"/>
          <w:bCs/>
          <w:sz w:val="24"/>
          <w:szCs w:val="24"/>
        </w:rPr>
        <w:t xml:space="preserve">dengan jumlah 100 orang. </w:t>
      </w:r>
    </w:p>
    <w:p w:rsidR="00FD151D" w:rsidRDefault="001D31B6">
      <w:pPr>
        <w:pStyle w:val="Heading3"/>
        <w:spacing w:before="0" w:beforeAutospacing="0" w:after="0" w:afterAutospacing="0" w:line="480" w:lineRule="auto"/>
        <w:rPr>
          <w:rFonts w:ascii="Times New Roman" w:hAnsi="Times New Roman"/>
          <w:b/>
          <w:color w:val="auto"/>
        </w:rPr>
      </w:pPr>
      <w:bookmarkStart w:id="97" w:name="_Toc94252917"/>
      <w:bookmarkStart w:id="98" w:name="_Toc88224464"/>
      <w:r>
        <w:rPr>
          <w:rFonts w:ascii="Times New Roman" w:hAnsi="Times New Roman"/>
          <w:b/>
          <w:color w:val="auto"/>
        </w:rPr>
        <w:lastRenderedPageBreak/>
        <w:t>3.4.2 Sampel</w:t>
      </w:r>
      <w:bookmarkEnd w:id="97"/>
      <w:bookmarkEnd w:id="98"/>
    </w:p>
    <w:p w:rsidR="00FD151D" w:rsidRDefault="001D31B6">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(2017:137)","plainTextFormattedCitation":"(Sugiyono, 2017)","previouslyFormattedCitation":"(Sugiyono, 2017)"},"properties":{"noteIndex":0},"schema":"https://github.com/citation-style-language/schema/raw/master/csl-citation.json"}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Sugiyono, (2017:137)</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mengatakan bahwa Sampel adalah bagian dari jumlah karakteristik yang dimiliki oleh populasi. Pengukuran sampel merupakan langkah untuk menetukan besarnya sampel yang diambil dalam melakukan suatu penelitian. Teknik penentuan sampel yang dilakukan adalah </w:t>
      </w:r>
      <w:r>
        <w:rPr>
          <w:rFonts w:ascii="Times New Roman" w:hAnsi="Times New Roman" w:cs="Times New Roman"/>
          <w:bCs/>
          <w:i/>
          <w:iCs/>
          <w:sz w:val="24"/>
          <w:szCs w:val="24"/>
        </w:rPr>
        <w:t xml:space="preserve">Probability Sampling, </w:t>
      </w:r>
      <w:r>
        <w:rPr>
          <w:rFonts w:ascii="Times New Roman" w:hAnsi="Times New Roman" w:cs="Times New Roman"/>
          <w:bCs/>
          <w:iCs/>
          <w:sz w:val="24"/>
          <w:szCs w:val="24"/>
        </w:rPr>
        <w:t xml:space="preserve">Menurut </w:t>
      </w:r>
      <w:r>
        <w:rPr>
          <w:rFonts w:ascii="Times New Roman" w:hAnsi="Times New Roman" w:cs="Times New Roman"/>
          <w:bCs/>
          <w:iCs/>
          <w:sz w:val="24"/>
          <w:szCs w:val="24"/>
        </w:rPr>
        <w:fldChar w:fldCharType="begin" w:fldLock="1"/>
      </w:r>
      <w:r>
        <w:rPr>
          <w:rFonts w:ascii="Times New Roman" w:hAnsi="Times New Roman" w:cs="Times New Roman"/>
          <w:bCs/>
          <w:iCs/>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(2017:85)","plainTextFormattedCitation":"(Sugiyono, 2017)","previouslyFormattedCitation":"(Sugiyono, 2017)"},"properties":{"noteIndex":0},"schema":"https://github.com/citation-style-language/schema/raw/master/csl-citation.json"}</w:instrText>
      </w:r>
      <w:r>
        <w:rPr>
          <w:rFonts w:ascii="Times New Roman" w:hAnsi="Times New Roman" w:cs="Times New Roman"/>
          <w:bCs/>
          <w:iCs/>
          <w:sz w:val="24"/>
          <w:szCs w:val="24"/>
        </w:rPr>
        <w:fldChar w:fldCharType="separate"/>
      </w:r>
      <w:r>
        <w:rPr>
          <w:rFonts w:ascii="Times New Roman" w:hAnsi="Times New Roman" w:cs="Times New Roman"/>
          <w:bCs/>
          <w:iCs/>
          <w:sz w:val="24"/>
          <w:szCs w:val="24"/>
        </w:rPr>
        <w:t>Sugiyono, (2017:85)</w:t>
      </w:r>
      <w:r>
        <w:rPr>
          <w:rFonts w:ascii="Times New Roman" w:hAnsi="Times New Roman" w:cs="Times New Roman"/>
          <w:bCs/>
          <w:iCs/>
          <w:sz w:val="24"/>
          <w:szCs w:val="24"/>
        </w:rPr>
        <w:fldChar w:fldCharType="end"/>
      </w:r>
      <w:r>
        <w:rPr>
          <w:rFonts w:ascii="Times New Roman" w:hAnsi="Times New Roman" w:cs="Times New Roman"/>
          <w:bCs/>
          <w:i/>
          <w:iCs/>
          <w:sz w:val="24"/>
          <w:szCs w:val="24"/>
        </w:rPr>
        <w:t xml:space="preserve">probability sampel </w:t>
      </w:r>
      <w:r>
        <w:rPr>
          <w:rFonts w:ascii="Times New Roman" w:hAnsi="Times New Roman" w:cs="Times New Roman"/>
          <w:bCs/>
          <w:iCs/>
          <w:sz w:val="24"/>
          <w:szCs w:val="24"/>
        </w:rPr>
        <w:t xml:space="preserve">adalah </w:t>
      </w:r>
      <w:r>
        <w:rPr>
          <w:rFonts w:ascii="Times New Roman" w:hAnsi="Times New Roman" w:cs="Times New Roman"/>
          <w:bCs/>
          <w:sz w:val="24"/>
          <w:szCs w:val="24"/>
        </w:rPr>
        <w:t xml:space="preserve">teknik pengambilan data sampel yang memberikan peluang yang sama bagi setiap unsur (anggota) populasi untuk dipilih menjadi anggota sampel. Teknik yang digunakan adalah </w:t>
      </w:r>
      <w:r>
        <w:rPr>
          <w:rFonts w:ascii="Times New Roman" w:hAnsi="Times New Roman" w:cs="Times New Roman"/>
          <w:bCs/>
          <w:i/>
          <w:iCs/>
          <w:sz w:val="24"/>
          <w:szCs w:val="24"/>
        </w:rPr>
        <w:t xml:space="preserve">Simple Random Sampling </w:t>
      </w:r>
      <w:r>
        <w:rPr>
          <w:rFonts w:ascii="Times New Roman" w:hAnsi="Times New Roman" w:cs="Times New Roman"/>
          <w:bCs/>
          <w:sz w:val="24"/>
          <w:szCs w:val="24"/>
        </w:rPr>
        <w:t xml:space="preserve">adalah teknik pengambilan sampel yang dilakukan secara acak tanpa memperhasil strata yang ada dalam populasi. </w:t>
      </w:r>
    </w:p>
    <w:p w:rsidR="00FD151D" w:rsidRDefault="001D31B6">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Sampel dilakukan karena peneliti memiliki keterbatasan dalam melakukan penelitian baik dari segi waktu, tenaga, dana dan jumlah populasi yang sangat banyak. Maka peneliti menggunakan sampel yang diambil dari populasi tersebut. Untuk menentukan besarnya sampel yang diambil populasi, peneliti menggunakan rumus yang dikemukakan rumus slovin sebagai berikut:</w:t>
      </w:r>
    </w:p>
    <w:p w:rsidR="00FD151D" w:rsidRDefault="001D31B6">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m:oMath>
        <m:r>
          <w:rPr>
            <w:rFonts w:ascii="Cambria Math" w:hAnsi="Cambria Math" w:cs="Times New Roman"/>
            <w:sz w:val="32"/>
            <w:szCs w:val="32"/>
          </w:rPr>
          <m:t>n=</m:t>
        </m:r>
        <m:f>
          <m:fPr>
            <m:ctrlPr>
              <w:rPr>
                <w:rFonts w:ascii="Cambria Math" w:hAnsi="Cambria Math" w:cs="Times New Roman"/>
                <w:bCs/>
                <w:i/>
                <w:sz w:val="32"/>
                <w:szCs w:val="32"/>
              </w:rPr>
            </m:ctrlPr>
          </m:fPr>
          <m:num>
            <m:r>
              <w:rPr>
                <w:rFonts w:ascii="Cambria Math" w:hAnsi="Cambria Math" w:cs="Times New Roman"/>
                <w:sz w:val="32"/>
                <w:szCs w:val="32"/>
              </w:rPr>
              <m:t>N</m:t>
            </m:r>
          </m:num>
          <m:den>
            <m:r>
              <w:rPr>
                <w:rFonts w:ascii="Cambria Math" w:hAnsi="Cambria Math" w:cs="Times New Roman"/>
                <w:sz w:val="32"/>
                <w:szCs w:val="32"/>
              </w:rPr>
              <m:t xml:space="preserve">1 + </m:t>
            </m:r>
            <m:sSup>
              <m:sSupPr>
                <m:ctrlPr>
                  <w:rPr>
                    <w:rFonts w:ascii="Cambria Math" w:hAnsi="Cambria Math" w:cs="Times New Roman"/>
                    <w:bCs/>
                    <w:i/>
                    <w:sz w:val="32"/>
                    <w:szCs w:val="32"/>
                  </w:rPr>
                </m:ctrlPr>
              </m:sSupPr>
              <m:e>
                <m:r>
                  <w:rPr>
                    <w:rFonts w:ascii="Cambria Math" w:hAnsi="Cambria Math" w:cs="Times New Roman"/>
                    <w:sz w:val="32"/>
                    <w:szCs w:val="32"/>
                  </w:rPr>
                  <m:t>N.e</m:t>
                </m:r>
              </m:e>
              <m:sup>
                <m:r>
                  <w:rPr>
                    <w:rFonts w:ascii="Cambria Math" w:hAnsi="Cambria Math" w:cs="Times New Roman"/>
                    <w:sz w:val="32"/>
                    <w:szCs w:val="32"/>
                  </w:rPr>
                  <m:t>2</m:t>
                </m:r>
              </m:sup>
            </m:sSup>
          </m:den>
        </m:f>
      </m:oMath>
    </w:p>
    <w:p w:rsidR="00FD151D" w:rsidRDefault="001D31B6">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Keterangan: </w:t>
      </w:r>
    </w:p>
    <w:p w:rsidR="00FD151D" w:rsidRDefault="001D31B6">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n</w:t>
      </w:r>
      <w:r>
        <w:rPr>
          <w:rFonts w:ascii="Times New Roman" w:hAnsi="Times New Roman" w:cs="Times New Roman"/>
          <w:bCs/>
          <w:sz w:val="24"/>
          <w:szCs w:val="24"/>
        </w:rPr>
        <w:tab/>
        <w:t xml:space="preserve">= Sampel </w:t>
      </w:r>
    </w:p>
    <w:p w:rsidR="00FD151D" w:rsidRDefault="001D31B6">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N</w:t>
      </w:r>
      <w:r>
        <w:rPr>
          <w:rFonts w:ascii="Times New Roman" w:hAnsi="Times New Roman" w:cs="Times New Roman"/>
          <w:bCs/>
          <w:sz w:val="24"/>
          <w:szCs w:val="24"/>
        </w:rPr>
        <w:tab/>
        <w:t xml:space="preserve">= Populasi </w:t>
      </w:r>
    </w:p>
    <w:p w:rsidR="00FD151D" w:rsidRDefault="001D31B6">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e </w:t>
      </w:r>
      <w:r>
        <w:rPr>
          <w:rFonts w:ascii="Times New Roman" w:hAnsi="Times New Roman" w:cs="Times New Roman"/>
          <w:bCs/>
          <w:sz w:val="24"/>
          <w:szCs w:val="24"/>
        </w:rPr>
        <w:tab/>
        <w:t>= Tingkat ketidaktelitian akibat kesalahan (10%)</w:t>
      </w:r>
    </w:p>
    <w:p w:rsidR="00FD151D" w:rsidRDefault="00FD151D">
      <w:pPr>
        <w:spacing w:after="0" w:line="480" w:lineRule="auto"/>
        <w:ind w:firstLine="720"/>
        <w:jc w:val="both"/>
        <w:rPr>
          <w:rFonts w:ascii="Times New Roman" w:hAnsi="Times New Roman" w:cs="Times New Roman"/>
          <w:bCs/>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Setelah didapatkan hasil dari kuesioner dari responden maka data yang masuk di olah dengan langkah sebagai berikut :</w:t>
      </w:r>
    </w:p>
    <w:p w:rsidR="00FD151D" w:rsidRDefault="001D31B6">
      <w:pPr>
        <w:spacing w:after="0" w:line="480" w:lineRule="auto"/>
        <w:ind w:firstLine="720"/>
        <w:jc w:val="both"/>
        <w:rPr>
          <w:rFonts w:hAnsi="Cambria Math" w:cs="Times New Roman"/>
          <w:bCs/>
          <w:sz w:val="28"/>
          <w:szCs w:val="28"/>
        </w:rPr>
      </w:pPr>
      <w:r>
        <w:rPr>
          <w:rFonts w:ascii="Times New Roman" w:hAnsi="Times New Roman" w:cs="Times New Roman"/>
          <w:bCs/>
          <w:sz w:val="24"/>
          <w:szCs w:val="24"/>
        </w:rPr>
        <w:lastRenderedPageBreak/>
        <w:tab/>
      </w:r>
      <m:oMath>
        <m:r>
          <w:rPr>
            <w:rFonts w:ascii="Cambria Math" w:hAnsi="Times New Roman" w:cs="Times New Roman"/>
            <w:sz w:val="28"/>
            <w:szCs w:val="28"/>
          </w:rPr>
          <m:t>n</m:t>
        </m:r>
        <m:r>
          <w:rPr>
            <w:rFonts w:ascii="Cambria Math" w:hAnsi="Cambria Math" w:cs="Times New Roman"/>
            <w:sz w:val="28"/>
            <w:szCs w:val="28"/>
          </w:rPr>
          <m:t>=</m:t>
        </m:r>
        <m:f>
          <m:fPr>
            <m:ctrlPr>
              <w:rPr>
                <w:rFonts w:ascii="Cambria Math" w:hAnsi="Cambria Math" w:cs="Times New Roman"/>
                <w:bCs/>
                <w:i/>
                <w:sz w:val="28"/>
                <w:szCs w:val="28"/>
              </w:rPr>
            </m:ctrlPr>
          </m:fPr>
          <m:num>
            <m:r>
              <w:rPr>
                <w:rFonts w:ascii="Cambria Math" w:hAnsi="Cambria Math" w:cs="Times New Roman"/>
                <w:sz w:val="28"/>
                <w:szCs w:val="28"/>
              </w:rPr>
              <m:t>100</m:t>
            </m:r>
          </m:num>
          <m:den>
            <m:sSup>
              <m:sSupPr>
                <m:ctrlPr>
                  <w:rPr>
                    <w:rFonts w:ascii="Cambria Math" w:hAnsi="Cambria Math" w:cs="Times New Roman"/>
                    <w:bCs/>
                    <w:i/>
                    <w:sz w:val="28"/>
                    <w:szCs w:val="28"/>
                  </w:rPr>
                </m:ctrlPr>
              </m:sSupPr>
              <m:e>
                <m:r>
                  <w:rPr>
                    <w:rFonts w:ascii="Cambria Math" w:hAnsi="Cambria Math" w:cs="Times New Roman"/>
                    <w:sz w:val="28"/>
                    <w:szCs w:val="28"/>
                  </w:rPr>
                  <m:t>1 + 100 (0.1)</m:t>
                </m:r>
              </m:e>
              <m:sup>
                <m:r>
                  <w:rPr>
                    <w:rFonts w:ascii="Cambria Math" w:hAnsi="Cambria Math" w:cs="Times New Roman"/>
                    <w:sz w:val="28"/>
                    <w:szCs w:val="28"/>
                  </w:rPr>
                  <m:t>2</m:t>
                </m:r>
              </m:sup>
            </m:sSup>
          </m:den>
        </m:f>
      </m:oMath>
      <w:r>
        <w:rPr>
          <w:rFonts w:hAnsi="Cambria Math" w:cs="Times New Roman"/>
          <w:bCs/>
          <w:sz w:val="28"/>
          <w:szCs w:val="28"/>
        </w:rPr>
        <w:t xml:space="preserve"> = 50 </w:t>
      </w:r>
    </w:p>
    <w:p w:rsidR="00FD151D" w:rsidRDefault="001D31B6">
      <w:pPr>
        <w:spacing w:after="0" w:line="480" w:lineRule="auto"/>
        <w:ind w:firstLine="720"/>
        <w:jc w:val="both"/>
        <w:rPr>
          <w:rFonts w:hAnsi="Cambria Math" w:cs="Times New Roman"/>
          <w:bCs/>
          <w:sz w:val="28"/>
          <w:szCs w:val="28"/>
        </w:rPr>
      </w:pPr>
      <w:r>
        <w:rPr>
          <w:rFonts w:ascii="Times New Roman" w:hAnsi="Times New Roman" w:cs="Times New Roman"/>
          <w:bCs/>
          <w:sz w:val="24"/>
          <w:szCs w:val="24"/>
        </w:rPr>
        <w:t xml:space="preserve">Berdasarkan uraian diatas, peneliti mengambil jumlah sampel dengan metode sampel sederhana </w:t>
      </w:r>
      <w:r>
        <w:rPr>
          <w:rFonts w:ascii="Times New Roman" w:hAnsi="Times New Roman" w:cs="Times New Roman"/>
          <w:bCs/>
          <w:i/>
          <w:iCs/>
          <w:sz w:val="24"/>
          <w:szCs w:val="24"/>
        </w:rPr>
        <w:t xml:space="preserve">(simple random sampling) </w:t>
      </w:r>
      <w:r>
        <w:rPr>
          <w:rFonts w:ascii="Times New Roman" w:hAnsi="Times New Roman" w:cs="Times New Roman"/>
          <w:bCs/>
          <w:sz w:val="24"/>
          <w:szCs w:val="24"/>
        </w:rPr>
        <w:t>sebanyak 50 orang sebagai responden yang diminta untuk menanggapi kuesioner yang dibuat. Alasan pengambilan jumlah sampel sebanyak 50 orang, karena keterbatasan biaya dan waktu yang peneliti miliki</w:t>
      </w:r>
      <w:r>
        <w:rPr>
          <w:rFonts w:hAnsi="Cambria Math" w:cs="Times New Roman"/>
          <w:bCs/>
          <w:sz w:val="24"/>
          <w:szCs w:val="24"/>
        </w:rPr>
        <w:t xml:space="preserve">. </w:t>
      </w:r>
    </w:p>
    <w:p w:rsidR="00FD151D" w:rsidRDefault="001D31B6">
      <w:pPr>
        <w:pStyle w:val="Caption"/>
        <w:spacing w:after="0"/>
        <w:jc w:val="center"/>
        <w:rPr>
          <w:rFonts w:ascii="Times New Roman" w:hAnsi="Times New Roman" w:cs="Times New Roman"/>
          <w:b/>
          <w:i w:val="0"/>
          <w:color w:val="auto"/>
          <w:sz w:val="24"/>
          <w:szCs w:val="24"/>
        </w:rPr>
      </w:pPr>
      <w:r>
        <w:rPr>
          <w:rFonts w:ascii="Times New Roman" w:hAnsi="Times New Roman" w:cs="Times New Roman"/>
          <w:b/>
          <w:i w:val="0"/>
          <w:color w:val="auto"/>
          <w:sz w:val="24"/>
          <w:szCs w:val="24"/>
        </w:rPr>
        <w:t>Tabel 3.</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rPr>
        <w:instrText xml:space="preserve"> SEQ Tabel_ \* ARABIC </w:instrText>
      </w:r>
      <w:r>
        <w:rPr>
          <w:rFonts w:ascii="Times New Roman" w:hAnsi="Times New Roman" w:cs="Times New Roman"/>
          <w:b/>
          <w:i w:val="0"/>
          <w:color w:val="auto"/>
          <w:sz w:val="24"/>
          <w:szCs w:val="24"/>
        </w:rPr>
        <w:fldChar w:fldCharType="separate"/>
      </w:r>
      <w:r w:rsidR="000E5332">
        <w:rPr>
          <w:rFonts w:ascii="Times New Roman" w:hAnsi="Times New Roman" w:cs="Times New Roman"/>
          <w:b/>
          <w:i w:val="0"/>
          <w:noProof/>
          <w:color w:val="auto"/>
          <w:sz w:val="24"/>
          <w:szCs w:val="24"/>
        </w:rPr>
        <w:t>3</w:t>
      </w:r>
      <w:r>
        <w:rPr>
          <w:rFonts w:ascii="Times New Roman" w:hAnsi="Times New Roman" w:cs="Times New Roman"/>
          <w:b/>
          <w:i w:val="0"/>
          <w:color w:val="auto"/>
          <w:sz w:val="24"/>
          <w:szCs w:val="24"/>
        </w:rPr>
        <w:fldChar w:fldCharType="end"/>
      </w:r>
    </w:p>
    <w:p w:rsidR="00FD151D" w:rsidRDefault="001D31B6">
      <w:pPr>
        <w:pStyle w:val="Caption"/>
        <w:spacing w:after="0" w:line="480" w:lineRule="auto"/>
        <w:jc w:val="center"/>
        <w:rPr>
          <w:rFonts w:ascii="Times New Roman" w:hAnsi="Times New Roman" w:cs="Times New Roman"/>
          <w:b/>
          <w:bCs/>
          <w:i w:val="0"/>
          <w:color w:val="auto"/>
          <w:sz w:val="24"/>
          <w:szCs w:val="24"/>
        </w:rPr>
      </w:pPr>
      <w:r>
        <w:rPr>
          <w:rFonts w:ascii="Times New Roman" w:hAnsi="Times New Roman" w:cs="Times New Roman"/>
          <w:b/>
          <w:i w:val="0"/>
          <w:color w:val="auto"/>
          <w:sz w:val="24"/>
          <w:szCs w:val="24"/>
        </w:rPr>
        <w:t>Data Karyawan</w:t>
      </w:r>
    </w:p>
    <w:tbl>
      <w:tblPr>
        <w:tblStyle w:val="TableGrid"/>
        <w:tblW w:w="5503" w:type="dxa"/>
        <w:tblInd w:w="1296" w:type="dxa"/>
        <w:tblLook w:val="04A0" w:firstRow="1" w:lastRow="0" w:firstColumn="1" w:lastColumn="0" w:noHBand="0" w:noVBand="1"/>
      </w:tblPr>
      <w:tblGrid>
        <w:gridCol w:w="570"/>
        <w:gridCol w:w="3536"/>
        <w:gridCol w:w="1397"/>
      </w:tblGrid>
      <w:tr w:rsidR="00FD151D">
        <w:tc>
          <w:tcPr>
            <w:tcW w:w="570" w:type="dxa"/>
            <w:shd w:val="clear" w:color="auto" w:fill="8EAADB" w:themeFill="accent5" w:themeFillTint="99"/>
          </w:tcPr>
          <w:p w:rsidR="00FD151D" w:rsidRDefault="001D31B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No.</w:t>
            </w:r>
          </w:p>
        </w:tc>
        <w:tc>
          <w:tcPr>
            <w:tcW w:w="3536" w:type="dxa"/>
            <w:shd w:val="clear" w:color="auto" w:fill="8EAADB" w:themeFill="accent5" w:themeFillTint="99"/>
          </w:tcPr>
          <w:p w:rsidR="00FD151D" w:rsidRDefault="001D31B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Divisi</w:t>
            </w:r>
          </w:p>
        </w:tc>
        <w:tc>
          <w:tcPr>
            <w:tcW w:w="1397" w:type="dxa"/>
            <w:shd w:val="clear" w:color="auto" w:fill="8EAADB" w:themeFill="accent5" w:themeFillTint="99"/>
          </w:tcPr>
          <w:p w:rsidR="00FD151D" w:rsidRDefault="001D31B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Jumlah</w:t>
            </w:r>
          </w:p>
        </w:tc>
      </w:tr>
      <w:tr w:rsidR="00FD151D">
        <w:tc>
          <w:tcPr>
            <w:tcW w:w="570"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3536" w:type="dxa"/>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Human Capital Service </w:t>
            </w:r>
          </w:p>
        </w:tc>
        <w:tc>
          <w:tcPr>
            <w:tcW w:w="1397"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w:t>
            </w:r>
          </w:p>
        </w:tc>
      </w:tr>
      <w:tr w:rsidR="00FD151D">
        <w:tc>
          <w:tcPr>
            <w:tcW w:w="570"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3536" w:type="dxa"/>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sz w:val="20"/>
                <w:szCs w:val="20"/>
              </w:rPr>
              <w:t>Human Capital Strategy</w:t>
            </w:r>
          </w:p>
        </w:tc>
        <w:tc>
          <w:tcPr>
            <w:tcW w:w="1397"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r>
      <w:tr w:rsidR="00FD151D">
        <w:tc>
          <w:tcPr>
            <w:tcW w:w="570"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3536" w:type="dxa"/>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Human Capital Development </w:t>
            </w:r>
          </w:p>
        </w:tc>
        <w:tc>
          <w:tcPr>
            <w:tcW w:w="1397"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r>
      <w:tr w:rsidR="00FD151D">
        <w:tc>
          <w:tcPr>
            <w:tcW w:w="570"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3536" w:type="dxa"/>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Budaya Perusahaan </w:t>
            </w:r>
          </w:p>
        </w:tc>
        <w:tc>
          <w:tcPr>
            <w:tcW w:w="1397"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FD151D">
        <w:tc>
          <w:tcPr>
            <w:tcW w:w="570"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3536" w:type="dxa"/>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Manajemen Keuangan </w:t>
            </w:r>
          </w:p>
        </w:tc>
        <w:tc>
          <w:tcPr>
            <w:tcW w:w="1397"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w:t>
            </w:r>
          </w:p>
        </w:tc>
      </w:tr>
      <w:tr w:rsidR="00FD151D">
        <w:tc>
          <w:tcPr>
            <w:tcW w:w="570"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3536" w:type="dxa"/>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Akuntansi </w:t>
            </w:r>
          </w:p>
        </w:tc>
        <w:tc>
          <w:tcPr>
            <w:tcW w:w="1397"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w:t>
            </w:r>
          </w:p>
        </w:tc>
      </w:tr>
      <w:tr w:rsidR="00FD151D">
        <w:tc>
          <w:tcPr>
            <w:tcW w:w="570"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3536" w:type="dxa"/>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Treasury &amp; Tax </w:t>
            </w:r>
          </w:p>
        </w:tc>
        <w:tc>
          <w:tcPr>
            <w:tcW w:w="1397"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w:t>
            </w:r>
          </w:p>
        </w:tc>
      </w:tr>
      <w:tr w:rsidR="00FD151D">
        <w:tc>
          <w:tcPr>
            <w:tcW w:w="4106" w:type="dxa"/>
            <w:gridSpan w:val="2"/>
          </w:tcPr>
          <w:p w:rsidR="00FD151D" w:rsidRDefault="001D31B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Jumlah </w:t>
            </w:r>
          </w:p>
        </w:tc>
        <w:tc>
          <w:tcPr>
            <w:tcW w:w="1397" w:type="dxa"/>
          </w:tcPr>
          <w:p w:rsidR="00FD151D" w:rsidRDefault="001D31B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100</w:t>
            </w:r>
          </w:p>
        </w:tc>
      </w:tr>
    </w:tbl>
    <w:p w:rsidR="00FD151D" w:rsidRDefault="00FD151D">
      <w:pPr>
        <w:spacing w:after="0" w:line="240" w:lineRule="auto"/>
        <w:ind w:left="2268" w:hanging="828"/>
        <w:rPr>
          <w:rFonts w:ascii="Times New Roman" w:hAnsi="Times New Roman" w:cs="Times New Roman"/>
          <w:sz w:val="20"/>
          <w:szCs w:val="20"/>
        </w:rPr>
      </w:pPr>
    </w:p>
    <w:p w:rsidR="00FD151D" w:rsidRDefault="001D31B6">
      <w:pPr>
        <w:spacing w:line="240" w:lineRule="auto"/>
        <w:ind w:left="2268" w:hanging="828"/>
        <w:rPr>
          <w:rFonts w:ascii="Times New Roman" w:hAnsi="Times New Roman" w:cs="Times New Roman"/>
          <w:sz w:val="20"/>
          <w:szCs w:val="20"/>
        </w:rPr>
      </w:pPr>
      <w:r>
        <w:rPr>
          <w:rFonts w:ascii="Times New Roman" w:hAnsi="Times New Roman" w:cs="Times New Roman"/>
          <w:sz w:val="20"/>
          <w:szCs w:val="20"/>
        </w:rPr>
        <w:t>Sumber: Kepala Divisi Budaya Perusahaan PT Pos Indonesia Cilaki.</w:t>
      </w:r>
    </w:p>
    <w:p w:rsidR="00FD151D" w:rsidRDefault="001D31B6">
      <w:pPr>
        <w:pStyle w:val="Heading2"/>
        <w:spacing w:before="0" w:beforeAutospacing="0" w:after="0" w:afterAutospacing="0" w:line="480" w:lineRule="auto"/>
        <w:rPr>
          <w:b w:val="0"/>
        </w:rPr>
      </w:pPr>
      <w:bookmarkStart w:id="99" w:name="_Toc88224465"/>
      <w:bookmarkStart w:id="100" w:name="_Toc94252918"/>
      <w:r>
        <w:t>3.5 Teknik Pengumpulan Data dan Instrumen Penelitian</w:t>
      </w:r>
      <w:bookmarkEnd w:id="99"/>
      <w:bookmarkEnd w:id="100"/>
    </w:p>
    <w:p w:rsidR="00FD151D" w:rsidRDefault="001D31B6">
      <w:pPr>
        <w:pStyle w:val="Heading3"/>
        <w:spacing w:before="0" w:beforeAutospacing="0" w:after="0" w:afterAutospacing="0" w:line="480" w:lineRule="auto"/>
        <w:rPr>
          <w:rFonts w:ascii="Times New Roman" w:hAnsi="Times New Roman"/>
          <w:b/>
          <w:color w:val="auto"/>
        </w:rPr>
      </w:pPr>
      <w:bookmarkStart w:id="101" w:name="_Toc88224466"/>
      <w:bookmarkStart w:id="102" w:name="_Toc94252919"/>
      <w:r>
        <w:rPr>
          <w:rFonts w:ascii="Times New Roman" w:hAnsi="Times New Roman"/>
          <w:b/>
          <w:color w:val="auto"/>
        </w:rPr>
        <w:t>3.5.1 Teknik Pengumpulan Data</w:t>
      </w:r>
      <w:bookmarkEnd w:id="101"/>
      <w:bookmarkEnd w:id="102"/>
    </w:p>
    <w:p w:rsidR="00FD151D" w:rsidRDefault="001D31B6">
      <w:pPr>
        <w:spacing w:after="0" w:line="480" w:lineRule="auto"/>
        <w:ind w:firstLine="720"/>
        <w:jc w:val="both"/>
        <w:rPr>
          <w:rStyle w:val="markedcontent"/>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r>
        <w:rPr>
          <w:rStyle w:val="markedcontent"/>
          <w:rFonts w:ascii="Times New Roman" w:hAnsi="Times New Roman" w:cs="Times New Roman"/>
          <w:sz w:val="24"/>
          <w:szCs w:val="24"/>
        </w:rPr>
        <w:t xml:space="preserve">Menurut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(2017:194)","plainTextFormattedCitation":"(Sugiyono, 2017)","previouslyFormattedCitation":"(Sugiyono, 2017)"},"properties":{"noteIndex":0},"schema":"https://github.com/citation-style-language/schema/raw/master/csl-citation.json"}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Sugiyono, (2017:194)</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menyebutkan bahwa “cara atau teknik pengumpulan data dapat dilakukan dengan interview (wawancara), kuesioner (angket), observasi (pengamatan), dan gabungan ketiganya”. Selain itu,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(2017:193)","plainTextFormattedCitation":"(Sugiyono, 2017)","previouslyFormattedCitation":"(Sugiyono, 2017)"},"properties":{"noteIndex":0},"schema":"https://github.com/citation-style-language/schema/raw/master/csl-citation.json"}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Sugiyono (2017:193)</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juga menyebutkan bahwa pengumpulan data dapat dilakukan dalam berbagai sumber dan berbagai cara. Bila dilihat dari </w:t>
      </w:r>
      <w:r>
        <w:rPr>
          <w:rStyle w:val="markedcontent"/>
          <w:rFonts w:ascii="Times New Roman" w:hAnsi="Times New Roman" w:cs="Times New Roman"/>
          <w:i/>
          <w:sz w:val="24"/>
          <w:szCs w:val="24"/>
        </w:rPr>
        <w:t xml:space="preserve">setting </w:t>
      </w:r>
      <w:r>
        <w:rPr>
          <w:rStyle w:val="markedcontent"/>
          <w:rFonts w:ascii="Times New Roman" w:hAnsi="Times New Roman" w:cs="Times New Roman"/>
          <w:sz w:val="24"/>
          <w:szCs w:val="24"/>
        </w:rPr>
        <w:t xml:space="preserve">nya (natural </w:t>
      </w:r>
      <w:r>
        <w:rPr>
          <w:rStyle w:val="markedcontent"/>
          <w:rFonts w:ascii="Times New Roman" w:hAnsi="Times New Roman" w:cs="Times New Roman"/>
          <w:i/>
          <w:sz w:val="24"/>
          <w:szCs w:val="24"/>
        </w:rPr>
        <w:t>setting</w:t>
      </w:r>
      <w:r w:rsidR="00FD36E5">
        <w:rPr>
          <w:rStyle w:val="markedcontent"/>
          <w:rFonts w:ascii="Times New Roman" w:hAnsi="Times New Roman" w:cs="Times New Roman"/>
          <w:sz w:val="24"/>
          <w:szCs w:val="24"/>
        </w:rPr>
        <w:t>)</w:t>
      </w:r>
    </w:p>
    <w:p w:rsidR="00FD151D" w:rsidRDefault="001D31B6" w:rsidP="00FD36E5">
      <w:pPr>
        <w:spacing w:after="0" w:line="480" w:lineRule="auto"/>
        <w:jc w:val="both"/>
        <w:rPr>
          <w:rFonts w:ascii="Times New Roman" w:hAnsi="Times New Roman" w:cs="Times New Roman"/>
          <w:b/>
          <w:bCs/>
          <w:sz w:val="24"/>
          <w:szCs w:val="24"/>
        </w:rPr>
      </w:pPr>
      <w:r>
        <w:rPr>
          <w:rStyle w:val="markedcontent"/>
          <w:rFonts w:ascii="Times New Roman" w:hAnsi="Times New Roman" w:cs="Times New Roman"/>
          <w:sz w:val="24"/>
          <w:szCs w:val="24"/>
        </w:rPr>
        <w:t xml:space="preserve">pada laboratorium dengan metode eksperimen, dirumah dengan berbagai responden, pada suatu seminar, diskusi, dijalan dll. </w:t>
      </w:r>
    </w:p>
    <w:p w:rsidR="00FD151D" w:rsidRDefault="001D31B6">
      <w:pPr>
        <w:tabs>
          <w:tab w:val="left" w:pos="845"/>
        </w:tabs>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Memperoleh hasil penelitian yang diharapkan, peneliti melakukan pengumpulan data untuk melengkapi data-data yang diperlukan dalam penelitian. Adapun teknik pengumpulan data dalam penelitian ini yaitu :</w:t>
      </w:r>
    </w:p>
    <w:p w:rsidR="00FD151D" w:rsidRDefault="001D31B6">
      <w:pPr>
        <w:pStyle w:val="ListParagraph"/>
        <w:numPr>
          <w:ilvl w:val="0"/>
          <w:numId w:val="41"/>
        </w:numPr>
        <w:spacing w:after="0" w:line="480" w:lineRule="auto"/>
        <w:ind w:left="284"/>
        <w:jc w:val="both"/>
        <w:rPr>
          <w:rFonts w:ascii="Times New Roman" w:hAnsi="Times New Roman" w:cs="Times New Roman"/>
          <w:bCs/>
          <w:sz w:val="24"/>
          <w:szCs w:val="24"/>
        </w:rPr>
      </w:pPr>
      <w:r>
        <w:rPr>
          <w:rFonts w:ascii="Times New Roman" w:hAnsi="Times New Roman" w:cs="Times New Roman"/>
          <w:bCs/>
          <w:sz w:val="24"/>
          <w:szCs w:val="24"/>
        </w:rPr>
        <w:t xml:space="preserve">Data Primer </w:t>
      </w:r>
    </w:p>
    <w:p w:rsidR="00FD151D" w:rsidRDefault="001D31B6">
      <w:pPr>
        <w:pStyle w:val="ListParagraph"/>
        <w:spacing w:after="0" w:line="480" w:lineRule="auto"/>
        <w:ind w:left="284" w:firstLine="436"/>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Menurut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(2017:308)","plainTextFormattedCitation":"(Sugiyono, 2017)","previouslyFormattedCitation":"(Sugiyono, 2017)"},"properties":{"noteIndex":0},"schema":"https://github.com/citation-style-language/schema/raw/master/csl-citation.json"}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Sugiyono, (2017:308)</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“Sumber data primer adalah sumber data yang langsung memberikan data kepada pengumpul data”.</w:t>
      </w:r>
    </w:p>
    <w:p w:rsidR="00FD151D" w:rsidRDefault="001D31B6">
      <w:pPr>
        <w:pStyle w:val="ListParagraph"/>
        <w:numPr>
          <w:ilvl w:val="0"/>
          <w:numId w:val="4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Studi Keperpustakaan (</w:t>
      </w:r>
      <w:r>
        <w:rPr>
          <w:rFonts w:ascii="Times New Roman" w:hAnsi="Times New Roman" w:cs="Times New Roman"/>
          <w:bCs/>
          <w:i/>
          <w:sz w:val="24"/>
          <w:szCs w:val="24"/>
        </w:rPr>
        <w:t>Library Research</w:t>
      </w:r>
      <w:r>
        <w:rPr>
          <w:rFonts w:ascii="Times New Roman" w:hAnsi="Times New Roman" w:cs="Times New Roman"/>
          <w:bCs/>
          <w:sz w:val="24"/>
          <w:szCs w:val="24"/>
        </w:rPr>
        <w:t>)</w:t>
      </w:r>
    </w:p>
    <w:p w:rsidR="00FD151D" w:rsidRDefault="001D31B6">
      <w:pPr>
        <w:pStyle w:val="ListParagraph"/>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Menurut</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(2017:291)","plainTextFormattedCitation":"(Sugiyono, 2017)","previouslyFormattedCitation":"(Sugiyono, 2017)"},"properties":{"noteIndex":0},"schema":"https://github.com/citation-style-language/schema/raw/master/csl-citation.json"}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Sugiyono, (2017:291)</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“Studi kepustakaan berkaitan dengan kajian teoritis dan referensi lain yang berkaitan dengan nilai, budaya dan norma yang berkembang pada situasi sosial yang diteliti, selain itu studi kepustakaan sangat penting dalam melakukan penelitian, hal ini dikarenakan penelitian tidak akan lepas dari literatur-literatur Ilmiah”. </w:t>
      </w:r>
    </w:p>
    <w:p w:rsidR="00FD151D" w:rsidRDefault="001D31B6">
      <w:pPr>
        <w:pStyle w:val="ListParagraph"/>
        <w:numPr>
          <w:ilvl w:val="0"/>
          <w:numId w:val="4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Angket / Kuisioner </w:t>
      </w:r>
    </w:p>
    <w:p w:rsidR="00FD151D" w:rsidRDefault="001D31B6">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(2017:142)","plainTextFormattedCitation":"(Sugiyono, 2017)","previouslyFormattedCitation":"(Sugiyono, 2017)"},"properties":{"noteIndex":0},"schema":"https://github.com/citation-style-language/schema/raw/master/csl-citation.json"}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Sugiyono, (2017:142)</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w:t>
      </w:r>
      <w:r>
        <w:rPr>
          <w:rStyle w:val="markedcontent"/>
          <w:rFonts w:ascii="Times New Roman" w:hAnsi="Times New Roman" w:cs="Times New Roman"/>
          <w:sz w:val="24"/>
          <w:szCs w:val="24"/>
        </w:rPr>
        <w:t>Kuesioner merupakan teknik pengumpulan data yang dilakukan dengan cara memberi seperangkat pertanyaan atau pernyataan tertulis kepada responden untuk dijawabnya”. Kuisioner yang dilakukan oleh peneliti diberikan kepada karyawan Pos Indonesia Cilaki Bandung.</w:t>
      </w:r>
    </w:p>
    <w:p w:rsidR="00FD151D" w:rsidRDefault="00FD151D">
      <w:pPr>
        <w:pStyle w:val="ListParagraph"/>
        <w:numPr>
          <w:ilvl w:val="0"/>
          <w:numId w:val="42"/>
        </w:numPr>
        <w:spacing w:after="0" w:line="480" w:lineRule="auto"/>
        <w:jc w:val="both"/>
        <w:rPr>
          <w:rFonts w:ascii="Times New Roman" w:hAnsi="Times New Roman" w:cs="Times New Roman"/>
          <w:bCs/>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pStyle w:val="ListParagraph"/>
        <w:numPr>
          <w:ilvl w:val="0"/>
          <w:numId w:val="4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Observasi </w:t>
      </w:r>
    </w:p>
    <w:p w:rsidR="00FD151D" w:rsidRDefault="001D31B6">
      <w:pPr>
        <w:pStyle w:val="ListParagraph"/>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Sugiyono","given":"","non-dropping-particle":"","parse-names":false,"suffix":""}],"id":"ITEM-1","issued":{"date-parts":[["2015"]]},"publisher":"alfabeta","publisher-place":"bandung","title":"metode penelitian kuantitatif kualitatif dan RnD","type":"chapter"},"uris":["http://www.mendeley.com/documents/?uuid=df88eff0-20e8-45e8-802a-1b1dde7e06f7"]}],"mendeley":{"formattedCitation":"(Sugiyono, 2015)","manualFormatting":"Sugiyono, (2015:141)","plainTextFormattedCitation":"(Sugiyono, 2015)","previouslyFormattedCitation":"(Sugiyono, 2015)"},"properties":{"noteIndex":0},"schema":"https://github.com/citation-style-language/schema/raw/master/csl-citation.json"}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Sugiyono, (2015:141)</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“Observasi merupakan suatu proses yang tersusun dari berbagai proses sehingga diperoleh data berdasarkan fakta mengenai dunia kenyataan yang diperoleh melalui observasi”. </w:t>
      </w:r>
    </w:p>
    <w:p w:rsidR="00750176" w:rsidRDefault="00750176">
      <w:pPr>
        <w:pStyle w:val="ListParagraph"/>
        <w:spacing w:after="0" w:line="480" w:lineRule="auto"/>
        <w:ind w:firstLine="720"/>
        <w:jc w:val="both"/>
        <w:rPr>
          <w:rFonts w:ascii="Times New Roman" w:hAnsi="Times New Roman" w:cs="Times New Roman"/>
          <w:bCs/>
          <w:sz w:val="24"/>
          <w:szCs w:val="24"/>
        </w:rPr>
      </w:pPr>
    </w:p>
    <w:p w:rsidR="00FD151D" w:rsidRDefault="001D31B6">
      <w:pPr>
        <w:pStyle w:val="ListParagraph"/>
        <w:numPr>
          <w:ilvl w:val="0"/>
          <w:numId w:val="4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Wawancara </w:t>
      </w:r>
    </w:p>
    <w:p w:rsidR="00FD151D" w:rsidRDefault="001D31B6">
      <w:pPr>
        <w:pStyle w:val="ListParagraph"/>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Sugiyono","given":"","non-dropping-particle":"","parse-names":false,"suffix":""}],"id":"ITEM-1","issued":{"date-parts":[["2015"]]},"publisher":"alfabeta","publisher-place":"bandung","title":"metode penelitian kuantitatif kualitatif dan RnD","type":"chapter"},"uris":["http://www.mendeley.com/documents/?uuid=df88eff0-20e8-45e8-802a-1b1dde7e06f7"]}],"mendeley":{"formattedCitation":"(Sugiyono, 2015)","manualFormatting":"Sugiyono, (2015:72)","plainTextFormattedCitation":"(Sugiyono, 2015)","previouslyFormattedCitation":"(Sugiyono, 2015)"},"properties":{"noteIndex":0},"schema":"https://github.com/citation-style-language/schema/raw/master/csl-citation.json"}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Sugiyono, (2015:72)</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menyebutkan bahwa wawancara adalah penemuan yang dilakukan oleh dua orang untuk bertukar informasi maupun suatu ide dengan cara tanya jawab, sehingga dapat dikerucutkan menjadi sebuah kesimpulan atau makna dalam topik tertentu. </w:t>
      </w:r>
    </w:p>
    <w:p w:rsidR="00FD151D" w:rsidRDefault="001D31B6">
      <w:pPr>
        <w:pStyle w:val="ListParagraph"/>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Wawancara yang dilakukan oleh peneliti adalah dengan melakukan Tanya jawab dengan pihak-pihak yang berkaitan dengan objek yang diteliti. </w:t>
      </w:r>
    </w:p>
    <w:p w:rsidR="00FD151D" w:rsidRDefault="001D31B6">
      <w:pPr>
        <w:pStyle w:val="Heading3"/>
        <w:spacing w:before="0" w:beforeAutospacing="0" w:after="0" w:afterAutospacing="0" w:line="480" w:lineRule="auto"/>
        <w:rPr>
          <w:rFonts w:ascii="Times New Roman" w:hAnsi="Times New Roman"/>
          <w:b/>
          <w:color w:val="auto"/>
        </w:rPr>
      </w:pPr>
      <w:bookmarkStart w:id="103" w:name="_Toc88224467"/>
      <w:bookmarkStart w:id="104" w:name="_Toc94252920"/>
      <w:r>
        <w:rPr>
          <w:rFonts w:ascii="Times New Roman" w:hAnsi="Times New Roman"/>
          <w:b/>
          <w:color w:val="auto"/>
        </w:rPr>
        <w:t>3.5.2 Instrumen Penelitian</w:t>
      </w:r>
      <w:bookmarkEnd w:id="103"/>
      <w:bookmarkEnd w:id="104"/>
    </w:p>
    <w:p w:rsidR="00FD151D" w:rsidRDefault="001D31B6">
      <w:pPr>
        <w:spacing w:after="0" w:line="480" w:lineRule="auto"/>
        <w:ind w:firstLine="720"/>
        <w:jc w:val="both"/>
        <w:rPr>
          <w:rStyle w:val="markedcontent"/>
          <w:rFonts w:ascii="Times New Roman" w:hAnsi="Times New Roman" w:cs="Times New Roman"/>
          <w:sz w:val="24"/>
          <w:szCs w:val="24"/>
        </w:rPr>
      </w:pP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(2017:102)","plainTextFormattedCitation":"(Sugiyono, 2017)","previouslyFormattedCitation":"(Sugiyono, 2017)"},"properties":{"noteIndex":0},"schema":"https://github.com/citation-style-language/schema/raw/master/csl-citation.json"}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Sugiyono, (2017:102)</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w:t>
      </w:r>
      <w:r>
        <w:rPr>
          <w:rStyle w:val="markedcontent"/>
          <w:rFonts w:ascii="Times New Roman" w:hAnsi="Times New Roman" w:cs="Times New Roman"/>
          <w:sz w:val="24"/>
          <w:szCs w:val="24"/>
        </w:rPr>
        <w:t xml:space="preserve">Instrumen penelitian adalah suatu alat yang digunakan untuk mengukur fenomena alam maupun sosial yang diamati”.instrumen penelitian digunakan sebagai alat pengumpulan data, informasi yang relevan dengan permasalahan penelitian dan biasanya digunakan dalam daftar pertanyaan yang diberikan dan disampaikan langsung kepada responden yang menjadi sampel dalam penelitian pada saat observasi. </w:t>
      </w:r>
    </w:p>
    <w:p w:rsidR="00FD151D" w:rsidRDefault="001D31B6">
      <w:pPr>
        <w:spacing w:after="0" w:line="480" w:lineRule="auto"/>
        <w:ind w:firstLine="720"/>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Menurut </w:t>
      </w:r>
      <w:r>
        <w:rPr>
          <w:rStyle w:val="markedcontent"/>
          <w:rFonts w:ascii="Times New Roman" w:hAnsi="Times New Roman" w:cs="Times New Roman"/>
          <w:sz w:val="24"/>
          <w:szCs w:val="24"/>
        </w:rPr>
        <w:fldChar w:fldCharType="begin" w:fldLock="1"/>
      </w:r>
      <w:r>
        <w:rPr>
          <w:rStyle w:val="markedcontent"/>
          <w:rFonts w:ascii="Times New Roman" w:hAnsi="Times New Roman" w:cs="Times New Roman"/>
          <w:sz w:val="24"/>
          <w:szCs w:val="24"/>
        </w:rPr>
        <w:instrText>ADDIN CSL_CITATION {"citationItems":[{"id":"ITEM-1","itemData":{"author":[{"dropping-particle":"","family":"Sugiyono","given":"","non-dropping-particle":"","parse-names":false,"suffix":""}],"id":"ITEM-1","issued":{"date-parts":[["2016"]]},"publisher":"alfabeta","publisher-place":"bandung","title":"metode peelitian kuantitatif kualitatif dan RnD","type":"chapter"},"uris":["http://www.mendeley.com/documents/?uuid=0e066bfa-7b70-41ef-ae84-e521245e6aba"]}],"mendeley":{"formattedCitation":"(Sugiyono, 2016)","manualFormatting":"Sugiyono, (2016:136)","plainTextFormattedCitation":"(Sugiyono, 2016)","previouslyFormattedCitation":"(Sugiyono, 2016)"},"properties":{"noteIndex":0},"schema":"https://github.com/citation-style-language/schema/raw/master/csl-citation.json"}</w:instrText>
      </w:r>
      <w:r>
        <w:rPr>
          <w:rStyle w:val="markedcontent"/>
          <w:rFonts w:ascii="Times New Roman" w:hAnsi="Times New Roman" w:cs="Times New Roman"/>
          <w:sz w:val="24"/>
          <w:szCs w:val="24"/>
        </w:rPr>
        <w:fldChar w:fldCharType="separate"/>
      </w:r>
      <w:r>
        <w:rPr>
          <w:rStyle w:val="markedcontent"/>
          <w:rFonts w:ascii="Times New Roman" w:hAnsi="Times New Roman" w:cs="Times New Roman"/>
          <w:sz w:val="24"/>
          <w:szCs w:val="24"/>
        </w:rPr>
        <w:t>Sugiyono, (2016:136)</w:t>
      </w:r>
      <w:r>
        <w:rPr>
          <w:rStyle w:val="markedcontent"/>
          <w:rFonts w:ascii="Times New Roman" w:hAnsi="Times New Roman" w:cs="Times New Roman"/>
          <w:sz w:val="24"/>
          <w:szCs w:val="24"/>
        </w:rPr>
        <w:fldChar w:fldCharType="end"/>
      </w:r>
      <w:r>
        <w:rPr>
          <w:rStyle w:val="markedcontent"/>
          <w:rFonts w:ascii="Times New Roman" w:hAnsi="Times New Roman" w:cs="Times New Roman"/>
          <w:sz w:val="24"/>
          <w:szCs w:val="24"/>
        </w:rPr>
        <w:t xml:space="preserve"> “Skala Likert merupakan skala yang digunakan untuk mengukur sikap, pendapat, dan presepsi seseorang atau sekelompok orang tentang fenomena sosial”.</w:t>
      </w:r>
    </w:p>
    <w:p w:rsidR="00FD151D" w:rsidRDefault="00FD151D">
      <w:pPr>
        <w:pStyle w:val="Caption"/>
        <w:spacing w:after="0"/>
        <w:jc w:val="center"/>
        <w:rPr>
          <w:rFonts w:ascii="Times New Roman" w:hAnsi="Times New Roman" w:cs="Times New Roman"/>
          <w:b/>
          <w:i w:val="0"/>
          <w:color w:val="auto"/>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pStyle w:val="Caption"/>
        <w:spacing w:after="0"/>
        <w:jc w:val="center"/>
        <w:rPr>
          <w:rFonts w:ascii="Times New Roman" w:hAnsi="Times New Roman" w:cs="Times New Roman"/>
          <w:b/>
          <w:i w:val="0"/>
          <w:color w:val="auto"/>
          <w:sz w:val="24"/>
          <w:szCs w:val="24"/>
        </w:rPr>
      </w:pPr>
      <w:r>
        <w:rPr>
          <w:rFonts w:ascii="Times New Roman" w:hAnsi="Times New Roman" w:cs="Times New Roman"/>
          <w:b/>
          <w:i w:val="0"/>
          <w:color w:val="auto"/>
          <w:sz w:val="24"/>
          <w:szCs w:val="24"/>
        </w:rPr>
        <w:t>Tabel 3.</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rPr>
        <w:instrText xml:space="preserve"> SEQ Tabel_ \* ARABIC </w:instrText>
      </w:r>
      <w:r>
        <w:rPr>
          <w:rFonts w:ascii="Times New Roman" w:hAnsi="Times New Roman" w:cs="Times New Roman"/>
          <w:b/>
          <w:i w:val="0"/>
          <w:color w:val="auto"/>
          <w:sz w:val="24"/>
          <w:szCs w:val="24"/>
        </w:rPr>
        <w:fldChar w:fldCharType="separate"/>
      </w:r>
      <w:r w:rsidR="000E5332">
        <w:rPr>
          <w:rFonts w:ascii="Times New Roman" w:hAnsi="Times New Roman" w:cs="Times New Roman"/>
          <w:b/>
          <w:i w:val="0"/>
          <w:noProof/>
          <w:color w:val="auto"/>
          <w:sz w:val="24"/>
          <w:szCs w:val="24"/>
        </w:rPr>
        <w:t>4</w:t>
      </w:r>
      <w:r>
        <w:rPr>
          <w:rFonts w:ascii="Times New Roman" w:hAnsi="Times New Roman" w:cs="Times New Roman"/>
          <w:b/>
          <w:i w:val="0"/>
          <w:color w:val="auto"/>
          <w:sz w:val="24"/>
          <w:szCs w:val="24"/>
        </w:rPr>
        <w:fldChar w:fldCharType="end"/>
      </w:r>
    </w:p>
    <w:p w:rsidR="00FD151D" w:rsidRDefault="001D31B6">
      <w:pPr>
        <w:pStyle w:val="Caption"/>
        <w:spacing w:after="0"/>
        <w:jc w:val="center"/>
        <w:rPr>
          <w:rFonts w:ascii="Times New Roman" w:hAnsi="Times New Roman" w:cs="Times New Roman"/>
          <w:b/>
          <w:i w:val="0"/>
          <w:color w:val="auto"/>
          <w:sz w:val="24"/>
          <w:szCs w:val="24"/>
        </w:rPr>
      </w:pPr>
      <w:r>
        <w:rPr>
          <w:rFonts w:ascii="Times New Roman" w:hAnsi="Times New Roman" w:cs="Times New Roman"/>
          <w:b/>
          <w:i w:val="0"/>
          <w:color w:val="auto"/>
          <w:sz w:val="24"/>
          <w:szCs w:val="24"/>
        </w:rPr>
        <w:t>Skala Likert</w:t>
      </w:r>
    </w:p>
    <w:p w:rsidR="00FD151D" w:rsidRDefault="00FD151D"/>
    <w:tbl>
      <w:tblPr>
        <w:tblStyle w:val="TableGrid"/>
        <w:tblW w:w="0" w:type="auto"/>
        <w:tblLook w:val="04A0" w:firstRow="1" w:lastRow="0" w:firstColumn="1" w:lastColumn="0" w:noHBand="0" w:noVBand="1"/>
      </w:tblPr>
      <w:tblGrid>
        <w:gridCol w:w="3705"/>
        <w:gridCol w:w="2318"/>
        <w:gridCol w:w="2130"/>
      </w:tblGrid>
      <w:tr w:rsidR="00FD151D">
        <w:tc>
          <w:tcPr>
            <w:tcW w:w="3705" w:type="dxa"/>
            <w:shd w:val="clear" w:color="auto" w:fill="8EAADB" w:themeFill="accent5" w:themeFillTint="99"/>
          </w:tcPr>
          <w:p w:rsidR="00FD151D" w:rsidRDefault="001D31B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Jawaban</w:t>
            </w:r>
          </w:p>
        </w:tc>
        <w:tc>
          <w:tcPr>
            <w:tcW w:w="2318" w:type="dxa"/>
            <w:shd w:val="clear" w:color="auto" w:fill="8EAADB" w:themeFill="accent5" w:themeFillTint="99"/>
          </w:tcPr>
          <w:p w:rsidR="00FD151D" w:rsidRDefault="001D31B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Nilai Positif</w:t>
            </w:r>
          </w:p>
        </w:tc>
        <w:tc>
          <w:tcPr>
            <w:tcW w:w="2130" w:type="dxa"/>
            <w:shd w:val="clear" w:color="auto" w:fill="8EAADB" w:themeFill="accent5" w:themeFillTint="99"/>
          </w:tcPr>
          <w:p w:rsidR="00FD151D" w:rsidRDefault="001D31B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Nilai Negatif</w:t>
            </w:r>
          </w:p>
        </w:tc>
      </w:tr>
      <w:tr w:rsidR="00FD151D">
        <w:tc>
          <w:tcPr>
            <w:tcW w:w="3705" w:type="dxa"/>
          </w:tcPr>
          <w:p w:rsidR="00FD151D" w:rsidRDefault="001D31B6">
            <w:pPr>
              <w:spacing w:after="0" w:line="240" w:lineRule="auto"/>
              <w:rPr>
                <w:rFonts w:ascii="Times New Roman" w:hAnsi="Times New Roman" w:cs="Times New Roman"/>
                <w:bCs/>
                <w:sz w:val="20"/>
                <w:szCs w:val="20"/>
              </w:rPr>
            </w:pPr>
            <w:r>
              <w:rPr>
                <w:rFonts w:ascii="Times New Roman" w:hAnsi="Times New Roman" w:cs="Times New Roman"/>
                <w:bCs/>
                <w:sz w:val="20"/>
                <w:szCs w:val="20"/>
              </w:rPr>
              <w:t>Sangat Setuju (SS)</w:t>
            </w:r>
          </w:p>
        </w:tc>
        <w:tc>
          <w:tcPr>
            <w:tcW w:w="2318"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w:t>
            </w:r>
          </w:p>
        </w:tc>
        <w:tc>
          <w:tcPr>
            <w:tcW w:w="2130"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w:t>
            </w:r>
          </w:p>
        </w:tc>
      </w:tr>
      <w:tr w:rsidR="00FD151D">
        <w:tc>
          <w:tcPr>
            <w:tcW w:w="3705" w:type="dxa"/>
          </w:tcPr>
          <w:p w:rsidR="00FD151D" w:rsidRDefault="001D31B6">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Setuju (S) </w:t>
            </w:r>
          </w:p>
        </w:tc>
        <w:tc>
          <w:tcPr>
            <w:tcW w:w="2318"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4</w:t>
            </w:r>
          </w:p>
        </w:tc>
        <w:tc>
          <w:tcPr>
            <w:tcW w:w="2130"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w:t>
            </w:r>
          </w:p>
        </w:tc>
      </w:tr>
      <w:tr w:rsidR="00FD151D">
        <w:tc>
          <w:tcPr>
            <w:tcW w:w="3705" w:type="dxa"/>
          </w:tcPr>
          <w:p w:rsidR="00FD151D" w:rsidRDefault="001D31B6">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Cukup Setuju (CS) </w:t>
            </w:r>
          </w:p>
        </w:tc>
        <w:tc>
          <w:tcPr>
            <w:tcW w:w="2318"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3</w:t>
            </w:r>
          </w:p>
        </w:tc>
        <w:tc>
          <w:tcPr>
            <w:tcW w:w="2130"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3</w:t>
            </w:r>
          </w:p>
        </w:tc>
      </w:tr>
      <w:tr w:rsidR="00FD151D">
        <w:tc>
          <w:tcPr>
            <w:tcW w:w="3705" w:type="dxa"/>
          </w:tcPr>
          <w:p w:rsidR="00FD151D" w:rsidRDefault="001D31B6">
            <w:pPr>
              <w:spacing w:after="0" w:line="240" w:lineRule="auto"/>
              <w:rPr>
                <w:rFonts w:ascii="Times New Roman" w:hAnsi="Times New Roman" w:cs="Times New Roman"/>
                <w:bCs/>
                <w:sz w:val="20"/>
                <w:szCs w:val="20"/>
              </w:rPr>
            </w:pPr>
            <w:r>
              <w:rPr>
                <w:rFonts w:ascii="Times New Roman" w:hAnsi="Times New Roman" w:cs="Times New Roman"/>
                <w:bCs/>
                <w:sz w:val="20"/>
                <w:szCs w:val="20"/>
              </w:rPr>
              <w:t>Tidak Setuju (TS)</w:t>
            </w:r>
          </w:p>
        </w:tc>
        <w:tc>
          <w:tcPr>
            <w:tcW w:w="2318"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w:t>
            </w:r>
          </w:p>
        </w:tc>
        <w:tc>
          <w:tcPr>
            <w:tcW w:w="2130"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4</w:t>
            </w:r>
          </w:p>
        </w:tc>
      </w:tr>
      <w:tr w:rsidR="00FD151D">
        <w:tc>
          <w:tcPr>
            <w:tcW w:w="3705" w:type="dxa"/>
          </w:tcPr>
          <w:p w:rsidR="00FD151D" w:rsidRDefault="001D31B6">
            <w:pPr>
              <w:spacing w:after="0" w:line="240" w:lineRule="auto"/>
              <w:rPr>
                <w:rFonts w:ascii="Times New Roman" w:hAnsi="Times New Roman" w:cs="Times New Roman"/>
                <w:bCs/>
                <w:sz w:val="20"/>
                <w:szCs w:val="20"/>
              </w:rPr>
            </w:pPr>
            <w:r>
              <w:rPr>
                <w:rFonts w:ascii="Times New Roman" w:hAnsi="Times New Roman" w:cs="Times New Roman"/>
                <w:bCs/>
                <w:sz w:val="20"/>
                <w:szCs w:val="20"/>
              </w:rPr>
              <w:t>Sangat Tidak Setuju (STS)</w:t>
            </w:r>
          </w:p>
        </w:tc>
        <w:tc>
          <w:tcPr>
            <w:tcW w:w="2318"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w:t>
            </w:r>
          </w:p>
        </w:tc>
        <w:tc>
          <w:tcPr>
            <w:tcW w:w="2130"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w:t>
            </w:r>
          </w:p>
        </w:tc>
      </w:tr>
    </w:tbl>
    <w:p w:rsidR="00FD151D" w:rsidRDefault="001D31B6">
      <w:pPr>
        <w:spacing w:before="160" w:line="480" w:lineRule="auto"/>
        <w:jc w:val="both"/>
        <w:rPr>
          <w:rFonts w:ascii="Times New Roman" w:hAnsi="Times New Roman" w:cs="Times New Roman"/>
          <w:sz w:val="20"/>
          <w:szCs w:val="20"/>
        </w:rPr>
      </w:pPr>
      <w:r>
        <w:rPr>
          <w:rFonts w:ascii="Times New Roman" w:hAnsi="Times New Roman" w:cs="Times New Roman"/>
          <w:bCs/>
          <w:sz w:val="20"/>
          <w:szCs w:val="20"/>
        </w:rPr>
        <w:t>Sumber :</w:t>
      </w:r>
      <w:r>
        <w:rPr>
          <w:rFonts w:ascii="Times New Roman" w:hAnsi="Times New Roman" w:cs="Times New Roman"/>
          <w:sz w:val="20"/>
          <w:szCs w:val="20"/>
        </w:rPr>
        <w:t>Sugiyono (2012:94)</w:t>
      </w:r>
    </w:p>
    <w:p w:rsidR="00FD151D" w:rsidRDefault="001D31B6">
      <w:pPr>
        <w:pStyle w:val="Heading4"/>
        <w:numPr>
          <w:ilvl w:val="3"/>
          <w:numId w:val="43"/>
        </w:numPr>
        <w:ind w:left="851" w:hanging="851"/>
        <w:rPr>
          <w:rFonts w:ascii="Times New Roman" w:hAnsi="Times New Roman" w:cs="Times New Roman"/>
          <w:b/>
          <w:i w:val="0"/>
          <w:color w:val="auto"/>
        </w:rPr>
      </w:pPr>
      <w:bookmarkStart w:id="105" w:name="_Toc88224468"/>
      <w:r>
        <w:rPr>
          <w:rFonts w:ascii="Times New Roman" w:hAnsi="Times New Roman" w:cs="Times New Roman"/>
          <w:b/>
          <w:i w:val="0"/>
          <w:color w:val="auto"/>
        </w:rPr>
        <w:lastRenderedPageBreak/>
        <w:t>Uji Validitas</w:t>
      </w:r>
      <w:bookmarkEnd w:id="105"/>
    </w:p>
    <w:p w:rsidR="00FD151D" w:rsidRDefault="00FD151D">
      <w:pPr>
        <w:pStyle w:val="Heading4"/>
        <w:ind w:left="1080"/>
        <w:rPr>
          <w:rFonts w:ascii="Times New Roman" w:hAnsi="Times New Roman" w:cs="Times New Roman"/>
          <w:b/>
          <w:i w:val="0"/>
          <w:color w:val="auto"/>
        </w:rPr>
      </w:pPr>
    </w:p>
    <w:p w:rsidR="00FD151D" w:rsidRDefault="001D31B6">
      <w:pPr>
        <w:spacing w:after="0" w:line="480" w:lineRule="auto"/>
        <w:ind w:firstLine="720"/>
        <w:jc w:val="both"/>
        <w:rPr>
          <w:rFonts w:ascii="Times New Roman" w:eastAsia="sans-serif" w:hAnsi="Times New Roman" w:cs="Times New Roman"/>
          <w:sz w:val="24"/>
          <w:szCs w:val="24"/>
        </w:rPr>
      </w:pPr>
      <w:r>
        <w:rPr>
          <w:rFonts w:ascii="Times New Roman" w:hAnsi="Times New Roman" w:cs="Times New Roman"/>
          <w:bCs/>
          <w:sz w:val="24"/>
          <w:szCs w:val="24"/>
        </w:rPr>
        <w:t xml:space="preserve">Uji Validitas dipakai untuk mengukur valid atau tidaknya instrument yang digunakan pada sebuah kuesioner. 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Sugiyono","given":"","non-dropping-particle":"","parse-names":false,"suffix":""}],"id":"ITEM-1","issued":{"date-parts":[["2018"]]},"publisher":"alfabeta","publisher-place":"bandung","title":"metode penelitian kuantitatif","type":"chapter"},"uris":["http://www.mendeley.com/documents/?uuid=ff0c8488-7981-4049-902d-ff699cbcb4ae"]}],"mendeley":{"formattedCitation":"(Sugiyono, 2018)","manualFormatting":"Sugiyono, (2018:267)","plainTextFormattedCitation":"(Sugiyono, 2018)","previouslyFormattedCitation":"(Sugiyono, 2018)"},"properties":{"noteIndex":0},"schema":"https://github.com/citation-style-language/schema/raw/master/csl-citation.json"}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Sugiyono, (2018:267)</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Uji Validitas adalah p</w:t>
      </w:r>
      <w:r>
        <w:rPr>
          <w:rFonts w:ascii="Times New Roman" w:eastAsia="sans-serif" w:hAnsi="Times New Roman" w:cs="Times New Roman"/>
          <w:sz w:val="24"/>
          <w:szCs w:val="24"/>
        </w:rPr>
        <w:t xml:space="preserve">ersamaan data yang dilaporkan peneliti dengan data yang diperoleh langsung yang terjadi pada subyek penelitian. </w:t>
      </w:r>
    </w:p>
    <w:p w:rsidR="00FD151D" w:rsidRDefault="001D31B6">
      <w:pPr>
        <w:spacing w:after="0" w:line="480" w:lineRule="auto"/>
        <w:ind w:firstLine="720"/>
        <w:jc w:val="both"/>
        <w:rPr>
          <w:rFonts w:ascii="Times New Roman" w:hAnsi="Times New Roman" w:cs="Times New Roman"/>
          <w:bCs/>
          <w:sz w:val="24"/>
          <w:szCs w:val="24"/>
        </w:rPr>
      </w:pPr>
      <w:r>
        <w:rPr>
          <w:rFonts w:ascii="Times New Roman" w:eastAsia="sans-serif" w:hAnsi="Times New Roman" w:cs="Times New Roman"/>
          <w:sz w:val="24"/>
          <w:szCs w:val="24"/>
        </w:rPr>
        <w:t xml:space="preserve">Uji validitas dipakai untuk setiap item dalam sebuah kuesioner, yakni dengan cara mengkorelasikan setiap butir bersama skor total pada kuesioner tersebut. Koefisien korelasi (r) </w:t>
      </w:r>
      <w:r>
        <w:rPr>
          <w:rFonts w:ascii="Times New Roman" w:eastAsia="sans-serif" w:hAnsi="Times New Roman" w:cs="Times New Roman"/>
          <w:i/>
          <w:sz w:val="24"/>
          <w:szCs w:val="24"/>
        </w:rPr>
        <w:t>pearson,</w:t>
      </w:r>
      <w:r>
        <w:rPr>
          <w:rFonts w:ascii="Times New Roman" w:eastAsia="sans-serif" w:hAnsi="Times New Roman" w:cs="Times New Roman"/>
          <w:sz w:val="24"/>
          <w:szCs w:val="24"/>
        </w:rPr>
        <w:t xml:space="preserve"> dengan korelasi </w:t>
      </w:r>
      <w:r>
        <w:rPr>
          <w:rFonts w:ascii="Times New Roman" w:hAnsi="Times New Roman" w:cs="Times New Roman"/>
          <w:bCs/>
          <w:i/>
          <w:iCs/>
          <w:sz w:val="24"/>
          <w:szCs w:val="24"/>
        </w:rPr>
        <w:t>Pearson product moment,</w:t>
      </w:r>
      <w:r>
        <w:rPr>
          <w:rFonts w:ascii="Times New Roman" w:hAnsi="Times New Roman" w:cs="Times New Roman"/>
          <w:bCs/>
          <w:sz w:val="24"/>
          <w:szCs w:val="24"/>
        </w:rPr>
        <w:t xml:space="preserve"> yaitu sebagai berikut:</w:t>
      </w:r>
    </w:p>
    <w:p w:rsidR="00FD151D" w:rsidRDefault="00FD151D">
      <w:pPr>
        <w:spacing w:after="0" w:line="480" w:lineRule="auto"/>
        <w:jc w:val="center"/>
        <w:rPr>
          <w:rFonts w:ascii="Times New Roman" w:eastAsiaTheme="minorEastAsia" w:hAnsi="Times New Roman" w:cs="Times New Roman"/>
          <w:sz w:val="24"/>
          <w:szCs w:val="24"/>
        </w:rPr>
      </w:pPr>
    </w:p>
    <w:p w:rsidR="00FD151D" w:rsidRDefault="001D31B6">
      <w:pPr>
        <w:spacing w:after="0" w:line="480" w:lineRule="auto"/>
        <w:jc w:val="center"/>
        <w:rPr>
          <w:rFonts w:hAnsi="Cambria Math" w:cs="Times New Roman"/>
          <w:bCs/>
          <w:iCs/>
          <w:sz w:val="24"/>
          <w:szCs w:val="24"/>
        </w:rPr>
      </w:pPr>
      <m:oMathPara>
        <m:oMath>
          <m:r>
            <m:rPr>
              <m:sty m:val="p"/>
            </m:rPr>
            <w:rPr>
              <w:rFonts w:ascii="Cambria Math" w:hAnsi="Cambria Math" w:cs="Times New Roman"/>
              <w:sz w:val="24"/>
              <w:szCs w:val="24"/>
            </w:rPr>
            <m:t>rxy=</m:t>
          </m:r>
          <m:f>
            <m:fPr>
              <m:ctrlPr>
                <w:rPr>
                  <w:rFonts w:ascii="Cambria Math" w:hAnsi="Cambria Math" w:cs="Times New Roman"/>
                  <w:bCs/>
                  <w:iCs/>
                  <w:sz w:val="24"/>
                  <w:szCs w:val="24"/>
                </w:rPr>
              </m:ctrlPr>
            </m:fPr>
            <m:num>
              <m:r>
                <m:rPr>
                  <m:sty m:val="p"/>
                </m:rPr>
                <w:rPr>
                  <w:rFonts w:ascii="Cambria Math" w:hAnsi="Cambria Math" w:cs="Times New Roman"/>
                  <w:sz w:val="24"/>
                  <w:szCs w:val="24"/>
                </w:rPr>
                <m:t>N</m:t>
              </m:r>
              <m:nary>
                <m:naryPr>
                  <m:chr m:val="∑"/>
                  <m:limLoc m:val="undOvr"/>
                  <m:subHide m:val="1"/>
                  <m:supHide m:val="1"/>
                  <m:ctrlPr>
                    <w:rPr>
                      <w:rFonts w:ascii="Cambria Math" w:hAnsi="Cambria Math" w:cs="Times New Roman"/>
                      <w:bCs/>
                      <w:iCs/>
                      <w:sz w:val="24"/>
                      <w:szCs w:val="24"/>
                    </w:rPr>
                  </m:ctrlPr>
                </m:naryPr>
                <m:sub/>
                <m:sup/>
                <m:e>
                  <m:r>
                    <m:rPr>
                      <m:sty m:val="p"/>
                    </m:rPr>
                    <w:rPr>
                      <w:rFonts w:ascii="Cambria Math" w:hAnsi="Cambria Math" w:cs="Times New Roman"/>
                      <w:sz w:val="24"/>
                      <w:szCs w:val="24"/>
                    </w:rPr>
                    <m:t xml:space="preserve">XY - </m:t>
                  </m:r>
                  <m:d>
                    <m:dPr>
                      <m:ctrlPr>
                        <w:rPr>
                          <w:rFonts w:ascii="Cambria Math" w:hAnsi="Cambria Math" w:cs="Times New Roman"/>
                          <w:bCs/>
                          <w:iCs/>
                          <w:sz w:val="24"/>
                          <w:szCs w:val="24"/>
                        </w:rPr>
                      </m:ctrlPr>
                    </m:dPr>
                    <m:e>
                      <m:nary>
                        <m:naryPr>
                          <m:chr m:val="∑"/>
                          <m:limLoc m:val="undOvr"/>
                          <m:subHide m:val="1"/>
                          <m:supHide m:val="1"/>
                          <m:ctrlPr>
                            <w:rPr>
                              <w:rFonts w:ascii="Cambria Math" w:hAnsi="Cambria Math" w:cs="Times New Roman"/>
                              <w:bCs/>
                              <w:iCs/>
                              <w:sz w:val="24"/>
                              <w:szCs w:val="24"/>
                            </w:rPr>
                          </m:ctrlPr>
                        </m:naryPr>
                        <m:sub/>
                        <m:sup/>
                        <m:e>
                          <m:r>
                            <m:rPr>
                              <m:sty m:val="p"/>
                            </m:rPr>
                            <w:rPr>
                              <w:rFonts w:ascii="Cambria Math" w:hAnsi="Cambria Math" w:cs="Times New Roman"/>
                              <w:sz w:val="24"/>
                              <w:szCs w:val="24"/>
                            </w:rPr>
                            <m:t xml:space="preserve">x </m:t>
                          </m:r>
                        </m:e>
                      </m:nary>
                    </m:e>
                  </m:d>
                </m:e>
              </m:nary>
              <m:d>
                <m:dPr>
                  <m:ctrlPr>
                    <w:rPr>
                      <w:rFonts w:ascii="Cambria Math" w:hAnsi="Cambria Math" w:cs="Times New Roman"/>
                      <w:bCs/>
                      <w:iCs/>
                      <w:sz w:val="24"/>
                      <w:szCs w:val="24"/>
                    </w:rPr>
                  </m:ctrlPr>
                </m:dPr>
                <m:e>
                  <m:nary>
                    <m:naryPr>
                      <m:chr m:val="∑"/>
                      <m:limLoc m:val="undOvr"/>
                      <m:subHide m:val="1"/>
                      <m:supHide m:val="1"/>
                      <m:ctrlPr>
                        <w:rPr>
                          <w:rFonts w:ascii="Cambria Math" w:hAnsi="Cambria Math" w:cs="Times New Roman"/>
                          <w:bCs/>
                          <w:iCs/>
                          <w:sz w:val="24"/>
                          <w:szCs w:val="24"/>
                        </w:rPr>
                      </m:ctrlPr>
                    </m:naryPr>
                    <m:sub/>
                    <m:sup/>
                    <m:e>
                      <m:r>
                        <m:rPr>
                          <m:sty m:val="p"/>
                        </m:rPr>
                        <w:rPr>
                          <w:rFonts w:ascii="Cambria Math" w:hAnsi="Cambria Math" w:cs="Times New Roman"/>
                          <w:sz w:val="24"/>
                          <w:szCs w:val="24"/>
                        </w:rPr>
                        <m:t>Y</m:t>
                      </m:r>
                    </m:e>
                  </m:nary>
                </m:e>
              </m:d>
            </m:num>
            <m:den>
              <m:rad>
                <m:radPr>
                  <m:degHide m:val="1"/>
                  <m:ctrlPr>
                    <w:rPr>
                      <w:rFonts w:ascii="Cambria Math" w:hAnsi="Cambria Math" w:cs="Times New Roman"/>
                      <w:bCs/>
                      <w:iCs/>
                      <w:sz w:val="24"/>
                      <w:szCs w:val="24"/>
                    </w:rPr>
                  </m:ctrlPr>
                </m:radPr>
                <m:deg/>
                <m:e>
                  <m:d>
                    <m:dPr>
                      <m:begChr m:val="{"/>
                      <m:endChr m:val="}"/>
                      <m:ctrlPr>
                        <w:rPr>
                          <w:rFonts w:ascii="Cambria Math" w:hAnsi="Cambria Math" w:cs="Times New Roman"/>
                          <w:bCs/>
                          <w:iCs/>
                          <w:sz w:val="24"/>
                          <w:szCs w:val="24"/>
                        </w:rPr>
                      </m:ctrlPr>
                    </m:dPr>
                    <m:e>
                      <m:r>
                        <m:rPr>
                          <m:sty m:val="p"/>
                        </m:rPr>
                        <w:rPr>
                          <w:rFonts w:ascii="Cambria Math" w:hAnsi="Cambria Math" w:cs="Times New Roman"/>
                          <w:sz w:val="24"/>
                          <w:szCs w:val="24"/>
                        </w:rPr>
                        <m:t>N</m:t>
                      </m:r>
                      <m:nary>
                        <m:naryPr>
                          <m:chr m:val="∑"/>
                          <m:limLoc m:val="undOvr"/>
                          <m:subHide m:val="1"/>
                          <m:supHide m:val="1"/>
                          <m:ctrlPr>
                            <w:rPr>
                              <w:rFonts w:ascii="Cambria Math" w:hAnsi="Cambria Math" w:cs="Times New Roman"/>
                              <w:bCs/>
                              <w:iCs/>
                              <w:sz w:val="24"/>
                              <w:szCs w:val="24"/>
                            </w:rPr>
                          </m:ctrlPr>
                        </m:naryPr>
                        <m:sub/>
                        <m:sup/>
                        <m:e>
                          <m:sSup>
                            <m:sSupPr>
                              <m:ctrlPr>
                                <w:rPr>
                                  <w:rFonts w:ascii="Cambria Math" w:hAnsi="Cambria Math" w:cs="Times New Roman"/>
                                  <w:bCs/>
                                  <w:iCs/>
                                  <w:sz w:val="24"/>
                                  <w:szCs w:val="24"/>
                                </w:rPr>
                              </m:ctrlPr>
                            </m:sSupPr>
                            <m:e>
                              <m:r>
                                <m:rPr>
                                  <m:sty m:val="p"/>
                                </m:rPr>
                                <w:rPr>
                                  <w:rFonts w:ascii="Cambria Math" w:hAnsi="Cambria Math" w:cs="Times New Roman"/>
                                  <w:sz w:val="24"/>
                                  <w:szCs w:val="24"/>
                                </w:rPr>
                                <m:t>N</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m:t>
                          </m:r>
                          <m:nary>
                            <m:naryPr>
                              <m:chr m:val="∑"/>
                              <m:limLoc m:val="undOvr"/>
                              <m:subHide m:val="1"/>
                              <m:supHide m:val="1"/>
                              <m:ctrlPr>
                                <w:rPr>
                                  <w:rFonts w:ascii="Cambria Math" w:hAnsi="Cambria Math" w:cs="Times New Roman"/>
                                  <w:bCs/>
                                  <w:iCs/>
                                  <w:sz w:val="24"/>
                                  <w:szCs w:val="24"/>
                                </w:rPr>
                              </m:ctrlPr>
                            </m:naryPr>
                            <m:sub/>
                            <m:sup/>
                            <m:e>
                              <m:sSup>
                                <m:sSupPr>
                                  <m:ctrlPr>
                                    <w:rPr>
                                      <w:rFonts w:ascii="Cambria Math" w:hAnsi="Cambria Math" w:cs="Times New Roman"/>
                                      <w:bCs/>
                                      <w:iCs/>
                                      <w:sz w:val="24"/>
                                      <w:szCs w:val="24"/>
                                    </w:rPr>
                                  </m:ctrlPr>
                                </m:sSupPr>
                                <m:e>
                                  <m:r>
                                    <m:rPr>
                                      <m:sty m:val="p"/>
                                    </m:rPr>
                                    <w:rPr>
                                      <w:rFonts w:ascii="Cambria Math" w:hAnsi="Cambria Math" w:cs="Times New Roman"/>
                                      <w:sz w:val="24"/>
                                      <w:szCs w:val="24"/>
                                    </w:rPr>
                                    <m:t>N)</m:t>
                                  </m:r>
                                </m:e>
                                <m:sup>
                                  <m:r>
                                    <m:rPr>
                                      <m:sty m:val="p"/>
                                    </m:rPr>
                                    <w:rPr>
                                      <w:rFonts w:ascii="Cambria Math" w:hAnsi="Cambria Math" w:cs="Times New Roman"/>
                                      <w:sz w:val="24"/>
                                      <w:szCs w:val="24"/>
                                    </w:rPr>
                                    <m:t>2</m:t>
                                  </m:r>
                                </m:sup>
                              </m:sSup>
                            </m:e>
                          </m:nary>
                        </m:e>
                      </m:nary>
                    </m:e>
                  </m:d>
                </m:e>
              </m:rad>
              <m:d>
                <m:dPr>
                  <m:begChr m:val="{"/>
                  <m:endChr m:val="}"/>
                  <m:ctrlPr>
                    <w:rPr>
                      <w:rFonts w:ascii="Cambria Math" w:hAnsi="Cambria Math" w:cs="Times New Roman"/>
                      <w:bCs/>
                      <w:iCs/>
                      <w:sz w:val="24"/>
                      <w:szCs w:val="24"/>
                    </w:rPr>
                  </m:ctrlPr>
                </m:dPr>
                <m:e>
                  <m:r>
                    <m:rPr>
                      <m:sty m:val="p"/>
                    </m:rPr>
                    <w:rPr>
                      <w:rFonts w:ascii="Cambria Math" w:hAnsi="Cambria Math" w:cs="Times New Roman"/>
                      <w:sz w:val="24"/>
                      <w:szCs w:val="24"/>
                    </w:rPr>
                    <m:t>N</m:t>
                  </m:r>
                  <m:nary>
                    <m:naryPr>
                      <m:chr m:val="∑"/>
                      <m:limLoc m:val="undOvr"/>
                      <m:subHide m:val="1"/>
                      <m:supHide m:val="1"/>
                      <m:ctrlPr>
                        <w:rPr>
                          <w:rFonts w:ascii="Cambria Math" w:hAnsi="Cambria Math" w:cs="Times New Roman"/>
                          <w:bCs/>
                          <w:iCs/>
                          <w:sz w:val="24"/>
                          <w:szCs w:val="24"/>
                        </w:rPr>
                      </m:ctrlPr>
                    </m:naryPr>
                    <m:sub/>
                    <m:sup/>
                    <m:e>
                      <m:sSup>
                        <m:sSupPr>
                          <m:ctrlPr>
                            <w:rPr>
                              <w:rFonts w:ascii="Cambria Math" w:hAnsi="Cambria Math" w:cs="Times New Roman"/>
                              <w:bCs/>
                              <w:iCs/>
                              <w:sz w:val="24"/>
                              <w:szCs w:val="24"/>
                            </w:rPr>
                          </m:ctrlPr>
                        </m:sSupPr>
                        <m:e>
                          <m:r>
                            <m:rPr>
                              <m:sty m:val="p"/>
                            </m:rPr>
                            <w:rPr>
                              <w:rFonts w:ascii="Cambria Math" w:hAnsi="Cambria Math" w:cs="Times New Roman"/>
                              <w:sz w:val="24"/>
                              <w:szCs w:val="24"/>
                            </w:rPr>
                            <m:t>Y</m:t>
                          </m:r>
                        </m:e>
                        <m:sup>
                          <m:r>
                            <m:rPr>
                              <m:sty m:val="p"/>
                            </m:rPr>
                            <w:rPr>
                              <w:rFonts w:ascii="Cambria Math" w:hAnsi="Cambria Math" w:cs="Times New Roman"/>
                              <w:sz w:val="24"/>
                              <w:szCs w:val="24"/>
                            </w:rPr>
                            <m:t>2</m:t>
                          </m:r>
                        </m:sup>
                      </m:sSup>
                    </m:e>
                  </m:nary>
                  <m:r>
                    <m:rPr>
                      <m:sty m:val="p"/>
                    </m:rPr>
                    <w:rPr>
                      <w:rFonts w:ascii="Cambria Math" w:hAnsi="Cambria Math" w:cs="Times New Roman"/>
                      <w:sz w:val="24"/>
                      <w:szCs w:val="24"/>
                    </w:rPr>
                    <m:t>-(</m:t>
                  </m:r>
                  <m:sSup>
                    <m:sSupPr>
                      <m:ctrlPr>
                        <w:rPr>
                          <w:rFonts w:ascii="Cambria Math" w:hAnsi="Cambria Math" w:cs="Times New Roman"/>
                          <w:bCs/>
                          <w:iCs/>
                          <w:sz w:val="24"/>
                          <w:szCs w:val="24"/>
                        </w:rPr>
                      </m:ctrlPr>
                    </m:sSupPr>
                    <m:e>
                      <m:r>
                        <m:rPr>
                          <m:sty m:val="p"/>
                        </m:rPr>
                        <w:rPr>
                          <w:rFonts w:ascii="Cambria Math" w:hAnsi="Cambria Math" w:cs="Times New Roman"/>
                          <w:sz w:val="24"/>
                          <w:szCs w:val="24"/>
                        </w:rPr>
                        <m:t>Y)</m:t>
                      </m:r>
                    </m:e>
                    <m:sup>
                      <m:r>
                        <m:rPr>
                          <m:sty m:val="p"/>
                        </m:rPr>
                        <w:rPr>
                          <w:rFonts w:ascii="Cambria Math" w:hAnsi="Cambria Math" w:cs="Times New Roman"/>
                          <w:sz w:val="24"/>
                          <w:szCs w:val="24"/>
                        </w:rPr>
                        <m:t>2</m:t>
                      </m:r>
                    </m:sup>
                  </m:sSup>
                </m:e>
              </m:d>
            </m:den>
          </m:f>
        </m:oMath>
      </m:oMathPara>
    </w:p>
    <w:p w:rsidR="00FD151D" w:rsidRDefault="001D31B6">
      <w:pPr>
        <w:spacing w:after="0" w:line="480" w:lineRule="auto"/>
        <w:jc w:val="both"/>
        <w:rPr>
          <w:rFonts w:ascii="Times New Roman" w:hAnsi="Times New Roman" w:cs="Times New Roman"/>
          <w:b/>
          <w:iCs/>
          <w:sz w:val="24"/>
          <w:szCs w:val="24"/>
        </w:rPr>
      </w:pPr>
      <w:r>
        <w:rPr>
          <w:rFonts w:ascii="Times New Roman" w:hAnsi="Times New Roman" w:cs="Times New Roman"/>
          <w:b/>
          <w:iCs/>
          <w:sz w:val="24"/>
          <w:szCs w:val="24"/>
        </w:rPr>
        <w:t>Keterangan :</w:t>
      </w:r>
    </w:p>
    <w:p w:rsidR="00FD151D" w:rsidRDefault="001D31B6">
      <w:pPr>
        <w:spacing w:after="0" w:line="480" w:lineRule="auto"/>
        <w:jc w:val="both"/>
        <w:rPr>
          <w:rFonts w:ascii="Times New Roman" w:hAnsi="Times New Roman" w:cs="Times New Roman"/>
          <w:bCs/>
          <w:iCs/>
          <w:sz w:val="24"/>
          <w:szCs w:val="24"/>
        </w:rPr>
      </w:pPr>
      <w:r>
        <w:rPr>
          <w:rFonts w:ascii="Times New Roman" w:hAnsi="Times New Roman" w:cs="Times New Roman"/>
          <w:bCs/>
          <w:iCs/>
          <w:sz w:val="24"/>
          <w:szCs w:val="24"/>
        </w:rPr>
        <w:t>r</w:t>
      </w:r>
      <w:r>
        <w:rPr>
          <w:rFonts w:ascii="Times New Roman" w:hAnsi="Times New Roman" w:cs="Times New Roman"/>
          <w:bCs/>
          <w:iCs/>
          <w:sz w:val="24"/>
          <w:szCs w:val="24"/>
        </w:rPr>
        <w:tab/>
        <w:t>: Koefisien korelasi item nomor pertanyaan yang dicari validitasnya</w:t>
      </w:r>
    </w:p>
    <w:p w:rsidR="00FD151D" w:rsidRDefault="001D31B6">
      <w:pPr>
        <w:spacing w:after="0" w:line="480" w:lineRule="auto"/>
        <w:jc w:val="both"/>
        <w:rPr>
          <w:rFonts w:ascii="Times New Roman" w:hAnsi="Times New Roman" w:cs="Times New Roman"/>
          <w:bCs/>
          <w:iCs/>
          <w:sz w:val="24"/>
          <w:szCs w:val="24"/>
        </w:rPr>
      </w:pPr>
      <w:r>
        <w:rPr>
          <w:rFonts w:ascii="Times New Roman" w:hAnsi="Times New Roman" w:cs="Times New Roman"/>
          <w:bCs/>
          <w:iCs/>
          <w:sz w:val="24"/>
          <w:szCs w:val="24"/>
        </w:rPr>
        <w:t>X</w:t>
      </w:r>
      <w:r>
        <w:rPr>
          <w:rFonts w:ascii="Times New Roman" w:hAnsi="Times New Roman" w:cs="Times New Roman"/>
          <w:bCs/>
          <w:iCs/>
          <w:sz w:val="24"/>
          <w:szCs w:val="24"/>
        </w:rPr>
        <w:tab/>
        <w:t>: Skpr butir (skor per item)</w:t>
      </w:r>
    </w:p>
    <w:p w:rsidR="00FD151D" w:rsidRDefault="001D31B6">
      <w:pPr>
        <w:spacing w:after="0" w:line="480" w:lineRule="auto"/>
        <w:jc w:val="both"/>
        <w:rPr>
          <w:rFonts w:ascii="Times New Roman" w:hAnsi="Times New Roman" w:cs="Times New Roman"/>
          <w:bCs/>
          <w:iCs/>
          <w:sz w:val="24"/>
          <w:szCs w:val="24"/>
        </w:rPr>
      </w:pPr>
      <w:r>
        <w:rPr>
          <w:rFonts w:ascii="Times New Roman" w:hAnsi="Times New Roman" w:cs="Times New Roman"/>
          <w:bCs/>
          <w:iCs/>
          <w:sz w:val="24"/>
          <w:szCs w:val="24"/>
        </w:rPr>
        <w:t>Y</w:t>
      </w:r>
      <w:r>
        <w:rPr>
          <w:rFonts w:ascii="Times New Roman" w:hAnsi="Times New Roman" w:cs="Times New Roman"/>
          <w:bCs/>
          <w:iCs/>
          <w:sz w:val="24"/>
          <w:szCs w:val="24"/>
        </w:rPr>
        <w:tab/>
        <w:t>: Skor total (skor keseluruhan item pertanyaan)</w:t>
      </w:r>
    </w:p>
    <w:p w:rsidR="00FD151D" w:rsidRDefault="001D31B6">
      <w:pPr>
        <w:spacing w:after="0" w:line="480" w:lineRule="auto"/>
        <w:jc w:val="both"/>
        <w:rPr>
          <w:rFonts w:ascii="Times New Roman" w:hAnsi="Times New Roman" w:cs="Times New Roman"/>
          <w:bCs/>
          <w:sz w:val="24"/>
          <w:szCs w:val="24"/>
        </w:rPr>
      </w:pPr>
      <w:r>
        <w:rPr>
          <w:rFonts w:ascii="Times New Roman" w:hAnsi="Times New Roman" w:cs="Times New Roman"/>
          <w:bCs/>
          <w:iCs/>
          <w:sz w:val="24"/>
          <w:szCs w:val="24"/>
        </w:rPr>
        <w:t>N</w:t>
      </w:r>
      <w:r>
        <w:rPr>
          <w:rFonts w:ascii="Times New Roman" w:hAnsi="Times New Roman" w:cs="Times New Roman"/>
          <w:bCs/>
          <w:iCs/>
          <w:sz w:val="24"/>
          <w:szCs w:val="24"/>
        </w:rPr>
        <w:tab/>
        <w:t xml:space="preserve">: Jumlah responden </w:t>
      </w:r>
    </w:p>
    <w:p w:rsidR="00FD151D" w:rsidRDefault="00FD151D">
      <w:pPr>
        <w:pStyle w:val="Heading4"/>
        <w:rPr>
          <w:rFonts w:ascii="Times New Roman" w:hAnsi="Times New Roman" w:cs="Times New Roman"/>
          <w:b/>
          <w:i w:val="0"/>
          <w:color w:val="auto"/>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pStyle w:val="Heading4"/>
        <w:rPr>
          <w:rFonts w:ascii="Times New Roman" w:hAnsi="Times New Roman" w:cs="Times New Roman"/>
          <w:b/>
          <w:i w:val="0"/>
          <w:color w:val="auto"/>
          <w:sz w:val="24"/>
          <w:szCs w:val="24"/>
        </w:rPr>
      </w:pPr>
      <w:bookmarkStart w:id="106" w:name="_Toc88224469"/>
      <w:r>
        <w:rPr>
          <w:rFonts w:ascii="Times New Roman" w:hAnsi="Times New Roman" w:cs="Times New Roman"/>
          <w:b/>
          <w:i w:val="0"/>
          <w:color w:val="auto"/>
          <w:sz w:val="24"/>
          <w:szCs w:val="24"/>
        </w:rPr>
        <w:t>3.5.2.2 Uji Reliabilitas</w:t>
      </w:r>
      <w:bookmarkEnd w:id="106"/>
    </w:p>
    <w:p w:rsidR="00FD151D" w:rsidRDefault="00FD151D"/>
    <w:p w:rsidR="00FD151D" w:rsidRDefault="001D31B6">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untuk mengukur seberapa jauh hasil dari pengukuran tetap konsisten jika dilakukan pengukuran dua kali atau lebih terhadap gejala yang sama dan dengan alat pengukuran yang sama maka perlu dilakukannya uji reliabilitas, pengukuran yang memiliki reliabilitas yang tinggi maka disebut sebagai pengukuran yang reliabel </w:t>
      </w:r>
      <w:r>
        <w:rPr>
          <w:rFonts w:ascii="Times New Roman" w:hAnsi="Times New Roman" w:cs="Times New Roman"/>
          <w:bCs/>
          <w:i/>
          <w:iCs/>
          <w:sz w:val="24"/>
          <w:szCs w:val="24"/>
        </w:rPr>
        <w:t>(reliable).</w:t>
      </w:r>
      <w:r>
        <w:rPr>
          <w:rFonts w:ascii="Times New Roman" w:hAnsi="Times New Roman" w:cs="Times New Roman"/>
          <w:bCs/>
          <w:sz w:val="24"/>
          <w:szCs w:val="24"/>
        </w:rPr>
        <w:t xml:space="preserve">meskipun reliabilitas mempunyai berbagai nama lain seperti </w:t>
      </w:r>
      <w:r>
        <w:rPr>
          <w:rFonts w:ascii="Times New Roman" w:hAnsi="Times New Roman" w:cs="Times New Roman"/>
          <w:bCs/>
          <w:sz w:val="24"/>
          <w:szCs w:val="24"/>
        </w:rPr>
        <w:lastRenderedPageBreak/>
        <w:t xml:space="preserve">keterpercaya, keterhandalan, kestabilan, konsistensi namun ide pokok yang terkandung dalam konsep reliabilitas adalah sejauh mana hasil suatu pengukuran dapat dipercaya. </w:t>
      </w:r>
    </w:p>
    <w:p w:rsidR="00FD151D" w:rsidRDefault="001D31B6">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Uji reabilitas dalam penelitian ini penulis menggunakan </w:t>
      </w:r>
      <w:r>
        <w:rPr>
          <w:rFonts w:ascii="Times New Roman" w:hAnsi="Times New Roman" w:cs="Times New Roman"/>
          <w:bCs/>
          <w:i/>
          <w:sz w:val="24"/>
          <w:szCs w:val="24"/>
        </w:rPr>
        <w:t>cronbach alpha</w:t>
      </w:r>
      <w:r>
        <w:rPr>
          <w:rFonts w:ascii="Times New Roman" w:hAnsi="Times New Roman" w:cs="Times New Roman"/>
          <w:bCs/>
          <w:sz w:val="24"/>
          <w:szCs w:val="24"/>
        </w:rPr>
        <w:t xml:space="preserve"> dengan rumus sebagai berikut :</w:t>
      </w:r>
    </w:p>
    <w:p w:rsidR="00FD151D" w:rsidRDefault="001D31B6">
      <w:pPr>
        <w:spacing w:after="0" w:line="480" w:lineRule="auto"/>
        <w:ind w:firstLine="720"/>
        <w:jc w:val="center"/>
        <w:rPr>
          <w:rFonts w:ascii="Times New Roman" w:hAnsi="Times New Roman" w:cs="Times New Roman"/>
          <w:bCs/>
          <w:sz w:val="24"/>
          <w:szCs w:val="24"/>
        </w:rPr>
      </w:pPr>
      <m:oMathPara>
        <m:oMath>
          <m:r>
            <m:rPr>
              <m:sty m:val="p"/>
            </m:rPr>
            <w:rPr>
              <w:rFonts w:ascii="Cambria Math" w:hAnsi="Cambria Math" w:cs="Times New Roman"/>
              <w:sz w:val="24"/>
              <w:szCs w:val="24"/>
            </w:rPr>
            <m:t xml:space="preserve">r= </m:t>
          </m:r>
          <m:d>
            <m:dPr>
              <m:begChr m:val="["/>
              <m:endChr m:val="]"/>
              <m:ctrlPr>
                <w:rPr>
                  <w:rFonts w:ascii="Cambria Math" w:hAnsi="Cambria Math" w:cs="Times New Roman"/>
                  <w:bCs/>
                  <w:sz w:val="24"/>
                  <w:szCs w:val="24"/>
                </w:rPr>
              </m:ctrlPr>
            </m:dPr>
            <m:e>
              <m:f>
                <m:fPr>
                  <m:ctrlPr>
                    <w:rPr>
                      <w:rFonts w:ascii="Cambria Math" w:hAnsi="Cambria Math" w:cs="Times New Roman"/>
                      <w:bCs/>
                      <w:sz w:val="24"/>
                      <w:szCs w:val="24"/>
                    </w:rPr>
                  </m:ctrlPr>
                </m:fPr>
                <m:num>
                  <m:r>
                    <m:rPr>
                      <m:sty m:val="p"/>
                    </m:rPr>
                    <w:rPr>
                      <w:rFonts w:ascii="Cambria Math" w:hAnsi="Cambria Math" w:cs="Times New Roman"/>
                      <w:sz w:val="24"/>
                      <w:szCs w:val="24"/>
                    </w:rPr>
                    <m:t>k</m:t>
                  </m:r>
                </m:num>
                <m:den>
                  <m:d>
                    <m:dPr>
                      <m:ctrlPr>
                        <w:rPr>
                          <w:rFonts w:ascii="Cambria Math" w:hAnsi="Cambria Math" w:cs="Times New Roman"/>
                          <w:bCs/>
                          <w:sz w:val="24"/>
                          <w:szCs w:val="24"/>
                        </w:rPr>
                      </m:ctrlPr>
                    </m:dPr>
                    <m:e>
                      <m:r>
                        <m:rPr>
                          <m:sty m:val="p"/>
                        </m:rPr>
                        <w:rPr>
                          <w:rFonts w:ascii="Cambria Math" w:hAnsi="Cambria Math" w:cs="Times New Roman"/>
                          <w:sz w:val="24"/>
                          <w:szCs w:val="24"/>
                        </w:rPr>
                        <m:t>k-1</m:t>
                      </m:r>
                    </m:e>
                  </m:d>
                </m:den>
              </m:f>
            </m:e>
          </m:d>
          <m:d>
            <m:dPr>
              <m:begChr m:val="["/>
              <m:endChr m:val="]"/>
              <m:ctrlPr>
                <w:rPr>
                  <w:rFonts w:ascii="Cambria Math" w:hAnsi="Cambria Math" w:cs="Times New Roman"/>
                  <w:bCs/>
                  <w:sz w:val="24"/>
                  <w:szCs w:val="24"/>
                </w:rPr>
              </m:ctrlPr>
            </m:dPr>
            <m:e>
              <m:r>
                <m:rPr>
                  <m:sty m:val="p"/>
                </m:rPr>
                <w:rPr>
                  <w:rFonts w:ascii="Cambria Math" w:hAnsi="Cambria Math" w:cs="Times New Roman"/>
                  <w:sz w:val="24"/>
                  <w:szCs w:val="24"/>
                </w:rPr>
                <m:t xml:space="preserve">1- </m:t>
              </m:r>
              <m:f>
                <m:fPr>
                  <m:ctrlPr>
                    <w:rPr>
                      <w:rFonts w:ascii="Cambria Math" w:hAnsi="Cambria Math" w:cs="Times New Roman"/>
                      <w:sz w:val="24"/>
                      <w:szCs w:val="24"/>
                    </w:rPr>
                  </m:ctrlPr>
                </m:fPr>
                <m:num>
                  <m:nary>
                    <m:naryPr>
                      <m:chr m:val="∑"/>
                      <m:limLoc m:val="undOvr"/>
                      <m:subHide m:val="1"/>
                      <m:supHide m:val="1"/>
                      <m:ctrlPr>
                        <w:rPr>
                          <w:rFonts w:ascii="Cambria Math" w:hAnsi="Cambria Math" w:cs="Times New Roman"/>
                          <w:sz w:val="24"/>
                          <w:szCs w:val="24"/>
                        </w:rPr>
                      </m:ctrlPr>
                    </m:naryPr>
                    <m:sub/>
                    <m:sup/>
                    <m:e>
                      <m:sSubSup>
                        <m:sSubSupPr>
                          <m:ctrlPr>
                            <w:rPr>
                              <w:rFonts w:ascii="Cambria Math" w:hAnsi="Cambria Math" w:cs="Times New Roman"/>
                              <w:sz w:val="24"/>
                              <w:szCs w:val="24"/>
                            </w:rPr>
                          </m:ctrlPr>
                        </m:sSubSupPr>
                        <m:e>
                          <m:r>
                            <m:rPr>
                              <m:sty m:val="p"/>
                            </m:rPr>
                            <w:rPr>
                              <w:rFonts w:ascii="Cambria Math" w:hAnsi="Cambria Math" w:cs="Times New Roman"/>
                              <w:sz w:val="24"/>
                              <w:szCs w:val="24"/>
                            </w:rPr>
                            <m:t>σ</m:t>
                          </m:r>
                        </m:e>
                        <m:sub>
                          <m:r>
                            <m:rPr>
                              <m:sty m:val="p"/>
                            </m:rPr>
                            <w:rPr>
                              <w:rFonts w:ascii="Cambria Math" w:hAnsi="Cambria Math" w:cs="Times New Roman"/>
                              <w:sz w:val="24"/>
                              <w:szCs w:val="24"/>
                            </w:rPr>
                            <m:t>b</m:t>
                          </m:r>
                        </m:sub>
                        <m:sup>
                          <m:r>
                            <m:rPr>
                              <m:sty m:val="p"/>
                            </m:rPr>
                            <w:rPr>
                              <w:rFonts w:ascii="Cambria Math" w:hAnsi="Cambria Math" w:cs="Times New Roman"/>
                              <w:sz w:val="24"/>
                              <w:szCs w:val="24"/>
                            </w:rPr>
                            <m:t>2</m:t>
                          </m:r>
                        </m:sup>
                      </m:sSubSup>
                    </m:e>
                  </m:nary>
                </m:num>
                <m:den>
                  <m:sSubSup>
                    <m:sSubSupPr>
                      <m:ctrlPr>
                        <w:rPr>
                          <w:rFonts w:ascii="Cambria Math" w:hAnsi="Cambria Math" w:cs="Times New Roman"/>
                          <w:sz w:val="24"/>
                          <w:szCs w:val="24"/>
                        </w:rPr>
                      </m:ctrlPr>
                    </m:sSubSupPr>
                    <m:e>
                      <m:r>
                        <m:rPr>
                          <m:sty m:val="p"/>
                        </m:rPr>
                        <w:rPr>
                          <w:rFonts w:ascii="Cambria Math" w:hAnsi="Cambria Math" w:cs="Times New Roman"/>
                          <w:sz w:val="24"/>
                          <w:szCs w:val="24"/>
                        </w:rPr>
                        <m:t>σ</m:t>
                      </m:r>
                    </m:e>
                    <m:sub>
                      <m:r>
                        <m:rPr>
                          <m:sty m:val="p"/>
                        </m:rPr>
                        <w:rPr>
                          <w:rFonts w:ascii="Cambria Math" w:hAnsi="Cambria Math" w:cs="Times New Roman"/>
                          <w:sz w:val="24"/>
                          <w:szCs w:val="24"/>
                        </w:rPr>
                        <m:t>t</m:t>
                      </m:r>
                    </m:sub>
                    <m:sup>
                      <m:r>
                        <m:rPr>
                          <m:sty m:val="p"/>
                        </m:rPr>
                        <w:rPr>
                          <w:rFonts w:ascii="Cambria Math" w:hAnsi="Cambria Math" w:cs="Times New Roman"/>
                          <w:sz w:val="24"/>
                          <w:szCs w:val="24"/>
                        </w:rPr>
                        <m:t>2</m:t>
                      </m:r>
                    </m:sup>
                  </m:sSubSup>
                </m:den>
              </m:f>
            </m:e>
          </m:d>
        </m:oMath>
      </m:oMathPara>
    </w:p>
    <w:p w:rsidR="00FD151D" w:rsidRDefault="001D31B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Keterangan :</w:t>
      </w:r>
    </w:p>
    <w:p w:rsidR="00FD151D" w:rsidRDefault="001D31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rPr>
        <w:tab/>
        <w:t>: Koefisien reliabilitas instrument (</w:t>
      </w:r>
      <w:r>
        <w:rPr>
          <w:rFonts w:ascii="Times New Roman" w:hAnsi="Times New Roman" w:cs="Times New Roman"/>
          <w:i/>
          <w:sz w:val="24"/>
          <w:szCs w:val="24"/>
        </w:rPr>
        <w:t>Cronbach Alpha</w:t>
      </w:r>
      <w:r>
        <w:rPr>
          <w:rFonts w:ascii="Times New Roman" w:hAnsi="Times New Roman" w:cs="Times New Roman"/>
          <w:sz w:val="24"/>
          <w:szCs w:val="24"/>
        </w:rPr>
        <w:t>)</w:t>
      </w:r>
    </w:p>
    <w:p w:rsidR="00FD151D" w:rsidRDefault="001D31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w:t>
      </w:r>
      <w:r>
        <w:rPr>
          <w:rFonts w:ascii="Times New Roman" w:hAnsi="Times New Roman" w:cs="Times New Roman"/>
          <w:sz w:val="24"/>
          <w:szCs w:val="24"/>
        </w:rPr>
        <w:tab/>
        <w:t>: Jumlah item pertanyaan yang diuji</w:t>
      </w:r>
    </w:p>
    <w:p w:rsidR="00FD151D" w:rsidRDefault="00124DBC">
      <w:pPr>
        <w:spacing w:after="0" w:line="480" w:lineRule="auto"/>
        <w:jc w:val="both"/>
        <w:rPr>
          <w:rFonts w:ascii="Times New Roman" w:eastAsiaTheme="minorEastAsia" w:hAnsi="Times New Roman" w:cs="Times New Roman"/>
          <w:sz w:val="24"/>
          <w:szCs w:val="24"/>
        </w:rPr>
      </w:pPr>
      <m:oMath>
        <m:nary>
          <m:naryPr>
            <m:chr m:val="∑"/>
            <m:limLoc m:val="undOvr"/>
            <m:subHide m:val="1"/>
            <m:supHide m:val="1"/>
            <m:ctrlPr>
              <w:rPr>
                <w:rFonts w:ascii="Cambria Math" w:hAnsi="Cambria Math" w:cs="Times New Roman"/>
                <w:sz w:val="24"/>
                <w:szCs w:val="24"/>
              </w:rPr>
            </m:ctrlPr>
          </m:naryPr>
          <m:sub/>
          <m:sup/>
          <m:e>
            <m:sSubSup>
              <m:sSubSupPr>
                <m:ctrlPr>
                  <w:rPr>
                    <w:rFonts w:ascii="Cambria Math" w:hAnsi="Cambria Math" w:cs="Times New Roman"/>
                    <w:sz w:val="24"/>
                    <w:szCs w:val="24"/>
                  </w:rPr>
                </m:ctrlPr>
              </m:sSubSupPr>
              <m:e>
                <m:r>
                  <m:rPr>
                    <m:sty m:val="p"/>
                  </m:rPr>
                  <w:rPr>
                    <w:rFonts w:ascii="Cambria Math" w:hAnsi="Cambria Math" w:cs="Times New Roman"/>
                    <w:sz w:val="24"/>
                    <w:szCs w:val="24"/>
                  </w:rPr>
                  <m:t>σ</m:t>
                </m:r>
              </m:e>
              <m:sub>
                <m:r>
                  <m:rPr>
                    <m:sty m:val="p"/>
                  </m:rPr>
                  <w:rPr>
                    <w:rFonts w:ascii="Cambria Math" w:hAnsi="Cambria Math" w:cs="Times New Roman"/>
                    <w:sz w:val="24"/>
                    <w:szCs w:val="24"/>
                  </w:rPr>
                  <m:t>b</m:t>
                </m:r>
              </m:sub>
              <m:sup>
                <m:r>
                  <m:rPr>
                    <m:sty m:val="p"/>
                  </m:rPr>
                  <w:rPr>
                    <w:rFonts w:ascii="Cambria Math" w:hAnsi="Cambria Math" w:cs="Times New Roman"/>
                    <w:sz w:val="24"/>
                    <w:szCs w:val="24"/>
                  </w:rPr>
                  <m:t>2</m:t>
                </m:r>
              </m:sup>
            </m:sSubSup>
          </m:e>
        </m:nary>
      </m:oMath>
      <w:r w:rsidR="001D31B6">
        <w:rPr>
          <w:rFonts w:ascii="Times New Roman" w:eastAsiaTheme="minorEastAsia" w:hAnsi="Times New Roman" w:cs="Times New Roman"/>
          <w:sz w:val="24"/>
          <w:szCs w:val="24"/>
        </w:rPr>
        <w:tab/>
        <w:t xml:space="preserve">: Jumlah varian skor item </w:t>
      </w:r>
    </w:p>
    <w:p w:rsidR="00FD151D" w:rsidRDefault="00124DBC">
      <w:pPr>
        <w:spacing w:after="0" w:line="480" w:lineRule="auto"/>
        <w:jc w:val="both"/>
        <w:rPr>
          <w:rFonts w:ascii="Times New Roman" w:hAnsi="Times New Roman" w:cs="Times New Roman"/>
          <w:b/>
          <w:sz w:val="24"/>
          <w:szCs w:val="24"/>
        </w:rPr>
      </w:pP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σ</m:t>
            </m:r>
          </m:e>
          <m:sub>
            <m:r>
              <m:rPr>
                <m:sty m:val="p"/>
              </m:rPr>
              <w:rPr>
                <w:rFonts w:ascii="Cambria Math" w:hAnsi="Cambria Math" w:cs="Times New Roman"/>
                <w:sz w:val="24"/>
                <w:szCs w:val="24"/>
              </w:rPr>
              <m:t>t</m:t>
            </m:r>
          </m:sub>
          <m:sup>
            <m:r>
              <m:rPr>
                <m:sty m:val="p"/>
              </m:rPr>
              <w:rPr>
                <w:rFonts w:ascii="Cambria Math" w:hAnsi="Cambria Math" w:cs="Times New Roman"/>
                <w:sz w:val="24"/>
                <w:szCs w:val="24"/>
              </w:rPr>
              <m:t>2</m:t>
            </m:r>
          </m:sup>
        </m:sSubSup>
      </m:oMath>
      <w:r w:rsidR="001D31B6">
        <w:rPr>
          <w:rFonts w:ascii="Times New Roman" w:hAnsi="Times New Roman" w:cs="Times New Roman"/>
          <w:b/>
          <w:sz w:val="24"/>
          <w:szCs w:val="24"/>
        </w:rPr>
        <w:tab/>
      </w:r>
      <w:r w:rsidR="001D31B6">
        <w:rPr>
          <w:rFonts w:ascii="Times New Roman" w:hAnsi="Times New Roman" w:cs="Times New Roman"/>
          <w:sz w:val="24"/>
          <w:szCs w:val="24"/>
        </w:rPr>
        <w:t xml:space="preserve">: Total varian </w:t>
      </w:r>
      <w:r w:rsidR="001D31B6">
        <w:rPr>
          <w:rFonts w:ascii="Times New Roman" w:hAnsi="Times New Roman" w:cs="Times New Roman"/>
          <w:b/>
          <w:sz w:val="24"/>
          <w:szCs w:val="24"/>
        </w:rPr>
        <w:tab/>
      </w:r>
    </w:p>
    <w:p w:rsidR="00FD151D" w:rsidRDefault="001D31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Sugiyono","given":"","non-dropping-particle":"","parse-names":false,"suffix":""}],"id":"ITEM-1","issued":{"date-parts":[["2016"]]},"publisher":"alfabeta","publisher-place":"bandung","title":"metode peelitian kuantitatif kualitatif dan RnD","type":"chapter"},"uris":["http://www.mendeley.com/documents/?uuid=0e066bfa-7b70-41ef-ae84-e521245e6aba"]}],"mendeley":{"formattedCitation":"(Sugiyono, 2016)","manualFormatting":"Sugiyono, (2016:184)","plainTextFormattedCitation":"(Sugiyono, 2016)","previouslyFormattedCitation":"(Sugiyono,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Sugiyono, (2016:184)</w:t>
      </w:r>
      <w:r>
        <w:rPr>
          <w:rFonts w:ascii="Times New Roman" w:hAnsi="Times New Roman" w:cs="Times New Roman"/>
          <w:sz w:val="24"/>
          <w:szCs w:val="24"/>
        </w:rPr>
        <w:fldChar w:fldCharType="end"/>
      </w:r>
      <w:r>
        <w:rPr>
          <w:rFonts w:ascii="Times New Roman" w:hAnsi="Times New Roman" w:cs="Times New Roman"/>
          <w:sz w:val="24"/>
          <w:szCs w:val="24"/>
        </w:rPr>
        <w:t xml:space="preserve"> instrument akan dinyatakan reliable jika koefisien reliabilitas minimal 0,6 Tingkat reliabilitas </w:t>
      </w:r>
      <w:r>
        <w:rPr>
          <w:rFonts w:ascii="Times New Roman" w:hAnsi="Times New Roman" w:cs="Times New Roman"/>
          <w:i/>
          <w:sz w:val="24"/>
          <w:szCs w:val="24"/>
        </w:rPr>
        <w:t>Cronbach Alpha</w:t>
      </w:r>
      <w:r>
        <w:rPr>
          <w:rFonts w:ascii="Times New Roman" w:hAnsi="Times New Roman" w:cs="Times New Roman"/>
          <w:sz w:val="24"/>
          <w:szCs w:val="24"/>
        </w:rPr>
        <w:t xml:space="preserve"> dapat ditunjukan pada tabel 3.5 berikut : </w:t>
      </w:r>
    </w:p>
    <w:p w:rsidR="00FD151D" w:rsidRDefault="00FD151D">
      <w:pPr>
        <w:pStyle w:val="Caption"/>
        <w:spacing w:after="0"/>
        <w:jc w:val="center"/>
        <w:rPr>
          <w:rFonts w:ascii="Times New Roman" w:hAnsi="Times New Roman" w:cs="Times New Roman"/>
          <w:b/>
          <w:i w:val="0"/>
          <w:color w:val="auto"/>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pStyle w:val="Caption"/>
        <w:spacing w:after="0"/>
        <w:jc w:val="center"/>
        <w:rPr>
          <w:rFonts w:ascii="Times New Roman" w:hAnsi="Times New Roman" w:cs="Times New Roman"/>
          <w:b/>
          <w:i w:val="0"/>
          <w:color w:val="auto"/>
          <w:sz w:val="24"/>
          <w:szCs w:val="24"/>
        </w:rPr>
      </w:pPr>
      <w:r>
        <w:rPr>
          <w:rFonts w:ascii="Times New Roman" w:hAnsi="Times New Roman" w:cs="Times New Roman"/>
          <w:b/>
          <w:i w:val="0"/>
          <w:color w:val="auto"/>
          <w:sz w:val="24"/>
          <w:szCs w:val="24"/>
        </w:rPr>
        <w:t>Tabel 3.</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rPr>
        <w:instrText xml:space="preserve"> SEQ Tabel_ \* ARABIC </w:instrText>
      </w:r>
      <w:r>
        <w:rPr>
          <w:rFonts w:ascii="Times New Roman" w:hAnsi="Times New Roman" w:cs="Times New Roman"/>
          <w:b/>
          <w:i w:val="0"/>
          <w:color w:val="auto"/>
          <w:sz w:val="24"/>
          <w:szCs w:val="24"/>
        </w:rPr>
        <w:fldChar w:fldCharType="separate"/>
      </w:r>
      <w:r w:rsidR="000E5332">
        <w:rPr>
          <w:rFonts w:ascii="Times New Roman" w:hAnsi="Times New Roman" w:cs="Times New Roman"/>
          <w:b/>
          <w:i w:val="0"/>
          <w:noProof/>
          <w:color w:val="auto"/>
          <w:sz w:val="24"/>
          <w:szCs w:val="24"/>
        </w:rPr>
        <w:t>5</w:t>
      </w:r>
      <w:r>
        <w:rPr>
          <w:rFonts w:ascii="Times New Roman" w:hAnsi="Times New Roman" w:cs="Times New Roman"/>
          <w:b/>
          <w:i w:val="0"/>
          <w:color w:val="auto"/>
          <w:sz w:val="24"/>
          <w:szCs w:val="24"/>
        </w:rPr>
        <w:fldChar w:fldCharType="end"/>
      </w:r>
    </w:p>
    <w:p w:rsidR="00FD151D" w:rsidRDefault="001D31B6">
      <w:pPr>
        <w:pStyle w:val="Caption"/>
        <w:spacing w:after="0"/>
        <w:jc w:val="center"/>
        <w:rPr>
          <w:rFonts w:ascii="Times New Roman" w:hAnsi="Times New Roman" w:cs="Times New Roman"/>
          <w:b/>
          <w:i w:val="0"/>
          <w:color w:val="auto"/>
          <w:sz w:val="24"/>
          <w:szCs w:val="24"/>
        </w:rPr>
      </w:pPr>
      <w:r>
        <w:rPr>
          <w:rFonts w:ascii="Times New Roman" w:hAnsi="Times New Roman" w:cs="Times New Roman"/>
          <w:b/>
          <w:i w:val="0"/>
          <w:color w:val="auto"/>
          <w:sz w:val="24"/>
          <w:szCs w:val="24"/>
        </w:rPr>
        <w:t>Tingkat keandalan Cronbach’s Alpha</w:t>
      </w:r>
    </w:p>
    <w:p w:rsidR="00FD151D" w:rsidRDefault="00FD151D">
      <w:pPr>
        <w:pStyle w:val="Caption"/>
        <w:spacing w:after="0"/>
        <w:jc w:val="center"/>
        <w:rPr>
          <w:rFonts w:ascii="Times New Roman" w:hAnsi="Times New Roman" w:cs="Times New Roman"/>
          <w:b/>
          <w:i w:val="0"/>
          <w:color w:val="auto"/>
          <w:sz w:val="24"/>
          <w:szCs w:val="24"/>
        </w:rPr>
      </w:pPr>
    </w:p>
    <w:tbl>
      <w:tblPr>
        <w:tblStyle w:val="TableGrid"/>
        <w:tblW w:w="0" w:type="auto"/>
        <w:tblInd w:w="846" w:type="dxa"/>
        <w:tblLook w:val="04A0" w:firstRow="1" w:lastRow="0" w:firstColumn="1" w:lastColumn="0" w:noHBand="0" w:noVBand="1"/>
      </w:tblPr>
      <w:tblGrid>
        <w:gridCol w:w="3402"/>
        <w:gridCol w:w="2546"/>
      </w:tblGrid>
      <w:tr w:rsidR="00FD151D">
        <w:tc>
          <w:tcPr>
            <w:tcW w:w="3402" w:type="dxa"/>
            <w:shd w:val="clear" w:color="auto" w:fill="8EAADB" w:themeFill="accent5" w:themeFillTint="99"/>
          </w:tcPr>
          <w:p w:rsidR="00FD151D" w:rsidRDefault="001D31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Nilai Cronbach’s Alpha</w:t>
            </w:r>
          </w:p>
        </w:tc>
        <w:tc>
          <w:tcPr>
            <w:tcW w:w="2546" w:type="dxa"/>
            <w:shd w:val="clear" w:color="auto" w:fill="8EAADB" w:themeFill="accent5" w:themeFillTint="99"/>
          </w:tcPr>
          <w:p w:rsidR="00FD151D" w:rsidRDefault="001D31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Tingkat Keandalan</w:t>
            </w:r>
          </w:p>
        </w:tc>
      </w:tr>
      <w:tr w:rsidR="00FD151D">
        <w:tc>
          <w:tcPr>
            <w:tcW w:w="3402"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0.0 – 0.20 </w:t>
            </w:r>
          </w:p>
        </w:tc>
        <w:tc>
          <w:tcPr>
            <w:tcW w:w="2546"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Kurang Reliabel</w:t>
            </w:r>
          </w:p>
        </w:tc>
      </w:tr>
      <w:tr w:rsidR="00FD151D">
        <w:tc>
          <w:tcPr>
            <w:tcW w:w="3402"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&gt;0.20 – 0.40 </w:t>
            </w:r>
          </w:p>
        </w:tc>
        <w:tc>
          <w:tcPr>
            <w:tcW w:w="2546"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Agak Reliabel </w:t>
            </w:r>
          </w:p>
        </w:tc>
      </w:tr>
      <w:tr w:rsidR="00FD151D">
        <w:tc>
          <w:tcPr>
            <w:tcW w:w="3402"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&gt;0.40 – 0.60 </w:t>
            </w:r>
          </w:p>
        </w:tc>
        <w:tc>
          <w:tcPr>
            <w:tcW w:w="2546"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Cukup Reliabel </w:t>
            </w:r>
          </w:p>
        </w:tc>
      </w:tr>
      <w:tr w:rsidR="00FD151D">
        <w:tc>
          <w:tcPr>
            <w:tcW w:w="3402"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&gt;0.60 – 0.80</w:t>
            </w:r>
          </w:p>
        </w:tc>
        <w:tc>
          <w:tcPr>
            <w:tcW w:w="2546"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Reliabel </w:t>
            </w:r>
          </w:p>
        </w:tc>
      </w:tr>
      <w:tr w:rsidR="00FD151D">
        <w:tc>
          <w:tcPr>
            <w:tcW w:w="3402"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&gt;0.80 – 1.00</w:t>
            </w:r>
          </w:p>
        </w:tc>
        <w:tc>
          <w:tcPr>
            <w:tcW w:w="2546"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Sangat Reliabel </w:t>
            </w:r>
          </w:p>
        </w:tc>
      </w:tr>
    </w:tbl>
    <w:p w:rsidR="00FD151D" w:rsidRDefault="001D31B6">
      <w:pPr>
        <w:spacing w:before="160" w:after="0" w:line="480" w:lineRule="auto"/>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0"/>
          <w:szCs w:val="20"/>
        </w:rPr>
        <w:tab/>
        <w:t xml:space="preserve">Sumber : Sugiyono (2016:184) </w:t>
      </w:r>
    </w:p>
    <w:p w:rsidR="00FD151D" w:rsidRDefault="001D31B6">
      <w:pPr>
        <w:pStyle w:val="Heading2"/>
        <w:spacing w:before="0" w:beforeAutospacing="0" w:after="0" w:afterAutospacing="0" w:line="480" w:lineRule="auto"/>
        <w:rPr>
          <w:b w:val="0"/>
        </w:rPr>
      </w:pPr>
      <w:bookmarkStart w:id="107" w:name="_Toc94252921"/>
      <w:bookmarkStart w:id="108" w:name="_Toc88224470"/>
      <w:r>
        <w:lastRenderedPageBreak/>
        <w:t>3.6 Teknik Analisis Data</w:t>
      </w:r>
      <w:bookmarkEnd w:id="107"/>
      <w:bookmarkEnd w:id="108"/>
    </w:p>
    <w:p w:rsidR="00FD151D" w:rsidRDefault="001D31B6">
      <w:pPr>
        <w:pStyle w:val="Heading3"/>
        <w:spacing w:before="0" w:beforeAutospacing="0" w:after="0" w:afterAutospacing="0" w:line="480" w:lineRule="auto"/>
        <w:rPr>
          <w:rFonts w:ascii="Times New Roman" w:hAnsi="Times New Roman"/>
          <w:b/>
          <w:color w:val="auto"/>
        </w:rPr>
      </w:pPr>
      <w:bookmarkStart w:id="109" w:name="_Toc94252922"/>
      <w:bookmarkStart w:id="110" w:name="_Toc88224471"/>
      <w:r>
        <w:rPr>
          <w:rFonts w:ascii="Times New Roman" w:hAnsi="Times New Roman"/>
          <w:b/>
          <w:color w:val="auto"/>
        </w:rPr>
        <w:t>3.6.1 Analisis Deskriptif</w:t>
      </w:r>
      <w:bookmarkEnd w:id="109"/>
      <w:bookmarkEnd w:id="110"/>
    </w:p>
    <w:p w:rsidR="00FD151D" w:rsidRDefault="001D31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(2017:147)","plainTextFormattedCitation":"(Sugiyono, 2017)","previouslyFormattedCitation":"(Sugiyono,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Sugiyono, (2017:147)</w:t>
      </w:r>
      <w:r>
        <w:rPr>
          <w:rFonts w:ascii="Times New Roman" w:hAnsi="Times New Roman" w:cs="Times New Roman"/>
          <w:sz w:val="24"/>
          <w:szCs w:val="24"/>
        </w:rPr>
        <w:fldChar w:fldCharType="end"/>
      </w:r>
      <w:r>
        <w:rPr>
          <w:rFonts w:ascii="Times New Roman" w:hAnsi="Times New Roman" w:cs="Times New Roman"/>
          <w:sz w:val="24"/>
          <w:szCs w:val="24"/>
        </w:rPr>
        <w:t xml:space="preserve"> “Analisis deskriptif adalah metode yang digunakan untuk menggambarkan atau menganalisis suatu hasil penelitian tetapi tidak digunakan untuk membuat kesimpulan yang lebih luas”. </w:t>
      </w:r>
    </w:p>
    <w:p w:rsidR="00FD151D" w:rsidRDefault="001D31B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Statistik yang digunakan dalam penelitian ini mengunakan metode analisis deskriptif, dimana data yang dikumpulkan, diklasifikasikan, dan dianalisis didapatkan rata-rata (mean) nya, lalu diinterprestasikan secara ebjektif sehingga memberikan informasi dan gambaran mengenai topik yang akan dibahas.  </w:t>
      </w:r>
    </w:p>
    <w:p w:rsidR="00FD151D" w:rsidRDefault="001D31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Setiap pernyataan-pernyataan yang berhubungan dengan setiap variabel, diukur dengan instrument pengukur dalam bentuk kuesioner yang memenuhi pertanyaan-pertanyaan tipe skala likert, untuk menganalisis dari setiap pertanyaan atau indikator, peneliti menghitung frekuensi jawaban dari setiap kategori (pilihan jawaban) dan kemudian jumlahkan. Setelah setiap indikator mempunyai jumlah selanjutnya hitung rata-rata setiap indikator </w:t>
      </w:r>
    </w:p>
    <w:p w:rsidR="00FD151D" w:rsidRDefault="001D31B6">
      <w:pPr>
        <w:spacing w:after="0"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NJI (Nilai Jenjang Interval)=</m:t>
          </m:r>
          <m:f>
            <m:fPr>
              <m:ctrlPr>
                <w:rPr>
                  <w:rFonts w:ascii="Cambria Math" w:hAnsi="Cambria Math" w:cs="Times New Roman"/>
                  <w:sz w:val="24"/>
                  <w:szCs w:val="24"/>
                </w:rPr>
              </m:ctrlPr>
            </m:fPr>
            <m:num>
              <m:r>
                <w:rPr>
                  <w:rFonts w:ascii="Cambria Math" w:hAnsi="Cambria Math" w:cs="Times New Roman"/>
                  <w:sz w:val="24"/>
                  <w:szCs w:val="24"/>
                </w:rPr>
                <m:t xml:space="preserve">Nilai Tertinggi-Nilai Terendah </m:t>
              </m:r>
            </m:num>
            <m:den>
              <m:r>
                <w:rPr>
                  <w:rFonts w:ascii="Cambria Math" w:hAnsi="Cambria Math" w:cs="Times New Roman"/>
                  <w:sz w:val="24"/>
                  <w:szCs w:val="24"/>
                </w:rPr>
                <m:t xml:space="preserve">Jumlah Kriteria Pernyataan </m:t>
              </m:r>
            </m:den>
          </m:f>
        </m:oMath>
      </m:oMathPara>
    </w:p>
    <w:p w:rsidR="00FD151D" w:rsidRDefault="001D31B6">
      <w:pPr>
        <w:spacing w:after="0" w:line="480" w:lineRule="auto"/>
        <w:jc w:val="both"/>
        <w:rPr>
          <w:rFonts w:ascii="Times New Roman" w:eastAsiaTheme="minorEastAsia" w:hAnsi="Times New Roman" w:cs="Times New Roman"/>
          <w:sz w:val="24"/>
          <w:szCs w:val="24"/>
        </w:rPr>
        <w:sectPr w:rsidR="00FD151D">
          <w:type w:val="continuous"/>
          <w:pgSz w:w="11906" w:h="16838"/>
          <w:pgMar w:top="2268" w:right="1701" w:bottom="1701" w:left="2268" w:header="708" w:footer="709" w:gutter="0"/>
          <w:cols w:space="0"/>
          <w:titlePg/>
          <w:docGrid w:linePitch="360"/>
        </w:sectPr>
      </w:pPr>
      <w:r>
        <w:rPr>
          <w:rFonts w:ascii="Times New Roman" w:eastAsiaTheme="minorEastAsia" w:hAnsi="Times New Roman" w:cs="Times New Roman"/>
          <w:sz w:val="24"/>
          <w:szCs w:val="24"/>
        </w:rPr>
        <w:tab/>
      </w:r>
    </w:p>
    <w:p w:rsidR="00FD151D" w:rsidRDefault="001D31B6">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Setelah nilai rata-rata maka jawaban telah diketahui, kemudian hasil tersebut diinterprestasikan dengan alat bantu tabel kontinum, yaitu sebagai berikut: </w:t>
      </w:r>
    </w:p>
    <w:p w:rsidR="00FD151D" w:rsidRDefault="001D31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 Indeks minimum</w:t>
      </w:r>
      <w:r>
        <w:rPr>
          <w:rFonts w:ascii="Times New Roman" w:hAnsi="Times New Roman" w:cs="Times New Roman"/>
          <w:sz w:val="24"/>
          <w:szCs w:val="24"/>
        </w:rPr>
        <w:tab/>
        <w:t>: 1</w:t>
      </w:r>
    </w:p>
    <w:p w:rsidR="00FD151D" w:rsidRDefault="001D31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 Indeks maksimum</w:t>
      </w:r>
      <w:r>
        <w:rPr>
          <w:rFonts w:ascii="Times New Roman" w:hAnsi="Times New Roman" w:cs="Times New Roman"/>
          <w:sz w:val="24"/>
          <w:szCs w:val="24"/>
        </w:rPr>
        <w:tab/>
        <w:t>: 5</w:t>
      </w:r>
    </w:p>
    <w:p w:rsidR="00FD151D" w:rsidRDefault="001D31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 Interval</w:t>
      </w:r>
      <w:r>
        <w:rPr>
          <w:rFonts w:ascii="Times New Roman" w:hAnsi="Times New Roman" w:cs="Times New Roman"/>
          <w:sz w:val="24"/>
          <w:szCs w:val="24"/>
        </w:rPr>
        <w:tab/>
      </w:r>
      <w:r>
        <w:rPr>
          <w:rFonts w:ascii="Times New Roman" w:hAnsi="Times New Roman" w:cs="Times New Roman"/>
          <w:sz w:val="24"/>
          <w:szCs w:val="24"/>
        </w:rPr>
        <w:tab/>
        <w:t>: 5 – 1 = 4</w:t>
      </w:r>
    </w:p>
    <w:p w:rsidR="00FD151D" w:rsidRDefault="001D31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 Jarak Interval</w:t>
      </w:r>
      <w:r>
        <w:rPr>
          <w:rFonts w:ascii="Times New Roman" w:hAnsi="Times New Roman" w:cs="Times New Roman"/>
          <w:sz w:val="24"/>
          <w:szCs w:val="24"/>
        </w:rPr>
        <w:tab/>
        <w:t>: (5-1) : 5 =0,8</w:t>
      </w:r>
    </w:p>
    <w:p w:rsidR="00FD151D" w:rsidRDefault="001D31B6">
      <w:pPr>
        <w:pStyle w:val="Caption"/>
        <w:spacing w:after="0"/>
        <w:jc w:val="center"/>
        <w:rPr>
          <w:rFonts w:ascii="Times New Roman" w:hAnsi="Times New Roman" w:cs="Times New Roman"/>
          <w:b/>
          <w:i w:val="0"/>
          <w:color w:val="auto"/>
          <w:sz w:val="24"/>
          <w:szCs w:val="24"/>
        </w:rPr>
      </w:pPr>
      <w:r>
        <w:rPr>
          <w:rFonts w:ascii="Times New Roman" w:hAnsi="Times New Roman" w:cs="Times New Roman"/>
          <w:b/>
          <w:i w:val="0"/>
          <w:color w:val="auto"/>
          <w:sz w:val="24"/>
          <w:szCs w:val="24"/>
        </w:rPr>
        <w:lastRenderedPageBreak/>
        <w:t>Tabel 3.</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rPr>
        <w:instrText xml:space="preserve"> SEQ Tabel_ \* ARABIC </w:instrText>
      </w:r>
      <w:r>
        <w:rPr>
          <w:rFonts w:ascii="Times New Roman" w:hAnsi="Times New Roman" w:cs="Times New Roman"/>
          <w:b/>
          <w:i w:val="0"/>
          <w:color w:val="auto"/>
          <w:sz w:val="24"/>
          <w:szCs w:val="24"/>
        </w:rPr>
        <w:fldChar w:fldCharType="separate"/>
      </w:r>
      <w:r w:rsidR="000E5332">
        <w:rPr>
          <w:rFonts w:ascii="Times New Roman" w:hAnsi="Times New Roman" w:cs="Times New Roman"/>
          <w:b/>
          <w:i w:val="0"/>
          <w:noProof/>
          <w:color w:val="auto"/>
          <w:sz w:val="24"/>
          <w:szCs w:val="24"/>
        </w:rPr>
        <w:t>6</w:t>
      </w:r>
      <w:r>
        <w:rPr>
          <w:rFonts w:ascii="Times New Roman" w:hAnsi="Times New Roman" w:cs="Times New Roman"/>
          <w:b/>
          <w:i w:val="0"/>
          <w:color w:val="auto"/>
          <w:sz w:val="24"/>
          <w:szCs w:val="24"/>
        </w:rPr>
        <w:fldChar w:fldCharType="end"/>
      </w:r>
    </w:p>
    <w:p w:rsidR="00FD151D" w:rsidRPr="00F53C4B" w:rsidRDefault="001D31B6" w:rsidP="00F53C4B">
      <w:pPr>
        <w:pStyle w:val="Caption"/>
        <w:spacing w:after="0"/>
        <w:jc w:val="center"/>
        <w:rPr>
          <w:rFonts w:ascii="Times New Roman" w:hAnsi="Times New Roman" w:cs="Times New Roman"/>
          <w:b/>
          <w:sz w:val="24"/>
          <w:szCs w:val="24"/>
        </w:rPr>
      </w:pPr>
      <w:r>
        <w:rPr>
          <w:rFonts w:ascii="Times New Roman" w:hAnsi="Times New Roman" w:cs="Times New Roman"/>
          <w:b/>
          <w:i w:val="0"/>
          <w:color w:val="auto"/>
          <w:sz w:val="24"/>
          <w:szCs w:val="24"/>
        </w:rPr>
        <w:t>Kategori Skala</w:t>
      </w:r>
    </w:p>
    <w:tbl>
      <w:tblPr>
        <w:tblStyle w:val="TableGrid"/>
        <w:tblW w:w="0" w:type="auto"/>
        <w:tblInd w:w="815" w:type="dxa"/>
        <w:tblLook w:val="04A0" w:firstRow="1" w:lastRow="0" w:firstColumn="1" w:lastColumn="0" w:noHBand="0" w:noVBand="1"/>
      </w:tblPr>
      <w:tblGrid>
        <w:gridCol w:w="2480"/>
        <w:gridCol w:w="3261"/>
      </w:tblGrid>
      <w:tr w:rsidR="00FD151D">
        <w:tc>
          <w:tcPr>
            <w:tcW w:w="2480" w:type="dxa"/>
            <w:shd w:val="clear" w:color="auto" w:fill="8EAADB" w:themeFill="accent5" w:themeFillTint="99"/>
          </w:tcPr>
          <w:p w:rsidR="00FD151D" w:rsidRDefault="001D31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Skala</w:t>
            </w:r>
          </w:p>
        </w:tc>
        <w:tc>
          <w:tcPr>
            <w:tcW w:w="3261" w:type="dxa"/>
            <w:shd w:val="clear" w:color="auto" w:fill="8EAADB" w:themeFill="accent5" w:themeFillTint="99"/>
          </w:tcPr>
          <w:p w:rsidR="00FD151D" w:rsidRDefault="001D31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Kategori</w:t>
            </w:r>
          </w:p>
        </w:tc>
      </w:tr>
      <w:tr w:rsidR="00FD151D">
        <w:tc>
          <w:tcPr>
            <w:tcW w:w="2480"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1,00 - 1,80</w:t>
            </w:r>
          </w:p>
        </w:tc>
        <w:tc>
          <w:tcPr>
            <w:tcW w:w="3261"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Sangat Tidak Baik </w:t>
            </w:r>
          </w:p>
        </w:tc>
      </w:tr>
      <w:tr w:rsidR="00FD151D">
        <w:tc>
          <w:tcPr>
            <w:tcW w:w="2480"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1,81 - 2,60</w:t>
            </w:r>
          </w:p>
        </w:tc>
        <w:tc>
          <w:tcPr>
            <w:tcW w:w="3261"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Tidak Baik</w:t>
            </w:r>
          </w:p>
        </w:tc>
      </w:tr>
      <w:tr w:rsidR="00FD151D">
        <w:tc>
          <w:tcPr>
            <w:tcW w:w="2480"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2,61 - 3,40</w:t>
            </w:r>
          </w:p>
        </w:tc>
        <w:tc>
          <w:tcPr>
            <w:tcW w:w="3261"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Cukup Baik</w:t>
            </w:r>
          </w:p>
        </w:tc>
      </w:tr>
      <w:tr w:rsidR="00FD151D">
        <w:tc>
          <w:tcPr>
            <w:tcW w:w="2480"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3,41 - 4,20</w:t>
            </w:r>
          </w:p>
        </w:tc>
        <w:tc>
          <w:tcPr>
            <w:tcW w:w="3261"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Baik</w:t>
            </w:r>
          </w:p>
        </w:tc>
      </w:tr>
      <w:tr w:rsidR="00FD151D">
        <w:tc>
          <w:tcPr>
            <w:tcW w:w="2480"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4,21 - 5,00</w:t>
            </w:r>
          </w:p>
        </w:tc>
        <w:tc>
          <w:tcPr>
            <w:tcW w:w="3261"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Sangat Baik</w:t>
            </w:r>
          </w:p>
        </w:tc>
      </w:tr>
    </w:tbl>
    <w:p w:rsidR="00FD151D" w:rsidRDefault="002E2504">
      <w:pPr>
        <w:tabs>
          <w:tab w:val="left" w:pos="1230"/>
        </w:tabs>
        <w:spacing w:before="240" w:after="0" w:line="480" w:lineRule="auto"/>
        <w:rPr>
          <w:rFonts w:ascii="Times New Roman" w:hAnsi="Times New Roman" w:cs="Times New Roman"/>
          <w:sz w:val="20"/>
          <w:szCs w:val="20"/>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71552" behindDoc="0" locked="0" layoutInCell="1" allowOverlap="1">
                <wp:simplePos x="0" y="0"/>
                <wp:positionH relativeFrom="column">
                  <wp:posOffset>1139825</wp:posOffset>
                </wp:positionH>
                <wp:positionV relativeFrom="paragraph">
                  <wp:posOffset>438150</wp:posOffset>
                </wp:positionV>
                <wp:extent cx="1270" cy="320040"/>
                <wp:effectExtent l="0" t="0" r="36830" b="2286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70" cy="32004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2B5DE91E" id="Straight Connector 41"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75pt,34.5pt" to="89.85pt,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" strokeweight=".5pt">
                <v:stroke joinstyle="miter"/>
                <o:lock v:ext="edit" shapetype="f"/>
              </v:line>
            </w:pict>
          </mc:Fallback>
        </mc:AlternateContent>
      </w:r>
      <w:r w:rsidR="001D31B6">
        <w:rPr>
          <w:rFonts w:ascii="Times New Roman" w:hAnsi="Times New Roman" w:cs="Times New Roman"/>
          <w:sz w:val="24"/>
          <w:szCs w:val="24"/>
        </w:rPr>
        <w:tab/>
      </w:r>
      <w:r w:rsidR="001D31B6">
        <w:rPr>
          <w:rFonts w:ascii="Times New Roman" w:hAnsi="Times New Roman" w:cs="Times New Roman"/>
          <w:sz w:val="20"/>
          <w:szCs w:val="20"/>
        </w:rPr>
        <w:t>Sumber: Sugiyono (2017:97)</w:t>
      </w:r>
      <w:r>
        <w:rPr>
          <w:rFonts w:ascii="Times New Roman" w:hAnsi="Times New Roman" w:cs="Times New Roman"/>
          <w:noProof/>
          <w:sz w:val="24"/>
          <w:szCs w:val="24"/>
          <w:lang w:val="id-ID" w:eastAsia="id-ID"/>
        </w:rPr>
        <mc:AlternateContent>
          <mc:Choice Requires="wps">
            <w:drawing>
              <wp:anchor distT="0" distB="0" distL="114300" distR="114300" simplePos="0" relativeHeight="251670528" behindDoc="0" locked="0" layoutInCell="1" allowOverlap="1">
                <wp:simplePos x="0" y="0"/>
                <wp:positionH relativeFrom="page">
                  <wp:posOffset>1408430</wp:posOffset>
                </wp:positionH>
                <wp:positionV relativeFrom="page">
                  <wp:posOffset>5595620</wp:posOffset>
                </wp:positionV>
                <wp:extent cx="1270" cy="320040"/>
                <wp:effectExtent l="0" t="0" r="36830" b="2286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70" cy="32004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33A186CC" id="Straight Connector 38" o:spid="_x0000_s1026" style="position:absolute;flip:x;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0.9pt,440.6pt" to="111pt,4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" strokeweight=".5pt">
                <v:stroke joinstyle="miter"/>
                <o:lock v:ext="edit" shapetype="f"/>
                <w10:wrap anchorx="page" anchory="page"/>
              </v:lin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3600" behindDoc="0" locked="0" layoutInCell="1" allowOverlap="1">
                <wp:simplePos x="0" y="0"/>
                <wp:positionH relativeFrom="column">
                  <wp:posOffset>2844800</wp:posOffset>
                </wp:positionH>
                <wp:positionV relativeFrom="paragraph">
                  <wp:posOffset>447675</wp:posOffset>
                </wp:positionV>
                <wp:extent cx="1270" cy="320040"/>
                <wp:effectExtent l="0" t="0" r="36830" b="2286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70" cy="32004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3E72175D" id="Straight Connector 39"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35.25pt" to="224.1pt,6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" strokeweight=".5pt">
                <v:stroke joinstyle="miter"/>
                <o:lock v:ext="edit" shapetype="f"/>
              </v:line>
            </w:pict>
          </mc:Fallback>
        </mc:AlternateContent>
      </w:r>
    </w:p>
    <w:p w:rsidR="00FD151D" w:rsidRDefault="002E2504">
      <w:pPr>
        <w:spacing w:after="0" w:line="480" w:lineRule="auto"/>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74624" behindDoc="0" locked="0" layoutInCell="1" allowOverlap="1">
                <wp:simplePos x="0" y="0"/>
                <wp:positionH relativeFrom="column">
                  <wp:posOffset>3560445</wp:posOffset>
                </wp:positionH>
                <wp:positionV relativeFrom="paragraph">
                  <wp:posOffset>41275</wp:posOffset>
                </wp:positionV>
                <wp:extent cx="8255" cy="291465"/>
                <wp:effectExtent l="0" t="0" r="29845" b="1333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 cy="291465"/>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4ECF6D6E" id="Straight Connector 2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35pt,3.25pt" to="281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" strokeweight=".5pt">
                <v:stroke joinstyle="miter"/>
                <o:lock v:ext="edit" shapetype="f"/>
              </v:lin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2576" behindDoc="0" locked="0" layoutInCell="1" allowOverlap="1">
                <wp:simplePos x="0" y="0"/>
                <wp:positionH relativeFrom="column">
                  <wp:posOffset>1969770</wp:posOffset>
                </wp:positionH>
                <wp:positionV relativeFrom="paragraph">
                  <wp:posOffset>3175</wp:posOffset>
                </wp:positionV>
                <wp:extent cx="8255" cy="300990"/>
                <wp:effectExtent l="0" t="0" r="29845" b="2286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 cy="30099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7C013CFB" id="Straight Connector 40"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1pt,.25pt" to="155.7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" strokeweight=".5pt">
                <v:stroke joinstyle="miter"/>
                <o:lock v:ext="edit" shapetype="f"/>
              </v:lin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5648" behindDoc="0" locked="0" layoutInCell="1" allowOverlap="1">
                <wp:simplePos x="0" y="0"/>
                <wp:positionH relativeFrom="column">
                  <wp:posOffset>4568825</wp:posOffset>
                </wp:positionH>
                <wp:positionV relativeFrom="paragraph">
                  <wp:posOffset>6985</wp:posOffset>
                </wp:positionV>
                <wp:extent cx="635" cy="316230"/>
                <wp:effectExtent l="0" t="0" r="37465" b="2667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31623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710B7F29" id="Straight Connector 23"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75pt,.55pt" to="359.8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" strokeweight=".5pt">
                <v:stroke joinstyle="miter"/>
                <o:lock v:ext="edit" shapetype="f"/>
              </v:line>
            </w:pict>
          </mc:Fallback>
        </mc:AlternateContent>
      </w:r>
      <w:r>
        <w:rPr>
          <w:rFonts w:ascii="Times New Roman" w:hAnsi="Times New Roman" w:cs="Times New Roman"/>
          <w:noProof/>
          <w:sz w:val="24"/>
          <w:szCs w:val="24"/>
          <w:lang w:val="id-ID" w:eastAsia="id-ID"/>
        </w:rPr>
        <mc:AlternateContent>
          <mc:Choice Requires="wps">
            <w:drawing>
              <wp:anchor distT="4294967295" distB="4294967295" distL="114300" distR="114300" simplePos="0" relativeHeight="251669504" behindDoc="0" locked="0" layoutInCell="1" allowOverlap="1">
                <wp:simplePos x="0" y="0"/>
                <wp:positionH relativeFrom="column">
                  <wp:posOffset>-40005</wp:posOffset>
                </wp:positionH>
                <wp:positionV relativeFrom="paragraph">
                  <wp:posOffset>197484</wp:posOffset>
                </wp:positionV>
                <wp:extent cx="4610100" cy="0"/>
                <wp:effectExtent l="0" t="0" r="19050" b="1905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10100" cy="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51AC1541" id="Straight Connector 42"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5pt,15.55pt" to="359.8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" strokeweight=".5pt">
                <v:stroke joinstyle="miter"/>
                <o:lock v:ext="edit" shapetype="f"/>
              </v:line>
            </w:pict>
          </mc:Fallback>
        </mc:AlternateContent>
      </w:r>
      <w:r w:rsidR="001D31B6">
        <w:rPr>
          <w:rFonts w:ascii="Times New Roman" w:hAnsi="Times New Roman" w:cs="Times New Roman"/>
          <w:sz w:val="24"/>
          <w:szCs w:val="24"/>
        </w:rPr>
        <w:t>Sangat Tidak Baik   Tidak Baik   Cukup Baik    Baik</w:t>
      </w:r>
      <w:r w:rsidR="001D31B6">
        <w:rPr>
          <w:rFonts w:ascii="Times New Roman" w:hAnsi="Times New Roman" w:cs="Times New Roman"/>
          <w:sz w:val="24"/>
          <w:szCs w:val="24"/>
        </w:rPr>
        <w:tab/>
        <w:t>Sangat Baik</w:t>
      </w:r>
    </w:p>
    <w:p w:rsidR="00FD151D" w:rsidRDefault="001D31B6">
      <w:pPr>
        <w:tabs>
          <w:tab w:val="left" w:pos="1418"/>
        </w:tabs>
        <w:spacing w:after="0" w:line="480" w:lineRule="auto"/>
        <w:ind w:left="-142"/>
        <w:rPr>
          <w:rFonts w:ascii="Times New Roman" w:hAnsi="Times New Roman" w:cs="Times New Roman"/>
          <w:sz w:val="24"/>
          <w:szCs w:val="24"/>
        </w:rPr>
      </w:pPr>
      <w:r>
        <w:rPr>
          <w:rFonts w:ascii="Times New Roman" w:hAnsi="Times New Roman" w:cs="Times New Roman"/>
          <w:sz w:val="24"/>
          <w:szCs w:val="24"/>
        </w:rPr>
        <w:t>1,00</w:t>
      </w:r>
      <w:r>
        <w:rPr>
          <w:rFonts w:ascii="Times New Roman" w:hAnsi="Times New Roman" w:cs="Times New Roman"/>
          <w:sz w:val="24"/>
          <w:szCs w:val="24"/>
        </w:rPr>
        <w:tab/>
      </w:r>
      <w:r>
        <w:rPr>
          <w:rFonts w:ascii="Times New Roman" w:hAnsi="Times New Roman" w:cs="Times New Roman"/>
          <w:sz w:val="24"/>
          <w:szCs w:val="24"/>
        </w:rPr>
        <w:tab/>
        <w:t xml:space="preserve"> 1,80</w:t>
      </w:r>
      <w:r>
        <w:rPr>
          <w:rFonts w:ascii="Times New Roman" w:hAnsi="Times New Roman" w:cs="Times New Roman"/>
          <w:sz w:val="24"/>
          <w:szCs w:val="24"/>
        </w:rPr>
        <w:tab/>
      </w:r>
      <w:r>
        <w:rPr>
          <w:rFonts w:ascii="Times New Roman" w:hAnsi="Times New Roman" w:cs="Times New Roman"/>
          <w:sz w:val="24"/>
          <w:szCs w:val="24"/>
        </w:rPr>
        <w:tab/>
        <w:t>2,60</w:t>
      </w:r>
      <w:r>
        <w:rPr>
          <w:rFonts w:ascii="Times New Roman" w:hAnsi="Times New Roman" w:cs="Times New Roman"/>
          <w:sz w:val="24"/>
          <w:szCs w:val="24"/>
        </w:rPr>
        <w:tab/>
      </w:r>
      <w:r>
        <w:rPr>
          <w:rFonts w:ascii="Times New Roman" w:hAnsi="Times New Roman" w:cs="Times New Roman"/>
          <w:sz w:val="24"/>
          <w:szCs w:val="24"/>
        </w:rPr>
        <w:tab/>
        <w:t>3,40</w:t>
      </w:r>
      <w:r>
        <w:rPr>
          <w:rFonts w:ascii="Times New Roman" w:hAnsi="Times New Roman" w:cs="Times New Roman"/>
          <w:sz w:val="24"/>
          <w:szCs w:val="24"/>
        </w:rPr>
        <w:tab/>
        <w:t xml:space="preserve">      4,20</w:t>
      </w:r>
      <w:r>
        <w:rPr>
          <w:rFonts w:ascii="Times New Roman" w:hAnsi="Times New Roman" w:cs="Times New Roman"/>
          <w:sz w:val="24"/>
          <w:szCs w:val="24"/>
        </w:rPr>
        <w:tab/>
        <w:t xml:space="preserve">        5,00</w:t>
      </w:r>
    </w:p>
    <w:p w:rsidR="00FD151D" w:rsidRDefault="001D31B6">
      <w:pPr>
        <w:pStyle w:val="Caption"/>
        <w:spacing w:after="0"/>
        <w:jc w:val="center"/>
        <w:rPr>
          <w:rFonts w:ascii="Times New Roman" w:hAnsi="Times New Roman" w:cs="Times New Roman"/>
          <w:b/>
          <w:i w:val="0"/>
          <w:color w:val="auto"/>
          <w:sz w:val="20"/>
          <w:szCs w:val="24"/>
        </w:rPr>
      </w:pPr>
      <w:r>
        <w:rPr>
          <w:rFonts w:ascii="Times New Roman" w:hAnsi="Times New Roman" w:cs="Times New Roman"/>
          <w:b/>
          <w:i w:val="0"/>
          <w:color w:val="auto"/>
          <w:sz w:val="20"/>
          <w:szCs w:val="24"/>
        </w:rPr>
        <w:t>Gambar 3.</w:t>
      </w:r>
      <w:r>
        <w:rPr>
          <w:rFonts w:ascii="Times New Roman" w:hAnsi="Times New Roman" w:cs="Times New Roman"/>
          <w:b/>
          <w:i w:val="0"/>
          <w:color w:val="auto"/>
          <w:sz w:val="20"/>
          <w:szCs w:val="24"/>
        </w:rPr>
        <w:fldChar w:fldCharType="begin"/>
      </w:r>
      <w:r>
        <w:rPr>
          <w:rFonts w:ascii="Times New Roman" w:hAnsi="Times New Roman" w:cs="Times New Roman"/>
          <w:b/>
          <w:i w:val="0"/>
          <w:color w:val="auto"/>
          <w:sz w:val="20"/>
          <w:szCs w:val="24"/>
        </w:rPr>
        <w:instrText xml:space="preserve"> SEQ Gambar_ \* ARABIC </w:instrText>
      </w:r>
      <w:r>
        <w:rPr>
          <w:rFonts w:ascii="Times New Roman" w:hAnsi="Times New Roman" w:cs="Times New Roman"/>
          <w:b/>
          <w:i w:val="0"/>
          <w:color w:val="auto"/>
          <w:sz w:val="20"/>
          <w:szCs w:val="24"/>
        </w:rPr>
        <w:fldChar w:fldCharType="separate"/>
      </w:r>
      <w:r w:rsidR="000E5332">
        <w:rPr>
          <w:rFonts w:ascii="Times New Roman" w:hAnsi="Times New Roman" w:cs="Times New Roman"/>
          <w:b/>
          <w:i w:val="0"/>
          <w:noProof/>
          <w:color w:val="auto"/>
          <w:sz w:val="20"/>
          <w:szCs w:val="24"/>
        </w:rPr>
        <w:t>3</w:t>
      </w:r>
      <w:r>
        <w:rPr>
          <w:rFonts w:ascii="Times New Roman" w:hAnsi="Times New Roman" w:cs="Times New Roman"/>
          <w:b/>
          <w:i w:val="0"/>
          <w:color w:val="auto"/>
          <w:sz w:val="20"/>
          <w:szCs w:val="24"/>
        </w:rPr>
        <w:fldChar w:fldCharType="end"/>
      </w:r>
    </w:p>
    <w:p w:rsidR="00FD151D" w:rsidRDefault="001D31B6">
      <w:pPr>
        <w:pStyle w:val="Caption"/>
        <w:spacing w:after="0"/>
        <w:jc w:val="center"/>
        <w:rPr>
          <w:rFonts w:ascii="Times New Roman" w:hAnsi="Times New Roman" w:cs="Times New Roman"/>
          <w:b/>
          <w:i w:val="0"/>
          <w:color w:val="auto"/>
          <w:sz w:val="20"/>
          <w:szCs w:val="24"/>
        </w:rPr>
      </w:pPr>
      <w:r>
        <w:rPr>
          <w:rFonts w:ascii="Times New Roman" w:hAnsi="Times New Roman" w:cs="Times New Roman"/>
          <w:b/>
          <w:i w:val="0"/>
          <w:color w:val="auto"/>
          <w:sz w:val="20"/>
          <w:szCs w:val="24"/>
        </w:rPr>
        <w:t>Garis Kontinum</w:t>
      </w:r>
    </w:p>
    <w:p w:rsidR="00FD151D" w:rsidRDefault="00FD151D"/>
    <w:p w:rsidR="00FD151D" w:rsidRDefault="001D31B6">
      <w:pPr>
        <w:pStyle w:val="Heading3"/>
        <w:spacing w:before="0" w:beforeAutospacing="0" w:after="0" w:afterAutospacing="0" w:line="480" w:lineRule="auto"/>
        <w:rPr>
          <w:rFonts w:ascii="Times New Roman" w:hAnsi="Times New Roman"/>
          <w:b/>
          <w:color w:val="auto"/>
        </w:rPr>
      </w:pPr>
      <w:bookmarkStart w:id="111" w:name="_Toc88224472"/>
      <w:bookmarkStart w:id="112" w:name="_Toc94252923"/>
      <w:r>
        <w:rPr>
          <w:rFonts w:ascii="Times New Roman" w:hAnsi="Times New Roman"/>
          <w:b/>
          <w:color w:val="auto"/>
        </w:rPr>
        <w:t>3.6.2 Transformasi Data (MSI)</w:t>
      </w:r>
      <w:bookmarkEnd w:id="111"/>
      <w:bookmarkEnd w:id="112"/>
    </w:p>
    <w:p w:rsidR="00FD151D" w:rsidRDefault="001D31B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yang diperoleh dari kuesioner dalam penenlitian yang menggunakan skala likert ini adalah data ordinal. Menurut Irianti (2015), Skala ordinal adalah skala yang didasarkan pada rangking diurutkan dari jenjang yang lebih tinggi sampai jenjang terendah atau sebaliknya. Skala ordinal merupakan skala yang melekat pada variabel yang kategorinya selain menunjukkan adanya perbedaan, juga menunjukkan adanya tingkatan yang berbeda. </w:t>
      </w:r>
    </w:p>
    <w:p w:rsidR="00FD151D" w:rsidRDefault="00FD151D">
      <w:pPr>
        <w:spacing w:after="0" w:line="480" w:lineRule="auto"/>
        <w:ind w:firstLine="720"/>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Agar data dapat dianalisis secara statistik maka data harus diubah menjadi data interval. Menurut Irianti (2015), Skala Interval adalah skala yang menunjukkan jarak antara satu data dengan data yang lain dan mempunyai bobot yang sama. Sebuah data dikatakan memiliki skala interval, apabila angka-angka dalam skala pengukuran tidak hanya menunjukkan hubungan kualitatif dalam bentuk gradasi (rangking), tetapi juga menunjukkan bahwa jarak atau perbedaan kuantitas antar dua angka yang berurutan selalu sama, maka skala pengukurannya disebut interval. </w:t>
      </w:r>
    </w:p>
    <w:p w:rsidR="00FD151D" w:rsidRDefault="001D31B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Adapun langkah-langkah yang dilakukan dalam penggunaan MSI tersebut, diantaranya adalah sebagai berikut: </w:t>
      </w:r>
    </w:p>
    <w:p w:rsidR="00FD151D" w:rsidRDefault="001D31B6">
      <w:pPr>
        <w:pStyle w:val="ListParagraph"/>
        <w:numPr>
          <w:ilvl w:val="0"/>
          <w:numId w:val="4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Memperhatikan setiap butir jawaban responden dari kuesioner yang disebarkan </w:t>
      </w:r>
    </w:p>
    <w:p w:rsidR="00FD151D" w:rsidRDefault="001D31B6">
      <w:pPr>
        <w:pStyle w:val="ListParagraph"/>
        <w:numPr>
          <w:ilvl w:val="0"/>
          <w:numId w:val="4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Setiap butir pertanyaan telah menentukan frekuensi (f) dari jawaban responden yang menjawab skor 1, 2, 3, 4 dan 5 untuk setiap item pertanyaan.</w:t>
      </w:r>
    </w:p>
    <w:p w:rsidR="00FD151D" w:rsidRDefault="001D31B6">
      <w:pPr>
        <w:pStyle w:val="ListParagraph"/>
        <w:numPr>
          <w:ilvl w:val="0"/>
          <w:numId w:val="4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Setiap frekuensi dibagi dengan banyaknya responden dan hasilnya disebut sebagai proporsi.</w:t>
      </w:r>
    </w:p>
    <w:p w:rsidR="00FD151D" w:rsidRDefault="001D31B6">
      <w:pPr>
        <w:pStyle w:val="ListParagraph"/>
        <w:numPr>
          <w:ilvl w:val="0"/>
          <w:numId w:val="4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Setelah mendapatkan proporsi, selanjutnya menetukan proporsi komulatif dengan cara menjumlahkan nilai proporsi secara berurutan perkolom skor.</w:t>
      </w:r>
    </w:p>
    <w:p w:rsidR="00FD151D" w:rsidRDefault="001D31B6">
      <w:pPr>
        <w:pStyle w:val="ListParagraph"/>
        <w:numPr>
          <w:ilvl w:val="0"/>
          <w:numId w:val="4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Menentukan nilai Z untuk setiap PF (proporsi frekuensi) yang diperoleh dengan menggunakan tabel distribusi normal. </w:t>
      </w:r>
    </w:p>
    <w:p w:rsidR="00FD151D" w:rsidRDefault="001D31B6">
      <w:pPr>
        <w:pStyle w:val="ListParagraph"/>
        <w:numPr>
          <w:ilvl w:val="0"/>
          <w:numId w:val="4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Menentukan skala (scale value =SV) untuk setiap skor jawaban yang diperoleh dengan menggambarkan Tabel Tinggi Densitas.</w:t>
      </w:r>
    </w:p>
    <w:p w:rsidR="00FD151D" w:rsidRDefault="001D31B6">
      <w:pPr>
        <w:pStyle w:val="ListParagraph"/>
        <w:numPr>
          <w:ilvl w:val="0"/>
          <w:numId w:val="4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Menentukan skala dengan menggunakan rumus persamaan sebagai berikut:</w:t>
      </w:r>
    </w:p>
    <w:p w:rsidR="00FD151D" w:rsidRDefault="001D31B6">
      <w:pPr>
        <w:pStyle w:val="ListParagraph"/>
        <w:spacing w:after="0"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SV=</m:t>
          </m:r>
          <m:f>
            <m:fPr>
              <m:ctrlPr>
                <w:rPr>
                  <w:rFonts w:ascii="Cambria Math" w:hAnsi="Cambria Math" w:cs="Times New Roman"/>
                  <w:i/>
                  <w:sz w:val="24"/>
                  <w:szCs w:val="24"/>
                </w:rPr>
              </m:ctrlPr>
            </m:fPr>
            <m:num>
              <m:r>
                <w:rPr>
                  <w:rFonts w:ascii="Cambria Math" w:hAnsi="Cambria Math" w:cs="Times New Roman"/>
                  <w:sz w:val="24"/>
                  <w:szCs w:val="24"/>
                </w:rPr>
                <m:t xml:space="preserve">Kepadatan batas bawah-Kepadatan batas atas </m:t>
              </m:r>
            </m:num>
            <m:den>
              <m:r>
                <w:rPr>
                  <w:rFonts w:ascii="Cambria Math" w:hAnsi="Cambria Math" w:cs="Times New Roman"/>
                  <w:sz w:val="24"/>
                  <w:szCs w:val="24"/>
                </w:rPr>
                <m:t>Daerah di bawah batas atas-Daerah di bawah batas bawah</m:t>
              </m:r>
            </m:den>
          </m:f>
        </m:oMath>
      </m:oMathPara>
    </w:p>
    <w:p w:rsidR="00FD151D" w:rsidRDefault="00FD151D">
      <w:pPr>
        <w:pStyle w:val="ListParagraph"/>
        <w:numPr>
          <w:ilvl w:val="0"/>
          <w:numId w:val="44"/>
        </w:numPr>
        <w:spacing w:after="0" w:line="480" w:lineRule="auto"/>
        <w:jc w:val="both"/>
        <w:rPr>
          <w:rFonts w:ascii="Times New Roman" w:hAnsi="Times New Roman" w:cs="Times New Roman"/>
          <w:sz w:val="24"/>
          <w:szCs w:val="24"/>
        </w:rPr>
        <w:sectPr w:rsidR="00FD151D">
          <w:type w:val="continuous"/>
          <w:pgSz w:w="11906" w:h="16838"/>
          <w:pgMar w:top="2268" w:right="1701" w:bottom="1701" w:left="2268" w:header="708" w:footer="709" w:gutter="0"/>
          <w:cols w:space="0"/>
          <w:titlePg/>
          <w:docGrid w:linePitch="360"/>
        </w:sectPr>
      </w:pPr>
    </w:p>
    <w:p w:rsidR="00FD151D" w:rsidRDefault="001D31B6">
      <w:pPr>
        <w:pStyle w:val="ListParagraph"/>
        <w:numPr>
          <w:ilvl w:val="0"/>
          <w:numId w:val="4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Setelah menentukan SV maka nilai skala ordinal ke interval, yaitu nilai SV yang nilainya terkecil (harga negatif yang terbesar) diubah menjadi sama dengan 1 (satu). Adapun rumus yang digunakan untuk menentukan nilai transformasi adalah sebagai berikut :  </w:t>
      </w:r>
    </w:p>
    <w:p w:rsidR="00FD151D" w:rsidRDefault="001D31B6">
      <w:pPr>
        <w:pStyle w:val="ListParagraph"/>
        <w:spacing w:after="0" w:line="480" w:lineRule="auto"/>
        <w:jc w:val="both"/>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Transformed Scale Value=Y=SV+ ∣SV min∣+1</m:t>
          </m:r>
        </m:oMath>
      </m:oMathPara>
    </w:p>
    <w:p w:rsidR="00FD151D" w:rsidRDefault="001D31B6">
      <w:pPr>
        <w:pStyle w:val="ListParagraph"/>
        <w:numPr>
          <w:ilvl w:val="0"/>
          <w:numId w:val="4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Setelah mendapatkan nilai daii Transformed Scale Value, nilai tersebut adalah nilai skala interval. </w:t>
      </w:r>
    </w:p>
    <w:p w:rsidR="00FD151D" w:rsidRDefault="001D31B6">
      <w:pPr>
        <w:pStyle w:val="Heading3"/>
        <w:spacing w:before="0" w:beforeAutospacing="0" w:after="0" w:afterAutospacing="0" w:line="480" w:lineRule="auto"/>
        <w:rPr>
          <w:rFonts w:ascii="Times New Roman" w:hAnsi="Times New Roman"/>
          <w:b/>
          <w:color w:val="auto"/>
        </w:rPr>
      </w:pPr>
      <w:bookmarkStart w:id="113" w:name="_Toc94252924"/>
      <w:bookmarkStart w:id="114" w:name="_Toc88224473"/>
      <w:r>
        <w:rPr>
          <w:rFonts w:ascii="Times New Roman" w:hAnsi="Times New Roman"/>
          <w:b/>
          <w:color w:val="auto"/>
        </w:rPr>
        <w:t>3.6.3 Uji Asumsi Klasik</w:t>
      </w:r>
      <w:bookmarkEnd w:id="113"/>
      <w:bookmarkEnd w:id="114"/>
    </w:p>
    <w:p w:rsidR="00FD151D" w:rsidRDefault="001D31B6">
      <w:pPr>
        <w:pStyle w:val="ListParagraph"/>
        <w:numPr>
          <w:ilvl w:val="0"/>
          <w:numId w:val="45"/>
        </w:numPr>
        <w:spacing w:after="0" w:line="480" w:lineRule="auto"/>
        <w:ind w:left="284" w:hanging="284"/>
        <w:jc w:val="both"/>
        <w:rPr>
          <w:rFonts w:ascii="Times New Roman" w:hAnsi="Times New Roman" w:cs="Times New Roman"/>
          <w:b/>
          <w:sz w:val="24"/>
          <w:szCs w:val="24"/>
        </w:rPr>
      </w:pPr>
      <w:r>
        <w:rPr>
          <w:rFonts w:ascii="Times New Roman" w:hAnsi="Times New Roman" w:cs="Times New Roman"/>
          <w:b/>
          <w:sz w:val="24"/>
          <w:szCs w:val="24"/>
        </w:rPr>
        <w:t>Uji Normalitas</w:t>
      </w:r>
    </w:p>
    <w:p w:rsidR="00FD151D" w:rsidRDefault="001D31B6">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{"citationItems":[{"id":"ITEM-1","itemData":{"author":[{"dropping-particle":"","family":"Ghozali","given":"I.","non-dropping-particle":"","parse-names":false,"suffix":""}],"edition":"edisi 8","id":"ITEM-1","issued":{"date-parts":[["2016"]]},"publisher":"badan penerbit universitas diponegoro","publisher-place":"semarang","title":"aplikasi analisis multivariete dengan program IBM SPSS 23","type":"chapter"},"uris":["http://www.mendeley.com/documents/?uuid=1102347b-a416-49ce-a62c-0cece62edf0b"]}],"mendeley":{"formattedCitation":"(I. Ghozali, 2016)","manualFormatting":"Ghozali (2016)","plainTextFormattedCitation":"(I. Ghozali, 2016)","previouslyFormattedCitation":"(I. Ghozali, 2016)"},"properties":{"noteIndex":0},"schema":"https://github.com/citation-style-language/schema/raw/master/csl-citation.json"}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Ghozali (2016)</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bahwa uji normalitas bertujuan untuk menguji apakah pada suatu model regresi, suatu variabel independen dan variabel dependen ataupun keduanya mempunyai distribusi normal atau tidak normal. Apabila suatu variabel tidak berdistribusi secara normal, maka hasil uji statistik akan mengalami penurunan.</w:t>
      </w:r>
    </w:p>
    <w:p w:rsidR="00F53C4B" w:rsidRDefault="001D31B6" w:rsidP="00750176">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Pada uji normalitas data dapat dilakukan dengan menggunakan uji </w:t>
      </w:r>
      <w:r>
        <w:rPr>
          <w:rFonts w:ascii="Times New Roman" w:hAnsi="Times New Roman" w:cs="Times New Roman"/>
          <w:bCs/>
          <w:i/>
          <w:iCs/>
          <w:sz w:val="24"/>
          <w:szCs w:val="24"/>
        </w:rPr>
        <w:t xml:space="preserve">One Sample Kolmogoro Smirnov </w:t>
      </w:r>
      <w:r>
        <w:rPr>
          <w:rFonts w:ascii="Times New Roman" w:hAnsi="Times New Roman" w:cs="Times New Roman"/>
          <w:bCs/>
          <w:sz w:val="24"/>
          <w:szCs w:val="24"/>
        </w:rPr>
        <w:t>yaitu dengan ketentuan apabila nilai signifikansi diatas 5% atau 0,05 maka data memiliki distribusi normal. sedangkan jika hasil One Sample Kolmogorov Smirnov menghasilkan nilai signifikan dibawah 5% atau 0,05 maka data tidak memiliki distribusi normal.</w:t>
      </w:r>
    </w:p>
    <w:p w:rsidR="00FD151D" w:rsidRDefault="001D31B6">
      <w:pPr>
        <w:pStyle w:val="ListParagraph"/>
        <w:numPr>
          <w:ilvl w:val="0"/>
          <w:numId w:val="41"/>
        </w:numPr>
        <w:spacing w:after="0" w:line="48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 xml:space="preserve">Uji Multikolinearitas </w:t>
      </w:r>
    </w:p>
    <w:p w:rsidR="00FD151D" w:rsidRDefault="001D31B6">
      <w:pPr>
        <w:spacing w:after="0" w:line="480" w:lineRule="auto"/>
        <w:ind w:firstLine="720"/>
        <w:jc w:val="both"/>
        <w:rPr>
          <w:rFonts w:ascii="Times New Roman" w:hAnsi="Times New Roman" w:cs="Times New Roman"/>
          <w:bCs/>
          <w:sz w:val="24"/>
          <w:szCs w:val="24"/>
        </w:rPr>
        <w:sectPr w:rsidR="00FD151D">
          <w:type w:val="continuous"/>
          <w:pgSz w:w="11906" w:h="16838"/>
          <w:pgMar w:top="2268" w:right="1701" w:bottom="1701" w:left="2268" w:header="708" w:footer="709" w:gutter="0"/>
          <w:cols w:space="0"/>
          <w:titlePg/>
          <w:docGrid w:linePitch="360"/>
        </w:sectPr>
      </w:pP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{"citationItems":[{"id":"ITEM-1","itemData":{"author":[{"dropping-particle":"","family":"Ghozali","given":"I.","non-dropping-particle":"","parse-names":false,"suffix":""}],"edition":"edisi 8","id":"ITEM-1","issued":{"date-parts":[["2016"]]},"publisher":"badan penerbit universitas diponegoro","publisher-place":"semarang","title":"aplikasi analisis multivariete dengan program IBM SPSS 23","type":"chapter"},"uris":["http://www.mendeley.com/documents/?uuid=1102347b-a416-49ce-a62c-0cece62edf0b"]}],"mendeley":{"formattedCitation":"(I. Ghozali, 2016)","manualFormatting":"Ghozali (2016)","plainTextFormattedCitation":"(I. Ghozali, 2016)","previouslyFormattedCitation":"(I. Ghozali, 2016)"},"properties":{"noteIndex":0},"schema":"https://github.com/citation-style-language/schema/raw/master/csl-citation.json"}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Ghozali (2016)</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bahwa uji multikolinearitas bertujuan untuk mengetahui apakah model regresi ditemukan adanya korelasi antara variabel independent atau variabel dependen. Multikolinearitas dapat menimbulkan </w:t>
      </w:r>
    </w:p>
    <w:p w:rsidR="00FD151D" w:rsidRDefault="001D31B6">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tingginya variabel pada sampel, hal ini berarti standar eror besar, maka saat koefisien diuji-t hitung akan bernilai kecil dari t-tabel. Hal ini memperlihatkan tidak adanya hubungan linear antara variabel independen yang dipengaruhi dengan variabel dependen. </w:t>
      </w:r>
    </w:p>
    <w:p w:rsidR="00FD151D" w:rsidRDefault="00CC49EC">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M</w:t>
      </w:r>
      <w:r w:rsidR="001D31B6">
        <w:rPr>
          <w:rFonts w:ascii="Times New Roman" w:hAnsi="Times New Roman" w:cs="Times New Roman"/>
          <w:bCs/>
          <w:sz w:val="24"/>
          <w:szCs w:val="24"/>
        </w:rPr>
        <w:t xml:space="preserve">engetahui ada atau tidaknya multikolinearitas pada model regresi dapat diketahui dari nilai toleransi dan nilai variance inflation factor (VIF).dengan menggunakan nilai toleransi nilai berbentuk harus diatas 10% sedangkan jika menggunakan variance inflation factor (VIF) nilai berbentuk harus kurang dari 10%, jika tidak maka akan terjadi multikolinearitas dan model regresi tidak layak digunakan. </w:t>
      </w:r>
    </w:p>
    <w:p w:rsidR="00FD151D" w:rsidRDefault="001D31B6">
      <w:pPr>
        <w:pStyle w:val="Heading3"/>
        <w:spacing w:before="0" w:beforeAutospacing="0" w:after="0" w:afterAutospacing="0" w:line="480" w:lineRule="auto"/>
        <w:rPr>
          <w:rFonts w:ascii="Times New Roman" w:hAnsi="Times New Roman"/>
          <w:b/>
          <w:color w:val="auto"/>
        </w:rPr>
      </w:pPr>
      <w:bookmarkStart w:id="115" w:name="_Toc88224474"/>
      <w:bookmarkStart w:id="116" w:name="_Toc94252925"/>
      <w:r>
        <w:rPr>
          <w:rFonts w:ascii="Times New Roman" w:hAnsi="Times New Roman"/>
          <w:b/>
          <w:color w:val="auto"/>
        </w:rPr>
        <w:t>3.6.4 Analisis Regresi Linier Berganda</w:t>
      </w:r>
      <w:bookmarkEnd w:id="115"/>
      <w:bookmarkEnd w:id="116"/>
    </w:p>
    <w:p w:rsidR="00FD151D" w:rsidRDefault="001D31B6">
      <w:pPr>
        <w:pStyle w:val="ListParagraph"/>
        <w:spacing w:after="0" w:line="480" w:lineRule="auto"/>
        <w:ind w:left="0" w:firstLine="720"/>
        <w:jc w:val="both"/>
        <w:rPr>
          <w:rFonts w:ascii="Times New Roman" w:hAnsi="Times New Roman" w:cs="Times New Roman"/>
          <w:bCs/>
          <w:sz w:val="24"/>
          <w:szCs w:val="24"/>
        </w:rPr>
      </w:pPr>
      <w:r>
        <w:rPr>
          <w:rFonts w:ascii="Times New Roman" w:hAnsi="Times New Roman" w:cs="Times New Roman"/>
          <w:bCs/>
          <w:sz w:val="24"/>
          <w:szCs w:val="24"/>
        </w:rPr>
        <w:t>Analisis regresi linier berganda digunakan untuk menentukan hubungan antara variabel reward (X</w:t>
      </w:r>
      <w:r>
        <w:rPr>
          <w:rFonts w:ascii="Times New Roman" w:hAnsi="Times New Roman" w:cs="Times New Roman"/>
          <w:bCs/>
          <w:sz w:val="24"/>
          <w:szCs w:val="24"/>
          <w:vertAlign w:val="subscript"/>
        </w:rPr>
        <w:t>1</w:t>
      </w:r>
      <w:r>
        <w:rPr>
          <w:rFonts w:ascii="Times New Roman" w:hAnsi="Times New Roman" w:cs="Times New Roman"/>
          <w:bCs/>
          <w:sz w:val="24"/>
          <w:szCs w:val="24"/>
        </w:rPr>
        <w:t>), variabel punishment (X</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dan variabel motivasi karyawan (Y), peneliti menggunakan teknik regresi linear berganda, dimana uji asumsi klasik yang digunakan adalah uji normalitas, adapun model regresi linear berganda yang digunakan adalah: </w:t>
      </w:r>
    </w:p>
    <w:p w:rsidR="00FD151D" w:rsidRDefault="001D31B6">
      <w:pPr>
        <w:pStyle w:val="ListParagraph"/>
        <w:spacing w:after="0" w:line="480" w:lineRule="auto"/>
        <w:ind w:left="0" w:firstLine="851"/>
        <w:jc w:val="center"/>
        <w:rPr>
          <w:rFonts w:ascii="Times New Roman" w:eastAsiaTheme="minorEastAsia" w:hAnsi="Times New Roman" w:cs="Times New Roman"/>
          <w:bCs/>
          <w:sz w:val="28"/>
          <w:szCs w:val="28"/>
        </w:rPr>
      </w:pPr>
      <w:r>
        <w:rPr>
          <w:rFonts w:ascii="Times New Roman" w:hAnsi="Times New Roman" w:cs="Times New Roman"/>
          <w:bCs/>
          <w:sz w:val="28"/>
          <w:szCs w:val="28"/>
        </w:rPr>
        <w:t>Y = a + bX</w:t>
      </w:r>
      <w:r>
        <w:rPr>
          <w:rFonts w:ascii="Times New Roman" w:hAnsi="Times New Roman" w:cs="Times New Roman"/>
          <w:bCs/>
          <w:sz w:val="28"/>
          <w:szCs w:val="28"/>
          <w:vertAlign w:val="subscript"/>
        </w:rPr>
        <w:t>1</w:t>
      </w:r>
      <w:r>
        <w:rPr>
          <w:rFonts w:ascii="Times New Roman" w:hAnsi="Times New Roman" w:cs="Times New Roman"/>
          <w:bCs/>
          <w:sz w:val="28"/>
          <w:szCs w:val="28"/>
        </w:rPr>
        <w:t>+bX</w:t>
      </w:r>
      <w:r>
        <w:rPr>
          <w:rFonts w:ascii="Times New Roman" w:hAnsi="Times New Roman" w:cs="Times New Roman"/>
          <w:bCs/>
          <w:sz w:val="28"/>
          <w:szCs w:val="28"/>
          <w:vertAlign w:val="subscript"/>
        </w:rPr>
        <w:t>2</w:t>
      </w:r>
      <w:r>
        <w:rPr>
          <w:rFonts w:ascii="Times New Roman" w:hAnsi="Times New Roman" w:cs="Times New Roman"/>
          <w:bCs/>
          <w:sz w:val="28"/>
          <w:szCs w:val="28"/>
        </w:rPr>
        <w:t>+</w:t>
      </w:r>
      <m:oMath>
        <m:r>
          <w:rPr>
            <w:rFonts w:ascii="Cambria Math" w:hAnsi="Cambria Math" w:cs="Times New Roman"/>
            <w:sz w:val="28"/>
            <w:szCs w:val="28"/>
          </w:rPr>
          <m:t>∈</m:t>
        </m:r>
      </m:oMath>
    </w:p>
    <w:p w:rsidR="00FD151D" w:rsidRDefault="001D31B6">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Keterangan: </w:t>
      </w:r>
    </w:p>
    <w:p w:rsidR="00FD151D" w:rsidRDefault="001D31B6">
      <w:pPr>
        <w:spacing w:after="0" w:line="360" w:lineRule="auto"/>
        <w:rPr>
          <w:rFonts w:ascii="Times New Roman" w:hAnsi="Times New Roman" w:cs="Times New Roman"/>
          <w:bCs/>
          <w:sz w:val="24"/>
          <w:szCs w:val="24"/>
        </w:rPr>
      </w:pPr>
      <w:r>
        <w:rPr>
          <w:rFonts w:ascii="Times New Roman" w:hAnsi="Times New Roman" w:cs="Times New Roman"/>
          <w:bCs/>
          <w:sz w:val="24"/>
          <w:szCs w:val="24"/>
        </w:rPr>
        <w:t>Y</w:t>
      </w:r>
      <w:r>
        <w:rPr>
          <w:rFonts w:ascii="Times New Roman" w:hAnsi="Times New Roman" w:cs="Times New Roman"/>
          <w:bCs/>
          <w:sz w:val="24"/>
          <w:szCs w:val="24"/>
        </w:rPr>
        <w:tab/>
        <w:t>= Variabel dependen (Motivasi kerja)</w:t>
      </w:r>
    </w:p>
    <w:p w:rsidR="00FD151D" w:rsidRDefault="001D31B6">
      <w:pPr>
        <w:spacing w:after="0" w:line="360" w:lineRule="auto"/>
        <w:rPr>
          <w:rFonts w:ascii="Times New Roman" w:hAnsi="Times New Roman" w:cs="Times New Roman"/>
          <w:bCs/>
          <w:sz w:val="24"/>
          <w:szCs w:val="24"/>
        </w:rPr>
      </w:pPr>
      <w:r>
        <w:rPr>
          <w:rFonts w:ascii="Times New Roman" w:hAnsi="Times New Roman" w:cs="Times New Roman"/>
          <w:bCs/>
          <w:sz w:val="24"/>
          <w:szCs w:val="24"/>
        </w:rPr>
        <w:t>a</w:t>
      </w:r>
      <w:r>
        <w:rPr>
          <w:rFonts w:ascii="Times New Roman" w:hAnsi="Times New Roman" w:cs="Times New Roman"/>
          <w:bCs/>
          <w:sz w:val="24"/>
          <w:szCs w:val="24"/>
        </w:rPr>
        <w:tab/>
        <w:t xml:space="preserve">= Konstanta </w:t>
      </w:r>
    </w:p>
    <w:p w:rsidR="00FD151D" w:rsidRDefault="001D31B6">
      <w:pPr>
        <w:spacing w:after="0" w:line="360" w:lineRule="auto"/>
        <w:rPr>
          <w:rFonts w:ascii="Times New Roman" w:hAnsi="Times New Roman" w:cs="Times New Roman"/>
          <w:bCs/>
          <w:sz w:val="24"/>
          <w:szCs w:val="24"/>
        </w:rPr>
      </w:pPr>
      <w:r>
        <w:rPr>
          <w:rFonts w:ascii="Times New Roman" w:hAnsi="Times New Roman" w:cs="Times New Roman"/>
          <w:bCs/>
          <w:sz w:val="24"/>
          <w:szCs w:val="24"/>
        </w:rPr>
        <w:t>b</w:t>
      </w:r>
      <w:r>
        <w:rPr>
          <w:rFonts w:ascii="Times New Roman" w:hAnsi="Times New Roman" w:cs="Times New Roman"/>
          <w:bCs/>
          <w:sz w:val="24"/>
          <w:szCs w:val="24"/>
        </w:rPr>
        <w:tab/>
        <w:t xml:space="preserve">= Koefisien regresi </w:t>
      </w:r>
    </w:p>
    <w:p w:rsidR="00FD151D" w:rsidRDefault="001D31B6">
      <w:pPr>
        <w:spacing w:after="0" w:line="360" w:lineRule="auto"/>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1</w:t>
      </w:r>
      <w:r>
        <w:rPr>
          <w:rFonts w:ascii="Times New Roman" w:hAnsi="Times New Roman" w:cs="Times New Roman"/>
          <w:bCs/>
          <w:sz w:val="24"/>
          <w:szCs w:val="24"/>
        </w:rPr>
        <w:tab/>
        <w:t>= Variabel Independen (</w:t>
      </w:r>
      <w:r>
        <w:rPr>
          <w:rFonts w:ascii="Times New Roman" w:hAnsi="Times New Roman" w:cs="Times New Roman"/>
          <w:bCs/>
          <w:i/>
          <w:sz w:val="24"/>
          <w:szCs w:val="24"/>
        </w:rPr>
        <w:t>Reward</w:t>
      </w:r>
      <w:r>
        <w:rPr>
          <w:rFonts w:ascii="Times New Roman" w:hAnsi="Times New Roman" w:cs="Times New Roman"/>
          <w:bCs/>
          <w:sz w:val="24"/>
          <w:szCs w:val="24"/>
        </w:rPr>
        <w:t>)</w:t>
      </w:r>
    </w:p>
    <w:p w:rsidR="00FD151D" w:rsidRDefault="001D31B6">
      <w:pPr>
        <w:spacing w:after="0" w:line="360" w:lineRule="auto"/>
        <w:rPr>
          <w:rFonts w:ascii="Times New Roman" w:hAnsi="Times New Roman" w:cs="Times New Roman"/>
          <w:bCs/>
          <w:sz w:val="24"/>
          <w:szCs w:val="24"/>
        </w:rPr>
      </w:pPr>
      <w:r>
        <w:rPr>
          <w:rFonts w:ascii="Times New Roman" w:hAnsi="Times New Roman" w:cs="Times New Roman"/>
          <w:bCs/>
          <w:sz w:val="24"/>
          <w:szCs w:val="24"/>
        </w:rPr>
        <w:t>X</w:t>
      </w:r>
      <w:r>
        <w:rPr>
          <w:rFonts w:ascii="Times New Roman" w:hAnsi="Times New Roman" w:cs="Times New Roman"/>
          <w:bCs/>
          <w:sz w:val="24"/>
          <w:szCs w:val="24"/>
          <w:vertAlign w:val="subscript"/>
        </w:rPr>
        <w:t>2</w:t>
      </w:r>
      <w:r>
        <w:rPr>
          <w:rFonts w:ascii="Times New Roman" w:hAnsi="Times New Roman" w:cs="Times New Roman"/>
          <w:bCs/>
          <w:sz w:val="24"/>
          <w:szCs w:val="24"/>
        </w:rPr>
        <w:tab/>
        <w:t>= Variabel Independen (</w:t>
      </w:r>
      <w:r>
        <w:rPr>
          <w:rFonts w:ascii="Times New Roman" w:hAnsi="Times New Roman" w:cs="Times New Roman"/>
          <w:bCs/>
          <w:i/>
          <w:sz w:val="24"/>
          <w:szCs w:val="24"/>
        </w:rPr>
        <w:t>Punishment</w:t>
      </w:r>
      <w:r>
        <w:rPr>
          <w:rFonts w:ascii="Times New Roman" w:hAnsi="Times New Roman" w:cs="Times New Roman"/>
          <w:bCs/>
          <w:sz w:val="24"/>
          <w:szCs w:val="24"/>
        </w:rPr>
        <w:t>)</w:t>
      </w:r>
    </w:p>
    <w:p w:rsidR="00FD151D" w:rsidRDefault="001D31B6">
      <w:pPr>
        <w:spacing w:after="0" w:line="360" w:lineRule="auto"/>
        <w:rPr>
          <w:rFonts w:ascii="Times New Roman" w:eastAsiaTheme="minorEastAsia" w:hAnsi="Times New Roman" w:cs="Times New Roman"/>
          <w:bCs/>
          <w:sz w:val="24"/>
          <w:szCs w:val="24"/>
        </w:rPr>
      </w:pPr>
      <m:oMath>
        <m:r>
          <w:rPr>
            <w:rFonts w:ascii="Cambria Math" w:hAnsi="Cambria Math" w:cs="Times New Roman"/>
            <w:sz w:val="24"/>
            <w:szCs w:val="24"/>
          </w:rPr>
          <m:t>∈</m:t>
        </m:r>
      </m:oMath>
      <w:r>
        <w:rPr>
          <w:rFonts w:ascii="Times New Roman" w:eastAsiaTheme="minorEastAsia" w:hAnsi="Times New Roman" w:cs="Times New Roman"/>
          <w:bCs/>
          <w:sz w:val="24"/>
          <w:szCs w:val="24"/>
        </w:rPr>
        <w:tab/>
        <w:t xml:space="preserve">= Eror </w:t>
      </w:r>
    </w:p>
    <w:p w:rsidR="006A7BF4" w:rsidRDefault="006A7BF4">
      <w:pPr>
        <w:spacing w:after="0" w:line="360" w:lineRule="auto"/>
        <w:rPr>
          <w:rFonts w:ascii="Times New Roman" w:hAnsi="Times New Roman" w:cs="Times New Roman"/>
          <w:bCs/>
          <w:sz w:val="24"/>
          <w:szCs w:val="24"/>
        </w:rPr>
        <w:sectPr w:rsidR="006A7BF4">
          <w:type w:val="continuous"/>
          <w:pgSz w:w="11906" w:h="16838"/>
          <w:pgMar w:top="2268" w:right="1701" w:bottom="1701" w:left="2268" w:header="708" w:footer="709" w:gutter="0"/>
          <w:cols w:space="0"/>
          <w:titlePg/>
          <w:docGrid w:linePitch="360"/>
        </w:sectPr>
      </w:pPr>
    </w:p>
    <w:p w:rsidR="00FD151D" w:rsidRDefault="001D31B6">
      <w:pPr>
        <w:pStyle w:val="Heading3"/>
        <w:spacing w:before="0" w:beforeAutospacing="0" w:after="0" w:afterAutospacing="0" w:line="480" w:lineRule="auto"/>
        <w:rPr>
          <w:rFonts w:ascii="Times New Roman" w:hAnsi="Times New Roman"/>
          <w:b/>
          <w:color w:val="auto"/>
        </w:rPr>
      </w:pPr>
      <w:bookmarkStart w:id="117" w:name="_Toc88224475"/>
      <w:bookmarkStart w:id="118" w:name="_Toc94252926"/>
      <w:r>
        <w:rPr>
          <w:rFonts w:ascii="Times New Roman" w:hAnsi="Times New Roman"/>
          <w:b/>
          <w:color w:val="auto"/>
        </w:rPr>
        <w:t>3.6.5 Analisis Koefisien Korelasi</w:t>
      </w:r>
      <w:bookmarkEnd w:id="117"/>
      <w:bookmarkEnd w:id="118"/>
    </w:p>
    <w:p w:rsidR="00FD151D" w:rsidRDefault="001D31B6">
      <w:pPr>
        <w:pStyle w:val="ListParagraph"/>
        <w:spacing w:after="0" w:line="48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Sugiyono","given":"","non-dropping-particle":"","parse-names":false,"suffix":""}],"id":"ITEM-1","issued":{"date-parts":[["2017"]]},"publisher":"alfabeta","publisher-place":"bandung","title":"metode penelitian kuantitatif kualitatif dan RnD","type":"chapter"},"uris":["http://www.mendeley.com/documents/?uuid=86e0d56f-7df4-430e-b2db-dc957b12803c"]}],"mendeley":{"formattedCitation":"(Sugiyono, 2017)","manualFormatting":"Sugiyono, (2017:178)","plainTextFormattedCitation":"(Sugiyono, 2017)","previouslyFormattedCitation":"(Sugiyono, 2017)"},"properties":{"noteIndex":0},"schema":"https://github.com/citation-style-language/schema/raw/master/csl-citation.json"}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Sugiyono, (2017:178)</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menyebutkan bahwa “Analisis</w:t>
      </w:r>
      <w:r>
        <w:rPr>
          <w:rFonts w:ascii="Times New Roman" w:hAnsi="Times New Roman" w:cs="Times New Roman"/>
          <w:bCs/>
          <w:sz w:val="24"/>
          <w:szCs w:val="24"/>
          <w:lang w:val="id-ID"/>
        </w:rPr>
        <w:t xml:space="preserve"> koefisien</w:t>
      </w:r>
      <w:r>
        <w:rPr>
          <w:rFonts w:ascii="Times New Roman" w:hAnsi="Times New Roman" w:cs="Times New Roman"/>
          <w:bCs/>
          <w:sz w:val="24"/>
          <w:szCs w:val="24"/>
        </w:rPr>
        <w:t xml:space="preserve"> korelasi merupakan cara untuk mengetahui tingkat hubungan variabel independen terhadap variabel dependen dan juga mengetahui arah hubungan antar variabel independen terhadap dependen”. Koefisien korelasi sederhana menunjukkan seberapa besar </w:t>
      </w:r>
      <w:r>
        <w:rPr>
          <w:rFonts w:ascii="Times New Roman" w:hAnsi="Times New Roman" w:cs="Times New Roman"/>
          <w:bCs/>
          <w:sz w:val="24"/>
          <w:szCs w:val="24"/>
        </w:rPr>
        <w:lastRenderedPageBreak/>
        <w:t>hubungan yang terjadi antara dua variabel. Pedoman untuk memberikan interprestasi koefisien korelasi sebagai berikut:</w:t>
      </w:r>
    </w:p>
    <w:p w:rsidR="00FD151D" w:rsidRDefault="001D31B6">
      <w:pPr>
        <w:pStyle w:val="Caption"/>
        <w:spacing w:after="0"/>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Tabel 3.7</w:t>
      </w:r>
    </w:p>
    <w:p w:rsidR="00FD151D" w:rsidRPr="0027608E" w:rsidRDefault="001D31B6" w:rsidP="0027608E">
      <w:pPr>
        <w:pStyle w:val="Caption"/>
        <w:spacing w:after="0"/>
        <w:jc w:val="center"/>
        <w:rPr>
          <w:rFonts w:ascii="Times New Roman" w:hAnsi="Times New Roman" w:cs="Times New Roman"/>
          <w:b/>
          <w:bCs/>
          <w:sz w:val="20"/>
          <w:szCs w:val="20"/>
        </w:rPr>
      </w:pPr>
      <w:r>
        <w:rPr>
          <w:rFonts w:ascii="Times New Roman" w:hAnsi="Times New Roman" w:cs="Times New Roman"/>
          <w:b/>
          <w:i w:val="0"/>
          <w:color w:val="auto"/>
          <w:sz w:val="20"/>
          <w:szCs w:val="20"/>
        </w:rPr>
        <w:t>Interprestasi Terhadap Koefisien Korelasi</w:t>
      </w:r>
    </w:p>
    <w:tbl>
      <w:tblPr>
        <w:tblStyle w:val="TableGrid"/>
        <w:tblW w:w="6379" w:type="dxa"/>
        <w:tblInd w:w="1271" w:type="dxa"/>
        <w:tblLook w:val="04A0" w:firstRow="1" w:lastRow="0" w:firstColumn="1" w:lastColumn="0" w:noHBand="0" w:noVBand="1"/>
      </w:tblPr>
      <w:tblGrid>
        <w:gridCol w:w="3544"/>
        <w:gridCol w:w="2835"/>
      </w:tblGrid>
      <w:tr w:rsidR="00FD151D">
        <w:tc>
          <w:tcPr>
            <w:tcW w:w="3544" w:type="dxa"/>
            <w:shd w:val="clear" w:color="auto" w:fill="8EAADB" w:themeFill="accent5" w:themeFillTint="99"/>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 xml:space="preserve">Interval Koefisien </w:t>
            </w:r>
          </w:p>
        </w:tc>
        <w:tc>
          <w:tcPr>
            <w:tcW w:w="2835" w:type="dxa"/>
            <w:shd w:val="clear" w:color="auto" w:fill="8EAADB" w:themeFill="accent5" w:themeFillTint="99"/>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 xml:space="preserve">Tingkat Hubungan </w:t>
            </w:r>
          </w:p>
        </w:tc>
      </w:tr>
      <w:tr w:rsidR="00FD151D">
        <w:tc>
          <w:tcPr>
            <w:tcW w:w="3544"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0,000 – 0,199</w:t>
            </w:r>
          </w:p>
        </w:tc>
        <w:tc>
          <w:tcPr>
            <w:tcW w:w="2835"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 xml:space="preserve">Sangat Lemah </w:t>
            </w:r>
          </w:p>
        </w:tc>
      </w:tr>
      <w:tr w:rsidR="00FD151D">
        <w:tc>
          <w:tcPr>
            <w:tcW w:w="3544"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0,200 – 0,399</w:t>
            </w:r>
          </w:p>
        </w:tc>
        <w:tc>
          <w:tcPr>
            <w:tcW w:w="2835"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 xml:space="preserve">Lemah </w:t>
            </w:r>
          </w:p>
        </w:tc>
      </w:tr>
      <w:tr w:rsidR="00FD151D">
        <w:tc>
          <w:tcPr>
            <w:tcW w:w="3544"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0,400– 0,599</w:t>
            </w:r>
          </w:p>
        </w:tc>
        <w:tc>
          <w:tcPr>
            <w:tcW w:w="2835"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 xml:space="preserve">Sedang </w:t>
            </w:r>
          </w:p>
        </w:tc>
      </w:tr>
      <w:tr w:rsidR="00FD151D">
        <w:tc>
          <w:tcPr>
            <w:tcW w:w="3544"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0,600 – 0,799</w:t>
            </w:r>
          </w:p>
        </w:tc>
        <w:tc>
          <w:tcPr>
            <w:tcW w:w="2835"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 xml:space="preserve">Kuat </w:t>
            </w:r>
          </w:p>
        </w:tc>
      </w:tr>
      <w:tr w:rsidR="00FD151D">
        <w:tc>
          <w:tcPr>
            <w:tcW w:w="3544"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0,800 – 1,000</w:t>
            </w:r>
          </w:p>
        </w:tc>
        <w:tc>
          <w:tcPr>
            <w:tcW w:w="2835" w:type="dxa"/>
          </w:tcPr>
          <w:p w:rsidR="00FD151D" w:rsidRDefault="001D31B6">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 xml:space="preserve">Sangat Kuat </w:t>
            </w:r>
          </w:p>
        </w:tc>
      </w:tr>
    </w:tbl>
    <w:p w:rsidR="00FD151D" w:rsidRDefault="001D31B6">
      <w:pPr>
        <w:spacing w:before="240" w:after="240" w:line="240" w:lineRule="auto"/>
        <w:rPr>
          <w:rFonts w:ascii="Times New Roman" w:hAnsi="Times New Roman" w:cs="Times New Roman"/>
          <w:bCs/>
          <w:sz w:val="20"/>
          <w:szCs w:val="20"/>
        </w:rPr>
      </w:pPr>
      <w:r>
        <w:rPr>
          <w:rFonts w:ascii="Times New Roman" w:hAnsi="Times New Roman" w:cs="Times New Roman"/>
          <w:bCs/>
          <w:sz w:val="20"/>
          <w:szCs w:val="20"/>
        </w:rPr>
        <w:tab/>
      </w:r>
      <w:r>
        <w:rPr>
          <w:rFonts w:ascii="Times New Roman" w:hAnsi="Times New Roman" w:cs="Times New Roman"/>
          <w:bCs/>
          <w:sz w:val="20"/>
          <w:szCs w:val="20"/>
        </w:rPr>
        <w:tab/>
        <w:t>Sumber : Sugiyono (2017: 231)</w:t>
      </w:r>
    </w:p>
    <w:p w:rsidR="00FD151D" w:rsidRDefault="001D31B6">
      <w:pPr>
        <w:pStyle w:val="Heading3"/>
        <w:spacing w:before="0" w:beforeAutospacing="0" w:after="0" w:afterAutospacing="0" w:line="480" w:lineRule="auto"/>
        <w:rPr>
          <w:rFonts w:ascii="Times New Roman" w:hAnsi="Times New Roman"/>
          <w:b/>
        </w:rPr>
      </w:pPr>
      <w:bookmarkStart w:id="119" w:name="_Toc94252927"/>
      <w:bookmarkStart w:id="120" w:name="_Toc88224476"/>
      <w:r>
        <w:rPr>
          <w:rFonts w:ascii="Times New Roman" w:hAnsi="Times New Roman"/>
          <w:b/>
          <w:color w:val="auto"/>
        </w:rPr>
        <w:t>3.6.6 Analisis Koefisien Determinasi (Kd)</w:t>
      </w:r>
      <w:bookmarkEnd w:id="119"/>
      <w:bookmarkEnd w:id="120"/>
    </w:p>
    <w:p w:rsidR="00FD151D" w:rsidRDefault="001D31B6">
      <w:pPr>
        <w:pStyle w:val="ListParagraph"/>
        <w:spacing w:after="0" w:line="480" w:lineRule="auto"/>
        <w:ind w:left="0" w:firstLine="851"/>
        <w:jc w:val="both"/>
        <w:rPr>
          <w:rFonts w:ascii="Times New Roman" w:eastAsiaTheme="minorEastAsia" w:hAnsi="Times New Roman" w:cs="Times New Roman"/>
          <w:bCs/>
          <w:sz w:val="24"/>
          <w:szCs w:val="24"/>
        </w:rPr>
      </w:pPr>
      <w:r>
        <w:rPr>
          <w:rFonts w:ascii="Times New Roman" w:hAnsi="Times New Roman" w:cs="Times New Roman"/>
          <w:bCs/>
          <w:sz w:val="24"/>
          <w:szCs w:val="24"/>
        </w:rPr>
        <w:t xml:space="preserve">Menurut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{"citationItems":[{"id":"ITEM-1","itemData":{"author":[{"dropping-particle":"","family":"Ghozali","given":"Imam","non-dropping-particle":"","parse-names":false,"suffix":""}],"edition":"edisi 8","id":"ITEM-1","issued":{"date-parts":[["2018"]]},"publisher":"Badan Penerbit Universitas Diponegoro.","publisher-place":"semarang","title":"Aplikasi Analisis Multivariete Dengan Program IBM SPSS 23","type":"chapter"},"uris":["http://www.mendeley.com/documents/?uuid=19b693ac-43d5-4450-9f2f-2d1fb79a9bcf"]}],"mendeley":{"formattedCitation":"(Imam Ghozali, 2018)","manualFormatting":"Imam Ghozali, (2018:197)","plainTextFormattedCitation":"(Imam Ghozali, 2018)","previouslyFormattedCitation":"(Imam Ghozali, 2018)"},"properties":{"noteIndex":0},"schema":"https://github.com/citation-style-language/schema/raw/master/csl-citation.json"}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Imam Ghozali, (2018:197)</w:t>
      </w:r>
      <w:r>
        <w:rPr>
          <w:rFonts w:ascii="Times New Roman" w:hAnsi="Times New Roman" w:cs="Times New Roman"/>
          <w:bCs/>
          <w:sz w:val="24"/>
          <w:szCs w:val="24"/>
        </w:rPr>
        <w:fldChar w:fldCharType="end"/>
      </w:r>
      <w:r>
        <w:rPr>
          <w:rFonts w:ascii="Times New Roman" w:hAnsi="Times New Roman" w:cs="Times New Roman"/>
          <w:bCs/>
          <w:sz w:val="24"/>
          <w:szCs w:val="24"/>
        </w:rPr>
        <w:t xml:space="preserve"> “Koefisien determinasi (</w:t>
      </w:r>
      <m:oMath>
        <m:sSup>
          <m:sSupPr>
            <m:ctrlPr>
              <w:rPr>
                <w:rFonts w:ascii="Cambria Math" w:hAnsi="Cambria Math" w:cs="Times New Roman"/>
                <w:bCs/>
                <w:sz w:val="24"/>
                <w:szCs w:val="24"/>
              </w:rPr>
            </m:ctrlPr>
          </m:sSupPr>
          <m:e>
            <m:r>
              <m:rPr>
                <m:sty m:val="p"/>
              </m:rPr>
              <w:rPr>
                <w:rFonts w:ascii="Cambria Math" w:hAnsi="Cambria Math" w:cs="Times New Roman"/>
                <w:sz w:val="24"/>
                <w:szCs w:val="24"/>
              </w:rPr>
              <m:t>R</m:t>
            </m:r>
          </m:e>
          <m:sup>
            <m:r>
              <m:rPr>
                <m:sty m:val="p"/>
              </m:rPr>
              <w:rPr>
                <w:rFonts w:ascii="Cambria Math" w:hAnsi="Cambria Math" w:cs="Times New Roman"/>
                <w:sz w:val="24"/>
                <w:szCs w:val="24"/>
              </w:rPr>
              <m:t>2</m:t>
            </m:r>
          </m:sup>
        </m:sSup>
      </m:oMath>
      <w:r>
        <w:rPr>
          <w:rFonts w:ascii="Times New Roman" w:eastAsiaTheme="minorEastAsia" w:hAnsi="Times New Roman" w:cs="Times New Roman"/>
          <w:bCs/>
          <w:sz w:val="24"/>
          <w:szCs w:val="24"/>
        </w:rPr>
        <w:t xml:space="preserve">) pada intinya mengukur seberapa jauh kemampuan model dalam menerangkan variasi variabel dependen. Nilai koefisien determinasi adalah antara nol dan 1 (satu). Nilai </w:t>
      </w:r>
      <m:oMath>
        <m:sSup>
          <m:sSupPr>
            <m:ctrlPr>
              <w:rPr>
                <w:rFonts w:ascii="Cambria Math" w:eastAsiaTheme="minorEastAsia" w:hAnsi="Cambria Math" w:cs="Times New Roman"/>
                <w:bCs/>
                <w:i/>
                <w:sz w:val="24"/>
                <w:szCs w:val="24"/>
              </w:rPr>
            </m:ctrlPr>
          </m:sSupPr>
          <m:e>
            <m:r>
              <m:rPr>
                <m:sty m:val="p"/>
              </m:rP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oMath>
      <w:r>
        <w:rPr>
          <w:rFonts w:ascii="Times New Roman" w:eastAsiaTheme="minorEastAsia" w:hAnsi="Times New Roman" w:cs="Times New Roman"/>
          <w:bCs/>
          <w:sz w:val="24"/>
          <w:szCs w:val="24"/>
        </w:rPr>
        <w:t xml:space="preserve"> yang kecil berarti kemampuan variabel-variabel dependen amat terbatas. Nilai yang mendekati satu berarti variabel-variabel independen memberikan hampir semua informasi yang dibutuhkan untuk memprediksi variasi variabel dependen”.</w:t>
      </w:r>
    </w:p>
    <w:p w:rsidR="00FD151D" w:rsidRDefault="001D31B6">
      <w:pPr>
        <w:pStyle w:val="ListParagraph"/>
        <w:spacing w:after="0" w:line="480" w:lineRule="auto"/>
        <w:ind w:firstLine="720"/>
        <w:jc w:val="center"/>
        <w:rPr>
          <w:rFonts w:ascii="Times New Roman" w:eastAsiaTheme="minorEastAsia" w:hAnsi="Times New Roman" w:cs="Times New Roman"/>
          <w:bCs/>
          <w:sz w:val="28"/>
          <w:szCs w:val="28"/>
        </w:rPr>
      </w:pPr>
      <m:oMathPara>
        <m:oMath>
          <m:r>
            <m:rPr>
              <m:sty m:val="p"/>
            </m:rPr>
            <w:rPr>
              <w:rFonts w:ascii="Cambria Math" w:hAnsi="Cambria Math" w:cs="Times New Roman"/>
              <w:sz w:val="28"/>
              <w:szCs w:val="28"/>
            </w:rPr>
            <m:t xml:space="preserve">Kd= </m:t>
          </m:r>
          <m:sSup>
            <m:sSupPr>
              <m:ctrlPr>
                <w:rPr>
                  <w:rFonts w:ascii="Cambria Math" w:hAnsi="Cambria Math" w:cs="Times New Roman"/>
                  <w:bCs/>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oMath>
      </m:oMathPara>
    </w:p>
    <w:p w:rsidR="00FD151D" w:rsidRDefault="001D31B6">
      <w:p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Keterangan: </w:t>
      </w:r>
    </w:p>
    <w:p w:rsidR="00FD151D" w:rsidRDefault="001D31B6">
      <w:pPr>
        <w:spacing w:after="0" w:line="480" w:lineRule="auto"/>
        <w:rPr>
          <w:rFonts w:ascii="Times New Roman" w:hAnsi="Times New Roman" w:cs="Times New Roman"/>
          <w:bCs/>
          <w:sz w:val="24"/>
          <w:szCs w:val="24"/>
        </w:rPr>
      </w:pPr>
      <w:r>
        <w:rPr>
          <w:rFonts w:ascii="Times New Roman" w:hAnsi="Times New Roman" w:cs="Times New Roman"/>
          <w:bCs/>
          <w:sz w:val="24"/>
          <w:szCs w:val="24"/>
        </w:rPr>
        <w:t>Kd</w:t>
      </w:r>
      <w:r>
        <w:rPr>
          <w:rFonts w:ascii="Times New Roman" w:hAnsi="Times New Roman" w:cs="Times New Roman"/>
          <w:bCs/>
          <w:sz w:val="24"/>
          <w:szCs w:val="24"/>
        </w:rPr>
        <w:tab/>
        <w:t xml:space="preserve">: Koefisien determinasi </w:t>
      </w:r>
    </w:p>
    <w:p w:rsidR="00FD151D" w:rsidRDefault="001D31B6">
      <w:pPr>
        <w:spacing w:after="0" w:line="480" w:lineRule="auto"/>
        <w:rPr>
          <w:rFonts w:ascii="Times New Roman" w:hAnsi="Times New Roman" w:cs="Times New Roman"/>
          <w:bCs/>
          <w:sz w:val="24"/>
          <w:szCs w:val="24"/>
        </w:rPr>
      </w:pPr>
      <w:r>
        <w:rPr>
          <w:rFonts w:ascii="Times New Roman" w:hAnsi="Times New Roman" w:cs="Times New Roman"/>
          <w:bCs/>
          <w:sz w:val="24"/>
          <w:szCs w:val="24"/>
        </w:rPr>
        <w:t>r</w:t>
      </w:r>
      <w:r>
        <w:rPr>
          <w:rFonts w:ascii="Times New Roman" w:hAnsi="Times New Roman" w:cs="Times New Roman"/>
          <w:bCs/>
          <w:sz w:val="24"/>
          <w:szCs w:val="24"/>
        </w:rPr>
        <w:tab/>
        <w:t xml:space="preserve">: Koefisien Korelasi </w:t>
      </w:r>
    </w:p>
    <w:p w:rsidR="00FD151D" w:rsidRDefault="00FD151D">
      <w:pPr>
        <w:pStyle w:val="Heading3"/>
        <w:spacing w:before="0" w:beforeAutospacing="0" w:after="0" w:afterAutospacing="0" w:line="480" w:lineRule="auto"/>
        <w:rPr>
          <w:rFonts w:ascii="Times New Roman" w:hAnsi="Times New Roman"/>
          <w:b/>
          <w:color w:val="auto"/>
        </w:rPr>
      </w:pPr>
    </w:p>
    <w:p w:rsidR="00750176" w:rsidRPr="00750176" w:rsidRDefault="00750176" w:rsidP="00750176">
      <w:pPr>
        <w:sectPr w:rsidR="00750176" w:rsidRPr="00750176">
          <w:type w:val="continuous"/>
          <w:pgSz w:w="11906" w:h="16838"/>
          <w:pgMar w:top="2268" w:right="1701" w:bottom="1701" w:left="2268" w:header="708" w:footer="709" w:gutter="0"/>
          <w:cols w:space="0"/>
          <w:titlePg/>
          <w:docGrid w:linePitch="360"/>
        </w:sectPr>
      </w:pPr>
    </w:p>
    <w:p w:rsidR="00FD151D" w:rsidRDefault="001D31B6">
      <w:pPr>
        <w:pStyle w:val="Heading3"/>
        <w:spacing w:before="0" w:beforeAutospacing="0" w:after="0" w:afterAutospacing="0" w:line="480" w:lineRule="auto"/>
        <w:rPr>
          <w:rFonts w:ascii="Times New Roman" w:hAnsi="Times New Roman"/>
          <w:b/>
          <w:color w:val="auto"/>
        </w:rPr>
      </w:pPr>
      <w:bookmarkStart w:id="121" w:name="_Toc94252928"/>
      <w:bookmarkStart w:id="122" w:name="_Toc88224477"/>
      <w:r>
        <w:rPr>
          <w:rFonts w:ascii="Times New Roman" w:hAnsi="Times New Roman"/>
          <w:b/>
          <w:color w:val="auto"/>
        </w:rPr>
        <w:lastRenderedPageBreak/>
        <w:t>3.6.7 Uji Hipotesis</w:t>
      </w:r>
      <w:bookmarkEnd w:id="121"/>
      <w:bookmarkEnd w:id="122"/>
    </w:p>
    <w:p w:rsidR="00FD151D" w:rsidRDefault="001D31B6">
      <w:pPr>
        <w:pStyle w:val="Heading4"/>
        <w:spacing w:before="0" w:line="480" w:lineRule="auto"/>
        <w:rPr>
          <w:rFonts w:ascii="Times New Roman" w:hAnsi="Times New Roman" w:cs="Times New Roman"/>
          <w:b/>
          <w:i w:val="0"/>
          <w:color w:val="auto"/>
          <w:sz w:val="24"/>
          <w:szCs w:val="24"/>
        </w:rPr>
      </w:pPr>
      <w:bookmarkStart w:id="123" w:name="_Toc88224478"/>
      <w:r>
        <w:rPr>
          <w:rFonts w:ascii="Times New Roman" w:hAnsi="Times New Roman" w:cs="Times New Roman"/>
          <w:b/>
          <w:i w:val="0"/>
          <w:color w:val="auto"/>
          <w:sz w:val="24"/>
          <w:szCs w:val="24"/>
        </w:rPr>
        <w:t>3.6.7.1 Uji Simultan (Uji F)</w:t>
      </w:r>
      <w:bookmarkEnd w:id="123"/>
    </w:p>
    <w:p w:rsidR="00FD151D" w:rsidRDefault="001D31B6">
      <w:pPr>
        <w:pStyle w:val="ListParagraph"/>
        <w:spacing w:after="0" w:line="480" w:lineRule="auto"/>
        <w:ind w:firstLine="720"/>
        <w:jc w:val="both"/>
        <w:rPr>
          <w:rFonts w:ascii="Times New Roman" w:eastAsia="Calibri" w:hAnsi="Times New Roman"/>
          <w:bCs/>
          <w:sz w:val="24"/>
          <w:szCs w:val="24"/>
        </w:rPr>
      </w:pPr>
      <w:r>
        <w:rPr>
          <w:rFonts w:ascii="Times New Roman" w:eastAsia="Calibri" w:hAnsi="Times New Roman"/>
          <w:bCs/>
          <w:sz w:val="24"/>
          <w:szCs w:val="24"/>
        </w:rPr>
        <w:fldChar w:fldCharType="begin" w:fldLock="1"/>
      </w:r>
      <w:r>
        <w:rPr>
          <w:rFonts w:ascii="Times New Roman" w:eastAsia="Calibri" w:hAnsi="Times New Roman"/>
          <w:bCs/>
          <w:sz w:val="24"/>
          <w:szCs w:val="24"/>
        </w:rPr>
        <w:instrText>ADDIN CSL_CITATION {"citationItems":[{"id":"ITEM-1","itemData":{"ISBN":"9786237568193","abstract":"Sinopsis: Buku Statistika dalam konteks penerapan pada ilmu sosial bisanya berisikan konsep teoritis dan perhitungan manual. Sedangkan dalam aplikasi dibutuhkan tools yang memudahkan mahasiswa terkait dengan penelitian untuk tugas akhir skripsi, tesis dan disertasi. Buku SPSS sebagai tools dalam statistika biasanya terpisah. Dalam buku ini tidak hanya berisikan konsep statistika dan perhitungan manual melainkan aplikasi menggunakan SPSS dan LISREL pada pokok pembahasan Analisis Jalur. Pada bagian lain juga ikut dibahas berbagai teknik analisis data, mencakup statistika deskriptif dan inferensial, yang meliputi analisis deskriptif, analisis korelasi dan regresi sederhana, analisis korelasi dan regresi ganda, pengujian perbedaan untuk dua kelompok rata-rata maupun lebih (t-test, ANOVA One Way dan Two Way), analisis jalur dan statistika nonparametrik Semua pokok pembahasan tersebut disajikan secara sistematis dan bersifat aplikatif, sehingga memudahkan dalam mempelajarinya dan memahami konsep statistika terapan untuk penelitian di bidang Pendidikan, Psikologi dan Ilmu-ilmu Sosial. Pendidikan, psikologi dan ilmu sosial lainnya. Melalui aplikasi SPSS dan LISREL sangat membantu bagi mahasiswa dalam memahami konsep statistika tidak hanya secara perhitungan manual, melainkan juga komputerisasi yang dapat diaplikasikan dalam penyelesaian tugas akhir seperti skripsi dan tesis. Bastari, Ph.D. Dosen Psikometrika UI, Pascasarjana PEP UNY &amp; UHAMKA","author":[{"dropping-particle":"","family":"Iskandar","given":"Ahmaddien","non-dropping-particle":"","parse-names":false,"suffix":""}],"container-title":"Penerbit Andi Yogyakarta","id":"ITEM-1","issued":{"date-parts":[["2014"]]},"page":"482","title":"• Statistika Terapan","type":"article-journal"},"uris":["http://www.mendeley.com/documents/?uuid=427264e4-8314-49e7-80f4-6793a6005468"]}],"mendeley":{"formattedCitation":"(Iskandar, 2014)","manualFormatting":"Iskandar Ahmaddien (2019)","plainTextFormattedCitation":"(Iskandar, 2014)","previouslyFormattedCitation":"(Iskandar, 2014)"},"properties":{"noteIndex":0},"schema":"https://github.com/citation-style-language/schema/raw/master/csl-citation.json"}</w:instrText>
      </w:r>
      <w:r>
        <w:rPr>
          <w:rFonts w:ascii="Times New Roman" w:eastAsia="Calibri" w:hAnsi="Times New Roman"/>
          <w:bCs/>
          <w:sz w:val="24"/>
          <w:szCs w:val="24"/>
        </w:rPr>
        <w:fldChar w:fldCharType="separate"/>
      </w:r>
      <w:r>
        <w:rPr>
          <w:rFonts w:ascii="Times New Roman" w:eastAsia="Calibri" w:hAnsi="Times New Roman"/>
          <w:bCs/>
          <w:sz w:val="24"/>
          <w:szCs w:val="24"/>
        </w:rPr>
        <w:t>Iskandar Ahmaddien (2019)</w:t>
      </w:r>
      <w:r>
        <w:rPr>
          <w:rFonts w:ascii="Times New Roman" w:eastAsia="Calibri" w:hAnsi="Times New Roman"/>
          <w:bCs/>
          <w:sz w:val="24"/>
          <w:szCs w:val="24"/>
        </w:rPr>
        <w:fldChar w:fldCharType="end"/>
      </w:r>
      <w:r>
        <w:rPr>
          <w:rFonts w:ascii="Times New Roman" w:eastAsia="Calibri" w:hAnsi="Times New Roman"/>
          <w:bCs/>
          <w:sz w:val="24"/>
          <w:szCs w:val="24"/>
        </w:rPr>
        <w:t xml:space="preserve"> berpendapat bahwa Uji F dilakukan untuk mengetahui ada atau tidaknya pengaruh secara bersama-sama (simultan) variabel independen terhadap variabel dependen Uji F dalam penelitian ini dilakukan untuk mengetahui apakah terdapat pengaruh yang simultan antara </w:t>
      </w:r>
      <w:r>
        <w:rPr>
          <w:rFonts w:ascii="Times New Roman" w:eastAsia="Calibri" w:hAnsi="Times New Roman"/>
          <w:bCs/>
          <w:i/>
          <w:sz w:val="24"/>
          <w:szCs w:val="24"/>
        </w:rPr>
        <w:t xml:space="preserve">Reward </w:t>
      </w:r>
      <w:r>
        <w:rPr>
          <w:rFonts w:ascii="Times New Roman" w:eastAsia="Calibri" w:hAnsi="Times New Roman"/>
          <w:bCs/>
          <w:sz w:val="24"/>
          <w:szCs w:val="24"/>
        </w:rPr>
        <w:t xml:space="preserve">dan </w:t>
      </w:r>
      <w:r>
        <w:rPr>
          <w:rFonts w:ascii="Times New Roman" w:eastAsia="Calibri" w:hAnsi="Times New Roman"/>
          <w:bCs/>
          <w:i/>
          <w:sz w:val="24"/>
          <w:szCs w:val="24"/>
        </w:rPr>
        <w:t xml:space="preserve">Punishment </w:t>
      </w:r>
      <w:r>
        <w:rPr>
          <w:rFonts w:ascii="Times New Roman" w:eastAsia="Calibri" w:hAnsi="Times New Roman"/>
          <w:bCs/>
          <w:sz w:val="24"/>
          <w:szCs w:val="24"/>
        </w:rPr>
        <w:t>terhadap Motivasi Kerja pada karyawan Kantor Pusat PT Pos Indonesia Cilaki. Menurut sugiyono rumus statistic yang digunakan untuk Uji F yaitu sebagai berikut:</w:t>
      </w:r>
    </w:p>
    <w:p w:rsidR="00FD151D" w:rsidRDefault="00FD151D">
      <w:pPr>
        <w:pStyle w:val="ListParagraph"/>
        <w:spacing w:after="0" w:line="480" w:lineRule="auto"/>
        <w:jc w:val="center"/>
        <w:rPr>
          <w:rFonts w:ascii="Times New Roman" w:eastAsia="Calibri" w:hAnsi="Times New Roman"/>
          <w:bCs/>
        </w:rPr>
      </w:pPr>
    </w:p>
    <w:p w:rsidR="00FD151D" w:rsidRDefault="001D31B6">
      <w:pPr>
        <w:pStyle w:val="ListParagraph"/>
        <w:spacing w:after="0" w:line="480" w:lineRule="auto"/>
        <w:jc w:val="center"/>
        <w:rPr>
          <w:rFonts w:ascii="Times New Roman" w:eastAsia="SimSun" w:hAnsi="Times New Roman"/>
          <w:bCs/>
        </w:rPr>
      </w:pPr>
      <w:r>
        <w:rPr>
          <w:noProof/>
          <w:sz w:val="24"/>
          <w:szCs w:val="24"/>
          <w:lang w:val="id-ID" w:eastAsia="id-ID"/>
        </w:rPr>
        <w:drawing>
          <wp:inline distT="0" distB="0" distL="0" distR="0">
            <wp:extent cx="2695575" cy="638175"/>
            <wp:effectExtent l="0" t="0" r="9525" b="9525"/>
            <wp:docPr id="49" name="Picture 49" descr="C:\Users\Lenovo\AppData\Local\Temp\ksohtml\wps7F6.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C:\Users\Lenovo\AppData\Local\Temp\ksohtml\wps7F6.tmp.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695575" cy="638175"/>
                    </a:xfrm>
                    <a:prstGeom prst="rect">
                      <a:avLst/>
                    </a:prstGeom>
                    <a:noFill/>
                    <a:ln>
                      <a:noFill/>
                    </a:ln>
                  </pic:spPr>
                </pic:pic>
              </a:graphicData>
            </a:graphic>
          </wp:inline>
        </w:drawing>
      </w:r>
    </w:p>
    <w:p w:rsidR="00FD151D" w:rsidRDefault="001D31B6">
      <w:pPr>
        <w:spacing w:after="0" w:line="480" w:lineRule="auto"/>
        <w:jc w:val="both"/>
        <w:rPr>
          <w:rFonts w:ascii="Times New Roman" w:eastAsia="SimSun" w:hAnsi="Times New Roman"/>
          <w:b/>
          <w:bCs/>
        </w:rPr>
      </w:pPr>
      <w:r>
        <w:rPr>
          <w:rFonts w:ascii="Times New Roman" w:eastAsia="SimSun" w:hAnsi="Times New Roman"/>
          <w:b/>
          <w:bCs/>
        </w:rPr>
        <w:t xml:space="preserve">Keterangan: </w:t>
      </w:r>
    </w:p>
    <w:p w:rsidR="00FD151D" w:rsidRDefault="001D31B6">
      <w:pPr>
        <w:spacing w:after="0" w:line="480" w:lineRule="auto"/>
        <w:jc w:val="both"/>
        <w:rPr>
          <w:rFonts w:ascii="Times New Roman" w:eastAsia="SimSun" w:hAnsi="Times New Roman"/>
          <w:bCs/>
          <w:sz w:val="24"/>
          <w:szCs w:val="24"/>
        </w:rPr>
      </w:pPr>
      <w:r>
        <w:rPr>
          <w:noProof/>
          <w:sz w:val="24"/>
          <w:szCs w:val="24"/>
          <w:lang w:val="id-ID" w:eastAsia="id-ID"/>
        </w:rPr>
        <w:drawing>
          <wp:inline distT="0" distB="0" distL="0" distR="0">
            <wp:extent cx="419100" cy="200025"/>
            <wp:effectExtent l="0" t="0" r="0" b="9525"/>
            <wp:docPr id="50" name="Picture 50" descr="C:\Users\Lenovo\AppData\Local\Temp\ksohtml\wps7F7.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Users\Lenovo\AppData\Local\Temp\ksohtml\wps7F7.tmp.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19100" cy="200025"/>
                    </a:xfrm>
                    <a:prstGeom prst="rect">
                      <a:avLst/>
                    </a:prstGeom>
                    <a:noFill/>
                    <a:ln>
                      <a:noFill/>
                    </a:ln>
                  </pic:spPr>
                </pic:pic>
              </a:graphicData>
            </a:graphic>
          </wp:inline>
        </w:drawing>
      </w:r>
      <w:r>
        <w:rPr>
          <w:rFonts w:ascii="Times New Roman" w:eastAsia="SimSun" w:hAnsi="Times New Roman"/>
          <w:bCs/>
          <w:sz w:val="24"/>
          <w:szCs w:val="24"/>
        </w:rPr>
        <w:tab/>
      </w:r>
      <w:r>
        <w:rPr>
          <w:rFonts w:ascii="Times New Roman" w:eastAsia="SimSun" w:hAnsi="Times New Roman"/>
          <w:bCs/>
          <w:sz w:val="24"/>
          <w:szCs w:val="24"/>
        </w:rPr>
        <w:tab/>
        <w:t xml:space="preserve">: Nilai Uji F </w:t>
      </w:r>
    </w:p>
    <w:p w:rsidR="00FD151D" w:rsidRDefault="001D31B6">
      <w:pPr>
        <w:spacing w:after="0" w:line="480" w:lineRule="auto"/>
        <w:jc w:val="both"/>
        <w:rPr>
          <w:rFonts w:ascii="Times New Roman" w:eastAsia="SimSun" w:hAnsi="Times New Roman"/>
          <w:bCs/>
          <w:sz w:val="24"/>
          <w:szCs w:val="24"/>
        </w:rPr>
      </w:pPr>
      <w:r>
        <w:rPr>
          <w:noProof/>
          <w:sz w:val="24"/>
          <w:szCs w:val="24"/>
          <w:lang w:val="id-ID" w:eastAsia="id-ID"/>
        </w:rPr>
        <w:drawing>
          <wp:inline distT="0" distB="0" distL="0" distR="0">
            <wp:extent cx="161925" cy="180975"/>
            <wp:effectExtent l="0" t="0" r="9525" b="9525"/>
            <wp:docPr id="51" name="Picture 51" descr="C:\Users\Lenovo\AppData\Local\Temp\ksohtml\wps7F8.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C:\Users\Lenovo\AppData\Local\Temp\ksohtml\wps7F8.tmp.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61925" cy="180975"/>
                    </a:xfrm>
                    <a:prstGeom prst="rect">
                      <a:avLst/>
                    </a:prstGeom>
                    <a:noFill/>
                    <a:ln>
                      <a:noFill/>
                    </a:ln>
                  </pic:spPr>
                </pic:pic>
              </a:graphicData>
            </a:graphic>
          </wp:inline>
        </w:drawing>
      </w:r>
      <w:r>
        <w:rPr>
          <w:rFonts w:ascii="Times New Roman" w:eastAsia="SimSun" w:hAnsi="Times New Roman"/>
          <w:bCs/>
          <w:sz w:val="24"/>
          <w:szCs w:val="24"/>
        </w:rPr>
        <w:tab/>
      </w:r>
      <w:r>
        <w:rPr>
          <w:rFonts w:ascii="Times New Roman" w:eastAsia="SimSun" w:hAnsi="Times New Roman"/>
          <w:bCs/>
          <w:sz w:val="24"/>
          <w:szCs w:val="24"/>
        </w:rPr>
        <w:tab/>
        <w:t xml:space="preserve">: Koefisien korelasi berganda </w:t>
      </w:r>
    </w:p>
    <w:p w:rsidR="00FD151D" w:rsidRDefault="001D31B6">
      <w:pPr>
        <w:spacing w:after="0" w:line="480" w:lineRule="auto"/>
        <w:jc w:val="both"/>
        <w:rPr>
          <w:rFonts w:ascii="Times New Roman" w:eastAsia="SimSun" w:hAnsi="Times New Roman"/>
          <w:bCs/>
          <w:sz w:val="24"/>
          <w:szCs w:val="24"/>
        </w:rPr>
      </w:pPr>
      <w:r>
        <w:rPr>
          <w:rFonts w:ascii="Times New Roman" w:eastAsia="SimSun" w:hAnsi="Times New Roman"/>
          <w:bCs/>
          <w:sz w:val="24"/>
          <w:szCs w:val="24"/>
        </w:rPr>
        <w:t>k</w:t>
      </w:r>
      <w:r>
        <w:rPr>
          <w:rFonts w:ascii="Times New Roman" w:eastAsia="SimSun" w:hAnsi="Times New Roman"/>
          <w:bCs/>
          <w:sz w:val="24"/>
          <w:szCs w:val="24"/>
        </w:rPr>
        <w:tab/>
      </w:r>
      <w:r>
        <w:rPr>
          <w:rFonts w:ascii="Times New Roman" w:eastAsia="SimSun" w:hAnsi="Times New Roman"/>
          <w:bCs/>
          <w:sz w:val="24"/>
          <w:szCs w:val="24"/>
        </w:rPr>
        <w:tab/>
        <w:t xml:space="preserve">: Jumlah variabel independen </w:t>
      </w:r>
    </w:p>
    <w:p w:rsidR="00FD151D" w:rsidRDefault="001D31B6">
      <w:pPr>
        <w:spacing w:after="0" w:line="480" w:lineRule="auto"/>
        <w:jc w:val="both"/>
        <w:rPr>
          <w:rFonts w:ascii="Times New Roman" w:eastAsia="SimSun" w:hAnsi="Times New Roman"/>
          <w:bCs/>
          <w:sz w:val="24"/>
          <w:szCs w:val="24"/>
        </w:rPr>
      </w:pPr>
      <w:r>
        <w:rPr>
          <w:rFonts w:ascii="Times New Roman" w:eastAsia="SimSun" w:hAnsi="Times New Roman"/>
          <w:bCs/>
          <w:sz w:val="24"/>
          <w:szCs w:val="24"/>
        </w:rPr>
        <w:t>n</w:t>
      </w:r>
      <w:r>
        <w:rPr>
          <w:rFonts w:ascii="Times New Roman" w:eastAsia="SimSun" w:hAnsi="Times New Roman"/>
          <w:bCs/>
          <w:sz w:val="24"/>
          <w:szCs w:val="24"/>
        </w:rPr>
        <w:tab/>
      </w:r>
      <w:r>
        <w:rPr>
          <w:rFonts w:ascii="Times New Roman" w:eastAsia="SimSun" w:hAnsi="Times New Roman"/>
          <w:bCs/>
          <w:sz w:val="24"/>
          <w:szCs w:val="24"/>
        </w:rPr>
        <w:tab/>
        <w:t xml:space="preserve">: Jumlah anggota sampel </w:t>
      </w:r>
    </w:p>
    <w:p w:rsidR="00FD151D" w:rsidRDefault="001D31B6">
      <w:pPr>
        <w:spacing w:after="0" w:line="480" w:lineRule="auto"/>
        <w:ind w:firstLine="851"/>
        <w:jc w:val="both"/>
        <w:rPr>
          <w:rFonts w:ascii="Times New Roman" w:eastAsia="SimSun" w:hAnsi="Times New Roman"/>
          <w:bCs/>
          <w:sz w:val="24"/>
          <w:szCs w:val="24"/>
        </w:rPr>
      </w:pPr>
      <w:r>
        <w:rPr>
          <w:rFonts w:ascii="Times New Roman" w:eastAsia="SimSun" w:hAnsi="Times New Roman"/>
          <w:bCs/>
          <w:sz w:val="24"/>
          <w:szCs w:val="24"/>
        </w:rPr>
        <w:t>Tingkat signifikasi sebesar 0,05 dengan derajat kepercayaan sebesar df</w:t>
      </w:r>
      <w:r>
        <w:rPr>
          <w:rFonts w:ascii="Times New Roman" w:eastAsia="SimSun" w:hAnsi="Times New Roman"/>
          <w:bCs/>
          <w:sz w:val="24"/>
          <w:szCs w:val="24"/>
          <w:vertAlign w:val="subscript"/>
        </w:rPr>
        <w:t xml:space="preserve">1 </w:t>
      </w:r>
      <w:r>
        <w:rPr>
          <w:rFonts w:ascii="Times New Roman" w:eastAsia="SimSun" w:hAnsi="Times New Roman"/>
          <w:bCs/>
          <w:sz w:val="24"/>
          <w:szCs w:val="24"/>
        </w:rPr>
        <w:t>= k dan df</w:t>
      </w:r>
      <w:r>
        <w:rPr>
          <w:rFonts w:ascii="Times New Roman" w:eastAsia="SimSun" w:hAnsi="Times New Roman"/>
          <w:bCs/>
          <w:sz w:val="24"/>
          <w:szCs w:val="24"/>
          <w:vertAlign w:val="subscript"/>
        </w:rPr>
        <w:t>2</w:t>
      </w:r>
      <w:r>
        <w:rPr>
          <w:rFonts w:ascii="Times New Roman" w:eastAsia="SimSun" w:hAnsi="Times New Roman"/>
          <w:bCs/>
          <w:sz w:val="24"/>
          <w:szCs w:val="24"/>
        </w:rPr>
        <w:t xml:space="preserve">= n – k – 1. Hipotesis dalam penelitian ini adalah sebagai berikut: </w:t>
      </w:r>
    </w:p>
    <w:p w:rsidR="00FD151D" w:rsidRDefault="001D31B6">
      <w:pPr>
        <w:spacing w:after="0" w:line="480" w:lineRule="auto"/>
        <w:ind w:left="1276" w:hanging="1276"/>
        <w:jc w:val="both"/>
        <w:rPr>
          <w:rFonts w:ascii="Times New Roman" w:eastAsia="SimSun" w:hAnsi="Times New Roman"/>
          <w:bCs/>
          <w:sz w:val="24"/>
          <w:szCs w:val="24"/>
        </w:rPr>
      </w:pPr>
      <w:r>
        <w:rPr>
          <w:rFonts w:ascii="Times New Roman" w:eastAsia="SimSun" w:hAnsi="Times New Roman"/>
          <w:bCs/>
          <w:sz w:val="24"/>
          <w:szCs w:val="24"/>
        </w:rPr>
        <w:t>Ho: B</w:t>
      </w:r>
      <w:r>
        <w:rPr>
          <w:rFonts w:ascii="Times New Roman" w:eastAsia="SimSun" w:hAnsi="Times New Roman"/>
          <w:bCs/>
          <w:sz w:val="24"/>
          <w:szCs w:val="24"/>
          <w:vertAlign w:val="subscript"/>
        </w:rPr>
        <w:t>1</w:t>
      </w:r>
      <w:r>
        <w:rPr>
          <w:rFonts w:ascii="Times New Roman" w:eastAsia="SimSun" w:hAnsi="Times New Roman"/>
          <w:bCs/>
          <w:sz w:val="24"/>
          <w:szCs w:val="24"/>
        </w:rPr>
        <w:t>B</w:t>
      </w:r>
      <w:r>
        <w:rPr>
          <w:rFonts w:ascii="Times New Roman" w:eastAsia="SimSun" w:hAnsi="Times New Roman"/>
          <w:bCs/>
          <w:sz w:val="24"/>
          <w:szCs w:val="24"/>
          <w:vertAlign w:val="subscript"/>
        </w:rPr>
        <w:t xml:space="preserve">2 </w:t>
      </w:r>
      <w:r>
        <w:rPr>
          <w:rFonts w:ascii="Times New Roman" w:eastAsia="SimSun" w:hAnsi="Times New Roman"/>
          <w:bCs/>
          <w:sz w:val="24"/>
          <w:szCs w:val="24"/>
        </w:rPr>
        <w:t xml:space="preserve">= 0: Artinya </w:t>
      </w:r>
      <w:r>
        <w:rPr>
          <w:rFonts w:ascii="Times New Roman" w:eastAsia="SimSun" w:hAnsi="Times New Roman"/>
          <w:bCs/>
          <w:i/>
          <w:sz w:val="24"/>
          <w:szCs w:val="24"/>
        </w:rPr>
        <w:t xml:space="preserve">Reward </w:t>
      </w:r>
      <w:r>
        <w:rPr>
          <w:rFonts w:ascii="Times New Roman" w:eastAsia="SimSun" w:hAnsi="Times New Roman"/>
          <w:bCs/>
          <w:sz w:val="24"/>
          <w:szCs w:val="24"/>
        </w:rPr>
        <w:t xml:space="preserve">dan </w:t>
      </w:r>
      <w:r>
        <w:rPr>
          <w:rFonts w:ascii="Times New Roman" w:eastAsia="SimSun" w:hAnsi="Times New Roman"/>
          <w:bCs/>
          <w:i/>
          <w:sz w:val="24"/>
          <w:szCs w:val="24"/>
        </w:rPr>
        <w:t xml:space="preserve">Punishment </w:t>
      </w:r>
      <w:r>
        <w:rPr>
          <w:rFonts w:ascii="Times New Roman" w:eastAsia="SimSun" w:hAnsi="Times New Roman"/>
          <w:bCs/>
          <w:sz w:val="24"/>
          <w:szCs w:val="24"/>
        </w:rPr>
        <w:t xml:space="preserve">tidak berpengaruh terhadap Motivasi Kerja pada karyawan Kantor Pusat PT Pos Indonesia Cilaki. </w:t>
      </w:r>
    </w:p>
    <w:p w:rsidR="00FD151D" w:rsidRDefault="001D31B6">
      <w:pPr>
        <w:spacing w:after="0" w:line="480" w:lineRule="auto"/>
        <w:ind w:left="1276" w:hanging="1276"/>
        <w:jc w:val="both"/>
        <w:rPr>
          <w:rFonts w:ascii="Times New Roman" w:eastAsia="SimSun" w:hAnsi="Times New Roman"/>
          <w:bCs/>
          <w:sz w:val="24"/>
          <w:szCs w:val="24"/>
        </w:rPr>
      </w:pPr>
      <w:r>
        <w:rPr>
          <w:rFonts w:ascii="Times New Roman" w:eastAsia="SimSun" w:hAnsi="Times New Roman"/>
          <w:bCs/>
          <w:sz w:val="24"/>
          <w:szCs w:val="24"/>
        </w:rPr>
        <w:lastRenderedPageBreak/>
        <w:t>Ha: B</w:t>
      </w:r>
      <w:r>
        <w:rPr>
          <w:rFonts w:ascii="Times New Roman" w:eastAsia="SimSun" w:hAnsi="Times New Roman"/>
          <w:bCs/>
          <w:sz w:val="24"/>
          <w:szCs w:val="24"/>
          <w:vertAlign w:val="subscript"/>
        </w:rPr>
        <w:t xml:space="preserve">1, </w:t>
      </w:r>
      <w:r>
        <w:rPr>
          <w:rFonts w:ascii="Times New Roman" w:eastAsia="SimSun" w:hAnsi="Times New Roman"/>
          <w:bCs/>
          <w:sz w:val="24"/>
          <w:szCs w:val="24"/>
        </w:rPr>
        <w:t>B</w:t>
      </w:r>
      <w:r>
        <w:rPr>
          <w:rFonts w:ascii="Times New Roman" w:eastAsia="SimSun" w:hAnsi="Times New Roman"/>
          <w:bCs/>
          <w:sz w:val="24"/>
          <w:szCs w:val="24"/>
          <w:vertAlign w:val="subscript"/>
        </w:rPr>
        <w:t>2</w:t>
      </w:r>
      <w:r>
        <w:rPr>
          <w:rFonts w:ascii="Times New Roman" w:eastAsia="SimSun" w:hAnsi="Times New Roman"/>
          <w:bCs/>
          <w:sz w:val="24"/>
          <w:szCs w:val="24"/>
        </w:rPr>
        <w:t xml:space="preserve"> ≠ 0: Artinya </w:t>
      </w:r>
      <w:r>
        <w:rPr>
          <w:rFonts w:ascii="Times New Roman" w:eastAsia="SimSun" w:hAnsi="Times New Roman"/>
          <w:bCs/>
          <w:i/>
          <w:sz w:val="24"/>
          <w:szCs w:val="24"/>
        </w:rPr>
        <w:t xml:space="preserve">Reward </w:t>
      </w:r>
      <w:r>
        <w:rPr>
          <w:rFonts w:ascii="Times New Roman" w:eastAsia="SimSun" w:hAnsi="Times New Roman"/>
          <w:bCs/>
          <w:sz w:val="24"/>
          <w:szCs w:val="24"/>
        </w:rPr>
        <w:t xml:space="preserve">dan </w:t>
      </w:r>
      <w:r>
        <w:rPr>
          <w:rFonts w:ascii="Times New Roman" w:eastAsia="SimSun" w:hAnsi="Times New Roman"/>
          <w:bCs/>
          <w:i/>
          <w:sz w:val="24"/>
          <w:szCs w:val="24"/>
        </w:rPr>
        <w:t xml:space="preserve">Punishment </w:t>
      </w:r>
      <w:r>
        <w:rPr>
          <w:rFonts w:ascii="Times New Roman" w:eastAsia="SimSun" w:hAnsi="Times New Roman"/>
          <w:bCs/>
          <w:sz w:val="24"/>
          <w:szCs w:val="24"/>
        </w:rPr>
        <w:t xml:space="preserve">berpengaruh terhadap Motivasi Kerja pada Karyawan Kantor Pusat PT Pos ndonesia Cilaki. </w:t>
      </w:r>
    </w:p>
    <w:p w:rsidR="00FD151D" w:rsidRDefault="001D31B6">
      <w:pPr>
        <w:spacing w:after="0" w:line="480" w:lineRule="auto"/>
        <w:ind w:firstLine="851"/>
        <w:jc w:val="both"/>
        <w:rPr>
          <w:rFonts w:ascii="Times New Roman" w:eastAsia="SimSun" w:hAnsi="Times New Roman"/>
          <w:bCs/>
          <w:sz w:val="24"/>
          <w:szCs w:val="24"/>
        </w:rPr>
      </w:pPr>
      <w:r>
        <w:rPr>
          <w:rFonts w:ascii="Times New Roman" w:eastAsia="SimSun" w:hAnsi="Times New Roman"/>
          <w:bCs/>
          <w:sz w:val="24"/>
          <w:szCs w:val="24"/>
        </w:rPr>
        <w:t xml:space="preserve">Jika Ho ditolak artinya pengaruh variabel independen secara simultan terhadap variabel dependen dianggap berpengaruh secara signifikan. Sebaliknya, jika Ho diterima artinya variabel independen secara simultan terhadap variabel dependen dianggap tidak signifikan. </w:t>
      </w:r>
    </w:p>
    <w:p w:rsidR="00FD151D" w:rsidRDefault="001D31B6">
      <w:pPr>
        <w:spacing w:after="0" w:line="480" w:lineRule="auto"/>
        <w:jc w:val="center"/>
        <w:rPr>
          <w:rFonts w:ascii="Times New Roman" w:eastAsia="SimSun" w:hAnsi="Times New Roman"/>
          <w:bCs/>
        </w:rPr>
      </w:pPr>
      <w:r>
        <w:rPr>
          <w:noProof/>
          <w:lang w:val="id-ID" w:eastAsia="id-ID"/>
        </w:rPr>
        <w:drawing>
          <wp:inline distT="0" distB="0" distL="0" distR="0">
            <wp:extent cx="2714625" cy="1619250"/>
            <wp:effectExtent l="0" t="0" r="9525" b="0"/>
            <wp:docPr id="52" name="Picture 52" descr="C:\Users\Lenovo\AppData\Local\Temp\ksohtml\wps7F9.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C:\Users\Lenovo\AppData\Local\Temp\ksohtml\wps7F9.tmp.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714625" cy="1619250"/>
                    </a:xfrm>
                    <a:prstGeom prst="rect">
                      <a:avLst/>
                    </a:prstGeom>
                    <a:noFill/>
                    <a:ln>
                      <a:noFill/>
                    </a:ln>
                  </pic:spPr>
                </pic:pic>
              </a:graphicData>
            </a:graphic>
          </wp:inline>
        </w:drawing>
      </w:r>
    </w:p>
    <w:p w:rsidR="00FD151D" w:rsidRDefault="001D31B6">
      <w:pPr>
        <w:pStyle w:val="Caption"/>
        <w:spacing w:after="0"/>
        <w:jc w:val="center"/>
        <w:rPr>
          <w:rFonts w:ascii="Times New Roman" w:hAnsi="Times New Roman" w:cs="Times New Roman"/>
          <w:b/>
          <w:i w:val="0"/>
          <w:color w:val="auto"/>
          <w:sz w:val="24"/>
          <w:szCs w:val="24"/>
        </w:rPr>
      </w:pPr>
      <w:r>
        <w:rPr>
          <w:rFonts w:ascii="Times New Roman" w:hAnsi="Times New Roman" w:cs="Times New Roman"/>
          <w:b/>
          <w:i w:val="0"/>
          <w:color w:val="auto"/>
          <w:sz w:val="24"/>
          <w:szCs w:val="24"/>
        </w:rPr>
        <w:t>Gambar 3.</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rPr>
        <w:instrText xml:space="preserve"> SEQ Gambar_ \* ARABIC </w:instrText>
      </w:r>
      <w:r>
        <w:rPr>
          <w:rFonts w:ascii="Times New Roman" w:hAnsi="Times New Roman" w:cs="Times New Roman"/>
          <w:b/>
          <w:i w:val="0"/>
          <w:color w:val="auto"/>
          <w:sz w:val="24"/>
          <w:szCs w:val="24"/>
        </w:rPr>
        <w:fldChar w:fldCharType="separate"/>
      </w:r>
      <w:r w:rsidR="000E5332">
        <w:rPr>
          <w:rFonts w:ascii="Times New Roman" w:hAnsi="Times New Roman" w:cs="Times New Roman"/>
          <w:b/>
          <w:i w:val="0"/>
          <w:noProof/>
          <w:color w:val="auto"/>
          <w:sz w:val="24"/>
          <w:szCs w:val="24"/>
        </w:rPr>
        <w:t>4</w:t>
      </w:r>
      <w:r>
        <w:rPr>
          <w:rFonts w:ascii="Times New Roman" w:hAnsi="Times New Roman" w:cs="Times New Roman"/>
          <w:b/>
          <w:i w:val="0"/>
          <w:color w:val="auto"/>
          <w:sz w:val="24"/>
          <w:szCs w:val="24"/>
        </w:rPr>
        <w:fldChar w:fldCharType="end"/>
      </w:r>
    </w:p>
    <w:p w:rsidR="00FD151D" w:rsidRDefault="001D31B6">
      <w:pPr>
        <w:pStyle w:val="Caption"/>
        <w:spacing w:after="0"/>
        <w:jc w:val="center"/>
        <w:rPr>
          <w:rFonts w:ascii="Times New Roman" w:hAnsi="Times New Roman" w:cs="Times New Roman"/>
          <w:b/>
          <w:i w:val="0"/>
          <w:color w:val="auto"/>
          <w:sz w:val="24"/>
          <w:szCs w:val="24"/>
        </w:rPr>
      </w:pPr>
      <w:r>
        <w:rPr>
          <w:rFonts w:ascii="Times New Roman" w:hAnsi="Times New Roman" w:cs="Times New Roman"/>
          <w:b/>
          <w:i w:val="0"/>
          <w:color w:val="auto"/>
          <w:sz w:val="24"/>
          <w:szCs w:val="24"/>
        </w:rPr>
        <w:t>Daerah Penolakan dan Penerimaan Ho dengan Uji F</w:t>
      </w:r>
    </w:p>
    <w:p w:rsidR="00FD151D" w:rsidRDefault="00FD151D"/>
    <w:p w:rsidR="00FD151D" w:rsidRDefault="001D31B6">
      <w:pPr>
        <w:pStyle w:val="Heading4"/>
        <w:spacing w:before="0" w:line="480" w:lineRule="auto"/>
        <w:rPr>
          <w:rFonts w:ascii="Times New Roman" w:hAnsi="Times New Roman" w:cs="Times New Roman"/>
          <w:b/>
          <w:i w:val="0"/>
          <w:color w:val="auto"/>
          <w:sz w:val="24"/>
          <w:szCs w:val="24"/>
        </w:rPr>
      </w:pPr>
      <w:bookmarkStart w:id="124" w:name="_Toc88224479"/>
      <w:r>
        <w:rPr>
          <w:rFonts w:ascii="Times New Roman" w:hAnsi="Times New Roman" w:cs="Times New Roman"/>
          <w:b/>
          <w:i w:val="0"/>
          <w:color w:val="auto"/>
          <w:sz w:val="24"/>
          <w:szCs w:val="24"/>
        </w:rPr>
        <w:t>3.6.7.2 Uji Parsial (Uji t)</w:t>
      </w:r>
      <w:bookmarkEnd w:id="124"/>
    </w:p>
    <w:p w:rsidR="00FD151D" w:rsidRDefault="001D31B6">
      <w:pPr>
        <w:spacing w:after="0" w:line="480" w:lineRule="auto"/>
        <w:ind w:firstLine="851"/>
        <w:jc w:val="both"/>
        <w:rPr>
          <w:rFonts w:ascii="Times New Roman" w:eastAsia="Calibri" w:hAnsi="Times New Roman"/>
          <w:bCs/>
          <w:sz w:val="24"/>
          <w:szCs w:val="24"/>
        </w:rPr>
      </w:pPr>
      <w:r>
        <w:rPr>
          <w:rFonts w:ascii="Times New Roman" w:eastAsia="Calibri" w:hAnsi="Times New Roman"/>
          <w:bCs/>
          <w:sz w:val="24"/>
          <w:szCs w:val="24"/>
        </w:rPr>
        <w:fldChar w:fldCharType="begin" w:fldLock="1"/>
      </w:r>
      <w:r>
        <w:rPr>
          <w:rFonts w:ascii="Times New Roman" w:eastAsia="Calibri" w:hAnsi="Times New Roman"/>
          <w:bCs/>
          <w:sz w:val="24"/>
          <w:szCs w:val="24"/>
        </w:rPr>
        <w:instrText>ADDIN CSL_CITATION {"citationItems":[{"id":"ITEM-1","itemData":{"author":[{"dropping-particle":"","family":"Sugiyono","given":"","non-dropping-particle":"","parse-names":false,"suffix":""}],"id":"ITEM-1","issued":{"date-parts":[["2018"]]},"publisher":"alfabeta","publisher-place":"bandung","title":"metode penelitian kuantitatif","type":"chapter"},"uris":["http://www.mendeley.com/documents/?uuid=ff0c8488-7981-4049-902d-ff699cbcb4ae"]}],"mendeley":{"formattedCitation":"(Sugiyono, 2018)","manualFormatting":"Sugiyono, (2018:223)","plainTextFormattedCitation":"(Sugiyono, 2018)","previouslyFormattedCitation":"(Sugiyono, 2018)"},"properties":{"noteIndex":0},"schema":"https://github.com/citation-style-language/schema/raw/master/csl-citation.json"}</w:instrText>
      </w:r>
      <w:r>
        <w:rPr>
          <w:rFonts w:ascii="Times New Roman" w:eastAsia="Calibri" w:hAnsi="Times New Roman"/>
          <w:bCs/>
          <w:sz w:val="24"/>
          <w:szCs w:val="24"/>
        </w:rPr>
        <w:fldChar w:fldCharType="separate"/>
      </w:r>
      <w:r>
        <w:rPr>
          <w:rFonts w:ascii="Times New Roman" w:eastAsia="Calibri" w:hAnsi="Times New Roman"/>
          <w:bCs/>
          <w:sz w:val="24"/>
          <w:szCs w:val="24"/>
        </w:rPr>
        <w:t>Sugiyono, (2018:223)</w:t>
      </w:r>
      <w:r>
        <w:rPr>
          <w:rFonts w:ascii="Times New Roman" w:eastAsia="Calibri" w:hAnsi="Times New Roman"/>
          <w:bCs/>
          <w:sz w:val="24"/>
          <w:szCs w:val="24"/>
        </w:rPr>
        <w:fldChar w:fldCharType="end"/>
      </w:r>
      <w:r>
        <w:rPr>
          <w:rFonts w:ascii="Times New Roman" w:eastAsia="Calibri" w:hAnsi="Times New Roman"/>
          <w:bCs/>
          <w:sz w:val="24"/>
          <w:szCs w:val="24"/>
        </w:rPr>
        <w:t xml:space="preserve"> berpendapat bahwa Uji t adalah jawaban sementara terhadap rumusan masalah, yaitu yang menanyakan hubungan antara dua variabel atau lebih. Sementara itu menurut </w:t>
      </w:r>
      <w:r>
        <w:rPr>
          <w:rFonts w:ascii="Times New Roman" w:eastAsia="Calibri" w:hAnsi="Times New Roman"/>
          <w:bCs/>
          <w:sz w:val="24"/>
          <w:szCs w:val="24"/>
        </w:rPr>
        <w:fldChar w:fldCharType="begin" w:fldLock="1"/>
      </w:r>
      <w:r>
        <w:rPr>
          <w:rFonts w:ascii="Times New Roman" w:eastAsia="Calibri" w:hAnsi="Times New Roman"/>
          <w:bCs/>
          <w:sz w:val="24"/>
          <w:szCs w:val="24"/>
        </w:rPr>
        <w:instrText>ADDIN CSL_CITATION {"citationItems":[{"id":"ITEM-1","itemData":{"ISBN":"9786237568193","abstract":"Sinopsis: Buku Statistika dalam konteks penerapan pada ilmu sosial bisanya berisikan konsep teoritis dan perhitungan manual. Sedangkan dalam aplikasi dibutuhkan tools yang memudahkan mahasiswa terkait dengan penelitian untuk tugas akhir skripsi, tesis dan disertasi. Buku SPSS sebagai tools dalam statistika biasanya terpisah. Dalam buku ini tidak hanya berisikan konsep statistika dan perhitungan manual melainkan aplikasi menggunakan SPSS dan LISREL pada pokok pembahasan Analisis Jalur. Pada bagian lain juga ikut dibahas berbagai teknik analisis data, mencakup statistika deskriptif dan inferensial, yang meliputi analisis deskriptif, analisis korelasi dan regresi sederhana, analisis korelasi dan regresi ganda, pengujian perbedaan untuk dua kelompok rata-rata maupun lebih (t-test, ANOVA One Way dan Two Way), analisis jalur dan statistika nonparametrik Semua pokok pembahasan tersebut disajikan secara sistematis dan bersifat aplikatif, sehingga memudahkan dalam mempelajarinya dan memahami konsep statistika terapan untuk penelitian di bidang Pendidikan, Psikologi dan Ilmu-ilmu Sosial. Pendidikan, psikologi dan ilmu sosial lainnya. Melalui aplikasi SPSS dan LISREL sangat membantu bagi mahasiswa dalam memahami konsep statistika tidak hanya secara perhitungan manual, melainkan juga komputerisasi yang dapat diaplikasikan dalam penyelesaian tugas akhir seperti skripsi dan tesis. Bastari, Ph.D. Dosen Psikometrika UI, Pascasarjana PEP UNY &amp; UHAMKA","author":[{"dropping-particle":"","family":"Iskandar","given":"Ahmaddien","non-dropping-particle":"","parse-names":false,"suffix":""}],"container-title":"Penerbit Andi Yogyakarta","id":"ITEM-1","issued":{"date-parts":[["2014"]]},"page":"482","title":"• Statistika Terapan","type":"article-journal"},"uris":["http://www.mendeley.com/documents/?uuid=427264e4-8314-49e7-80f4-6793a6005468"]}],"mendeley":{"formattedCitation":"(Iskandar, 2014)","manualFormatting":"Iskandar Ahmaddien, (2019)","plainTextFormattedCitation":"(Iskandar, 2014)","previouslyFormattedCitation":"(Iskandar, 2014)"},"properties":{"noteIndex":0},"schema":"https://github.com/citation-style-language/schema/raw/master/csl-citation.json"}</w:instrText>
      </w:r>
      <w:r>
        <w:rPr>
          <w:rFonts w:ascii="Times New Roman" w:eastAsia="Calibri" w:hAnsi="Times New Roman"/>
          <w:bCs/>
          <w:sz w:val="24"/>
          <w:szCs w:val="24"/>
        </w:rPr>
        <w:fldChar w:fldCharType="separate"/>
      </w:r>
      <w:r>
        <w:rPr>
          <w:rFonts w:ascii="Times New Roman" w:eastAsia="Calibri" w:hAnsi="Times New Roman"/>
          <w:bCs/>
          <w:sz w:val="24"/>
          <w:szCs w:val="24"/>
        </w:rPr>
        <w:t>Iskandar Ahmaddien, (2019)</w:t>
      </w:r>
      <w:r>
        <w:rPr>
          <w:rFonts w:ascii="Times New Roman" w:eastAsia="Calibri" w:hAnsi="Times New Roman"/>
          <w:bCs/>
          <w:sz w:val="24"/>
          <w:szCs w:val="24"/>
        </w:rPr>
        <w:fldChar w:fldCharType="end"/>
      </w:r>
      <w:r>
        <w:rPr>
          <w:rFonts w:ascii="Times New Roman" w:eastAsia="Calibri" w:hAnsi="Times New Roman"/>
          <w:bCs/>
          <w:sz w:val="24"/>
          <w:szCs w:val="24"/>
        </w:rPr>
        <w:t xml:space="preserve"> Uji t atau uji parsial merupakan pengujian terhadap koefisien regresi secara parsial, pengujian ini dilakukan agar dapat diketahui signifikansi peran secara parsial antara variabel independen dan dependen. Menurut Sugiyono rumus statistik yang digunakan untuk Uji t yaitu sebagai berikut: </w:t>
      </w:r>
    </w:p>
    <w:p w:rsidR="00FD151D" w:rsidRDefault="00124DBC">
      <w:pPr>
        <w:spacing w:after="0" w:line="480" w:lineRule="auto"/>
        <w:jc w:val="center"/>
        <w:rPr>
          <w:rFonts w:ascii="Times New Roman" w:eastAsia="SimSun" w:hAnsi="Times New Roman"/>
          <w:bCs/>
          <w:sz w:val="24"/>
          <w:szCs w:val="24"/>
        </w:rPr>
      </w:pPr>
      <m:oMathPara>
        <m:oMath>
          <m:sSub>
            <m:sSubPr>
              <m:ctrlPr>
                <w:rPr>
                  <w:rFonts w:ascii="Cambria Math" w:eastAsia="SimSun" w:hAnsi="Cambria Math"/>
                  <w:bCs/>
                  <w:sz w:val="24"/>
                  <w:szCs w:val="24"/>
                </w:rPr>
              </m:ctrlPr>
            </m:sSubPr>
            <m:e>
              <m:r>
                <m:rPr>
                  <m:sty m:val="p"/>
                </m:rPr>
                <w:rPr>
                  <w:rFonts w:ascii="Cambria Math" w:eastAsia="SimSun" w:hAnsi="Cambria Math"/>
                  <w:sz w:val="24"/>
                  <w:szCs w:val="24"/>
                </w:rPr>
                <m:t>t</m:t>
              </m:r>
            </m:e>
            <m:sub>
              <m:r>
                <m:rPr>
                  <m:sty m:val="p"/>
                </m:rPr>
                <w:rPr>
                  <w:rFonts w:ascii="Cambria Math" w:eastAsia="SimSun" w:hAnsi="Cambria Math"/>
                  <w:sz w:val="24"/>
                  <w:szCs w:val="24"/>
                </w:rPr>
                <m:t xml:space="preserve">hitung </m:t>
              </m:r>
            </m:sub>
          </m:sSub>
          <m:r>
            <m:rPr>
              <m:sty m:val="p"/>
            </m:rPr>
            <w:rPr>
              <w:rFonts w:ascii="Cambria Math" w:eastAsia="SimSun" w:hAnsi="Cambria Math"/>
              <w:sz w:val="24"/>
              <w:szCs w:val="24"/>
            </w:rPr>
            <m:t xml:space="preserve">= </m:t>
          </m:r>
          <m:f>
            <m:fPr>
              <m:ctrlPr>
                <w:rPr>
                  <w:rFonts w:ascii="Cambria Math" w:eastAsia="SimSun" w:hAnsi="Cambria Math"/>
                  <w:bCs/>
                  <w:sz w:val="24"/>
                  <w:szCs w:val="24"/>
                </w:rPr>
              </m:ctrlPr>
            </m:fPr>
            <m:num>
              <m:r>
                <m:rPr>
                  <m:sty m:val="p"/>
                </m:rPr>
                <w:rPr>
                  <w:rFonts w:ascii="Cambria Math" w:eastAsia="SimSun" w:hAnsi="Cambria Math"/>
                  <w:sz w:val="24"/>
                  <w:szCs w:val="24"/>
                </w:rPr>
                <m:t>b</m:t>
              </m:r>
            </m:num>
            <m:den>
              <m:r>
                <m:rPr>
                  <m:sty m:val="p"/>
                </m:rPr>
                <w:rPr>
                  <w:rFonts w:ascii="Cambria Math" w:eastAsia="SimSun" w:hAnsi="Cambria Math"/>
                  <w:sz w:val="24"/>
                  <w:szCs w:val="24"/>
                </w:rPr>
                <m:t>sb</m:t>
              </m:r>
            </m:den>
          </m:f>
        </m:oMath>
      </m:oMathPara>
    </w:p>
    <w:p w:rsidR="00FD151D" w:rsidRDefault="00FD151D">
      <w:pPr>
        <w:spacing w:after="0" w:line="480" w:lineRule="auto"/>
        <w:jc w:val="center"/>
        <w:rPr>
          <w:rFonts w:ascii="Times New Roman" w:eastAsia="SimSun" w:hAnsi="Times New Roman"/>
          <w:bCs/>
          <w:sz w:val="24"/>
          <w:szCs w:val="24"/>
        </w:rPr>
      </w:pPr>
    </w:p>
    <w:p w:rsidR="00FD151D" w:rsidRDefault="001D31B6">
      <w:pPr>
        <w:spacing w:after="0" w:line="480" w:lineRule="auto"/>
        <w:jc w:val="both"/>
        <w:rPr>
          <w:rFonts w:ascii="Times New Roman" w:eastAsia="Calibri" w:hAnsi="Times New Roman"/>
          <w:b/>
          <w:bCs/>
          <w:sz w:val="24"/>
          <w:szCs w:val="24"/>
        </w:rPr>
      </w:pPr>
      <w:r>
        <w:rPr>
          <w:rFonts w:ascii="Times New Roman" w:eastAsia="SimSun" w:hAnsi="Times New Roman"/>
          <w:b/>
          <w:bCs/>
          <w:sz w:val="24"/>
          <w:szCs w:val="24"/>
        </w:rPr>
        <w:lastRenderedPageBreak/>
        <w:t xml:space="preserve">Keterangan: </w:t>
      </w:r>
    </w:p>
    <w:p w:rsidR="00FD151D" w:rsidRDefault="001D31B6">
      <w:pPr>
        <w:spacing w:after="0" w:line="360" w:lineRule="auto"/>
        <w:jc w:val="both"/>
        <w:rPr>
          <w:rFonts w:ascii="Times New Roman" w:eastAsia="SimSun" w:hAnsi="Times New Roman"/>
          <w:bCs/>
          <w:sz w:val="24"/>
          <w:szCs w:val="24"/>
        </w:rPr>
      </w:pPr>
      <w:r>
        <w:rPr>
          <w:rFonts w:ascii="Times New Roman" w:eastAsia="SimSun" w:hAnsi="Times New Roman"/>
          <w:bCs/>
          <w:sz w:val="24"/>
          <w:szCs w:val="24"/>
          <w:lang w:val="id-ID"/>
        </w:rPr>
        <w:t>t</w:t>
      </w:r>
      <w:r>
        <w:rPr>
          <w:rFonts w:ascii="Times New Roman" w:eastAsia="SimSun" w:hAnsi="Times New Roman"/>
          <w:bCs/>
          <w:sz w:val="24"/>
          <w:szCs w:val="24"/>
          <w:vertAlign w:val="subscript"/>
          <w:lang w:val="id-ID"/>
        </w:rPr>
        <w:t>hitung</w:t>
      </w:r>
      <w:r>
        <w:rPr>
          <w:rFonts w:ascii="Times New Roman" w:eastAsia="SimSun" w:hAnsi="Times New Roman"/>
          <w:bCs/>
          <w:sz w:val="24"/>
          <w:szCs w:val="24"/>
        </w:rPr>
        <w:tab/>
        <w:t>: Distribusi t dengan derajat kebebasan sebesar n-k</w:t>
      </w:r>
    </w:p>
    <w:p w:rsidR="00FD151D" w:rsidRDefault="001D31B6">
      <w:pPr>
        <w:spacing w:after="0" w:line="360" w:lineRule="auto"/>
        <w:jc w:val="both"/>
        <w:rPr>
          <w:rFonts w:ascii="Times New Roman" w:eastAsia="SimSun" w:hAnsi="Times New Roman"/>
          <w:bCs/>
          <w:sz w:val="24"/>
          <w:szCs w:val="24"/>
        </w:rPr>
      </w:pPr>
      <w:r>
        <w:rPr>
          <w:sz w:val="24"/>
          <w:szCs w:val="24"/>
          <w:lang w:val="id-ID"/>
        </w:rPr>
        <w:t>b</w:t>
      </w:r>
      <w:r>
        <w:rPr>
          <w:rFonts w:ascii="Times New Roman" w:eastAsia="SimSun" w:hAnsi="Times New Roman"/>
          <w:bCs/>
          <w:sz w:val="24"/>
          <w:szCs w:val="24"/>
        </w:rPr>
        <w:tab/>
        <w:t xml:space="preserve">: Koefisien populasi </w:t>
      </w:r>
    </w:p>
    <w:p w:rsidR="00FD151D" w:rsidRDefault="001D31B6">
      <w:pPr>
        <w:spacing w:after="0" w:line="360" w:lineRule="auto"/>
        <w:jc w:val="both"/>
        <w:rPr>
          <w:rFonts w:ascii="Times New Roman" w:eastAsia="SimSun" w:hAnsi="Times New Roman"/>
          <w:bCs/>
          <w:sz w:val="24"/>
          <w:szCs w:val="24"/>
        </w:rPr>
      </w:pPr>
      <w:r>
        <w:rPr>
          <w:sz w:val="24"/>
          <w:szCs w:val="24"/>
          <w:lang w:val="id-ID"/>
        </w:rPr>
        <w:t>sb</w:t>
      </w:r>
      <w:r>
        <w:rPr>
          <w:rFonts w:ascii="Times New Roman" w:eastAsia="SimSun" w:hAnsi="Times New Roman"/>
          <w:bCs/>
          <w:sz w:val="24"/>
          <w:szCs w:val="24"/>
        </w:rPr>
        <w:tab/>
        <w:t xml:space="preserve">: Standart error koefisien regresi sampel </w:t>
      </w:r>
    </w:p>
    <w:p w:rsidR="00FD151D" w:rsidRDefault="001D31B6">
      <w:pPr>
        <w:spacing w:after="0" w:line="480" w:lineRule="auto"/>
        <w:ind w:firstLine="851"/>
        <w:jc w:val="both"/>
        <w:rPr>
          <w:rFonts w:ascii="Times New Roman" w:eastAsia="SimSun" w:hAnsi="Times New Roman"/>
          <w:bCs/>
          <w:sz w:val="24"/>
          <w:szCs w:val="24"/>
        </w:rPr>
      </w:pPr>
      <w:r>
        <w:rPr>
          <w:rFonts w:ascii="Times New Roman" w:eastAsia="SimSun" w:hAnsi="Times New Roman"/>
          <w:bCs/>
          <w:sz w:val="24"/>
          <w:szCs w:val="24"/>
        </w:rPr>
        <w:t>Tingkat keyakinan yang dipergunakan dalam penelitian ini adalah sebesar 9,5% dengan taraf nyata 5% (</w:t>
      </w:r>
      <w:r>
        <w:rPr>
          <w:rFonts w:ascii="Times New Roman" w:eastAsia="SimSun" w:hAnsi="Times New Roman"/>
          <w:bCs/>
          <w:sz w:val="24"/>
          <w:szCs w:val="24"/>
        </w:rPr>
        <w:sym w:font="Symbol" w:char="F061"/>
      </w:r>
      <w:r>
        <w:rPr>
          <w:rFonts w:ascii="Times New Roman" w:eastAsia="SimSun" w:hAnsi="Times New Roman"/>
          <w:bCs/>
          <w:sz w:val="24"/>
          <w:szCs w:val="24"/>
          <w:lang w:val="id-ID"/>
        </w:rPr>
        <w:t>=0,05</w:t>
      </w:r>
      <w:r>
        <w:rPr>
          <w:rFonts w:ascii="Times New Roman" w:eastAsia="SimSun" w:hAnsi="Times New Roman"/>
          <w:bCs/>
          <w:sz w:val="24"/>
          <w:szCs w:val="24"/>
        </w:rPr>
        <w:t xml:space="preserve">). Tingkat signifikn 5% atau 0,05 artinya kemungkinan hasil penarikan kesimpulan memiliki probabilitas sebesar 95% atau toleransi sebesar 5%. Derajat kepercayaan yang digunakan dalam penelitian ini sebesar df=dk=n-2 </w:t>
      </w:r>
    </w:p>
    <w:p w:rsidR="00FD151D" w:rsidRDefault="001D31B6" w:rsidP="00750176">
      <w:pPr>
        <w:spacing w:after="0" w:line="480" w:lineRule="auto"/>
        <w:ind w:firstLine="851"/>
        <w:jc w:val="both"/>
        <w:rPr>
          <w:rFonts w:ascii="Times New Roman" w:eastAsia="SimSun" w:hAnsi="Times New Roman"/>
          <w:bCs/>
          <w:sz w:val="24"/>
          <w:szCs w:val="24"/>
        </w:rPr>
      </w:pPr>
      <w:r>
        <w:rPr>
          <w:rFonts w:ascii="Times New Roman" w:eastAsia="SimSun" w:hAnsi="Times New Roman"/>
          <w:bCs/>
          <w:sz w:val="24"/>
          <w:szCs w:val="24"/>
        </w:rPr>
        <w:t xml:space="preserve">Hipotesis dalam penelitian ini adalah sebagai berikut: </w:t>
      </w:r>
    </w:p>
    <w:p w:rsidR="00FD151D" w:rsidRDefault="001D31B6">
      <w:pPr>
        <w:pStyle w:val="ListParagraph"/>
        <w:numPr>
          <w:ilvl w:val="0"/>
          <w:numId w:val="46"/>
        </w:numPr>
        <w:spacing w:after="0" w:line="480" w:lineRule="auto"/>
        <w:ind w:left="426" w:hanging="426"/>
        <w:jc w:val="both"/>
        <w:rPr>
          <w:rFonts w:ascii="Times New Roman" w:eastAsia="SimSun" w:hAnsi="Times New Roman"/>
          <w:b/>
          <w:bCs/>
          <w:sz w:val="24"/>
          <w:szCs w:val="24"/>
        </w:rPr>
      </w:pPr>
      <w:r>
        <w:rPr>
          <w:rFonts w:ascii="Times New Roman" w:eastAsia="SimSun" w:hAnsi="Times New Roman"/>
          <w:b/>
          <w:bCs/>
          <w:sz w:val="24"/>
          <w:szCs w:val="24"/>
        </w:rPr>
        <w:t>Hipotesis 1</w:t>
      </w:r>
    </w:p>
    <w:p w:rsidR="00FD151D" w:rsidRDefault="001D31B6">
      <w:pPr>
        <w:pStyle w:val="ListParagraph"/>
        <w:spacing w:after="0" w:line="480" w:lineRule="auto"/>
        <w:ind w:left="2160" w:hanging="1734"/>
        <w:jc w:val="both"/>
        <w:rPr>
          <w:rFonts w:ascii="Times New Roman" w:eastAsia="SimSun" w:hAnsi="Times New Roman"/>
          <w:bCs/>
          <w:sz w:val="24"/>
          <w:szCs w:val="24"/>
        </w:rPr>
      </w:pPr>
      <w:r>
        <w:rPr>
          <w:rFonts w:ascii="Times New Roman" w:eastAsia="SimSun" w:hAnsi="Times New Roman"/>
          <w:bCs/>
          <w:sz w:val="24"/>
          <w:szCs w:val="24"/>
        </w:rPr>
        <w:t>Ho</w:t>
      </w:r>
      <w:r>
        <w:rPr>
          <w:rFonts w:ascii="Times New Roman" w:eastAsia="SimSun" w:hAnsi="Times New Roman"/>
          <w:bCs/>
          <w:sz w:val="24"/>
          <w:szCs w:val="24"/>
          <w:vertAlign w:val="subscript"/>
        </w:rPr>
        <w:t>1</w:t>
      </w:r>
      <w:r>
        <w:rPr>
          <w:rFonts w:ascii="Times New Roman" w:eastAsia="SimSun" w:hAnsi="Times New Roman"/>
          <w:bCs/>
          <w:sz w:val="24"/>
          <w:szCs w:val="24"/>
        </w:rPr>
        <w:t>:B</w:t>
      </w:r>
      <w:r>
        <w:rPr>
          <w:rFonts w:ascii="Times New Roman" w:eastAsia="SimSun" w:hAnsi="Times New Roman"/>
          <w:bCs/>
          <w:sz w:val="24"/>
          <w:szCs w:val="24"/>
          <w:vertAlign w:val="subscript"/>
        </w:rPr>
        <w:t>1</w:t>
      </w:r>
      <w:r>
        <w:rPr>
          <w:rFonts w:ascii="Times New Roman" w:eastAsia="SimSun" w:hAnsi="Times New Roman"/>
          <w:bCs/>
          <w:sz w:val="24"/>
          <w:szCs w:val="24"/>
        </w:rPr>
        <w:t xml:space="preserve"> = 0 : Artinya </w:t>
      </w:r>
      <w:r>
        <w:rPr>
          <w:rFonts w:ascii="Times New Roman" w:eastAsia="SimSun" w:hAnsi="Times New Roman"/>
          <w:bCs/>
          <w:i/>
          <w:sz w:val="24"/>
          <w:szCs w:val="24"/>
        </w:rPr>
        <w:t xml:space="preserve">Reward </w:t>
      </w:r>
      <w:r>
        <w:rPr>
          <w:rFonts w:ascii="Times New Roman" w:eastAsia="SimSun" w:hAnsi="Times New Roman"/>
          <w:bCs/>
          <w:sz w:val="24"/>
          <w:szCs w:val="24"/>
        </w:rPr>
        <w:t xml:space="preserve">tidak berpengaruh terhadap Motivasi Kerja karyawan </w:t>
      </w:r>
    </w:p>
    <w:p w:rsidR="00FD151D" w:rsidRDefault="001D31B6">
      <w:pPr>
        <w:pStyle w:val="ListParagraph"/>
        <w:spacing w:after="0" w:line="480" w:lineRule="auto"/>
        <w:ind w:left="1276" w:hanging="850"/>
        <w:jc w:val="both"/>
        <w:rPr>
          <w:rFonts w:ascii="Times New Roman" w:eastAsia="SimSun" w:hAnsi="Times New Roman"/>
          <w:bCs/>
          <w:sz w:val="24"/>
          <w:szCs w:val="24"/>
        </w:rPr>
      </w:pPr>
      <w:r>
        <w:rPr>
          <w:rFonts w:ascii="Times New Roman" w:eastAsia="SimSun" w:hAnsi="Times New Roman"/>
          <w:bCs/>
          <w:sz w:val="24"/>
          <w:szCs w:val="24"/>
        </w:rPr>
        <w:t>Ha</w:t>
      </w:r>
      <w:r>
        <w:rPr>
          <w:rFonts w:ascii="Times New Roman" w:eastAsia="SimSun" w:hAnsi="Times New Roman"/>
          <w:bCs/>
          <w:sz w:val="24"/>
          <w:szCs w:val="24"/>
          <w:vertAlign w:val="subscript"/>
        </w:rPr>
        <w:t>1</w:t>
      </w:r>
      <w:r>
        <w:rPr>
          <w:rFonts w:ascii="Times New Roman" w:eastAsia="SimSun" w:hAnsi="Times New Roman"/>
          <w:bCs/>
          <w:sz w:val="24"/>
          <w:szCs w:val="24"/>
        </w:rPr>
        <w:t>:B</w:t>
      </w:r>
      <w:r>
        <w:rPr>
          <w:rFonts w:ascii="Times New Roman" w:eastAsia="SimSun" w:hAnsi="Times New Roman"/>
          <w:bCs/>
          <w:sz w:val="24"/>
          <w:szCs w:val="24"/>
          <w:vertAlign w:val="subscript"/>
        </w:rPr>
        <w:t>1</w:t>
      </w:r>
      <w:r>
        <w:rPr>
          <w:rFonts w:ascii="Times New Roman" w:eastAsia="SimSun" w:hAnsi="Times New Roman"/>
          <w:bCs/>
          <w:sz w:val="24"/>
          <w:szCs w:val="24"/>
        </w:rPr>
        <w:t xml:space="preserve"> ≠ 0</w:t>
      </w:r>
      <w:r>
        <w:rPr>
          <w:rFonts w:ascii="Times New Roman" w:eastAsia="SimSun" w:hAnsi="Times New Roman"/>
          <w:bCs/>
          <w:sz w:val="24"/>
          <w:szCs w:val="24"/>
        </w:rPr>
        <w:tab/>
        <w:t xml:space="preserve">: Artinya </w:t>
      </w:r>
      <w:r>
        <w:rPr>
          <w:rFonts w:ascii="Times New Roman" w:eastAsia="SimSun" w:hAnsi="Times New Roman"/>
          <w:bCs/>
          <w:i/>
          <w:sz w:val="24"/>
          <w:szCs w:val="24"/>
        </w:rPr>
        <w:t xml:space="preserve">Reward </w:t>
      </w:r>
      <w:r>
        <w:rPr>
          <w:rFonts w:ascii="Times New Roman" w:eastAsia="SimSun" w:hAnsi="Times New Roman"/>
          <w:bCs/>
          <w:sz w:val="24"/>
          <w:szCs w:val="24"/>
        </w:rPr>
        <w:t>berpengaruh terhadap Motivasi Kerja karyawan</w:t>
      </w:r>
    </w:p>
    <w:p w:rsidR="00FD151D" w:rsidRDefault="001D31B6">
      <w:pPr>
        <w:pStyle w:val="ListParagraph"/>
        <w:numPr>
          <w:ilvl w:val="0"/>
          <w:numId w:val="46"/>
        </w:numPr>
        <w:spacing w:after="0" w:line="480" w:lineRule="auto"/>
        <w:ind w:left="426" w:hanging="426"/>
        <w:jc w:val="both"/>
        <w:rPr>
          <w:rFonts w:ascii="Times New Roman" w:eastAsia="SimSun" w:hAnsi="Times New Roman"/>
          <w:b/>
          <w:bCs/>
          <w:sz w:val="24"/>
          <w:szCs w:val="24"/>
        </w:rPr>
      </w:pPr>
      <w:r>
        <w:rPr>
          <w:rFonts w:ascii="Times New Roman" w:eastAsia="SimSun" w:hAnsi="Times New Roman"/>
          <w:b/>
          <w:bCs/>
          <w:sz w:val="24"/>
          <w:szCs w:val="24"/>
        </w:rPr>
        <w:t xml:space="preserve">Hipotesis 2 </w:t>
      </w:r>
    </w:p>
    <w:p w:rsidR="00FD151D" w:rsidRDefault="001D31B6">
      <w:pPr>
        <w:pStyle w:val="ListParagraph"/>
        <w:spacing w:after="0" w:line="480" w:lineRule="auto"/>
        <w:ind w:left="426"/>
        <w:jc w:val="both"/>
        <w:rPr>
          <w:rFonts w:ascii="Times New Roman" w:eastAsia="SimSun" w:hAnsi="Times New Roman"/>
          <w:bCs/>
          <w:sz w:val="24"/>
          <w:szCs w:val="24"/>
        </w:rPr>
      </w:pPr>
      <w:r>
        <w:rPr>
          <w:rFonts w:ascii="Times New Roman" w:eastAsia="SimSun" w:hAnsi="Times New Roman"/>
          <w:bCs/>
          <w:sz w:val="24"/>
          <w:szCs w:val="24"/>
        </w:rPr>
        <w:t>Ho</w:t>
      </w:r>
      <w:r>
        <w:rPr>
          <w:rFonts w:ascii="Times New Roman" w:eastAsia="SimSun" w:hAnsi="Times New Roman"/>
          <w:bCs/>
          <w:sz w:val="24"/>
          <w:szCs w:val="24"/>
          <w:vertAlign w:val="subscript"/>
        </w:rPr>
        <w:t>2</w:t>
      </w:r>
      <w:r>
        <w:rPr>
          <w:rFonts w:ascii="Times New Roman" w:eastAsia="SimSun" w:hAnsi="Times New Roman"/>
          <w:bCs/>
          <w:sz w:val="24"/>
          <w:szCs w:val="24"/>
        </w:rPr>
        <w:t>:B</w:t>
      </w:r>
      <w:r>
        <w:rPr>
          <w:rFonts w:ascii="Times New Roman" w:eastAsia="SimSun" w:hAnsi="Times New Roman"/>
          <w:bCs/>
          <w:sz w:val="24"/>
          <w:szCs w:val="24"/>
          <w:vertAlign w:val="subscript"/>
        </w:rPr>
        <w:t>2</w:t>
      </w:r>
      <w:r>
        <w:rPr>
          <w:rFonts w:ascii="Times New Roman" w:eastAsia="SimSun" w:hAnsi="Times New Roman"/>
          <w:bCs/>
          <w:sz w:val="24"/>
          <w:szCs w:val="24"/>
        </w:rPr>
        <w:t xml:space="preserve"> = 0</w:t>
      </w:r>
      <w:r>
        <w:rPr>
          <w:rFonts w:ascii="Times New Roman" w:eastAsia="SimSun" w:hAnsi="Times New Roman"/>
          <w:bCs/>
          <w:sz w:val="24"/>
          <w:szCs w:val="24"/>
        </w:rPr>
        <w:tab/>
        <w:t xml:space="preserve">: Artinya </w:t>
      </w:r>
      <w:r>
        <w:rPr>
          <w:rFonts w:ascii="Times New Roman" w:eastAsia="SimSun" w:hAnsi="Times New Roman"/>
          <w:bCs/>
          <w:i/>
          <w:sz w:val="24"/>
          <w:szCs w:val="24"/>
        </w:rPr>
        <w:t xml:space="preserve">Punishment </w:t>
      </w:r>
      <w:r>
        <w:rPr>
          <w:rFonts w:ascii="Times New Roman" w:eastAsia="SimSun" w:hAnsi="Times New Roman"/>
          <w:bCs/>
          <w:sz w:val="24"/>
          <w:szCs w:val="24"/>
        </w:rPr>
        <w:t>berpengaruh terhadap Motivasi Kerja karyawan Ha</w:t>
      </w:r>
      <w:r>
        <w:rPr>
          <w:rFonts w:ascii="Times New Roman" w:eastAsia="SimSun" w:hAnsi="Times New Roman"/>
          <w:bCs/>
          <w:sz w:val="24"/>
          <w:szCs w:val="24"/>
          <w:vertAlign w:val="subscript"/>
        </w:rPr>
        <w:t>2</w:t>
      </w:r>
      <w:r>
        <w:rPr>
          <w:rFonts w:ascii="Times New Roman" w:eastAsia="SimSun" w:hAnsi="Times New Roman"/>
          <w:bCs/>
          <w:sz w:val="24"/>
          <w:szCs w:val="24"/>
        </w:rPr>
        <w:t>:B</w:t>
      </w:r>
      <w:r>
        <w:rPr>
          <w:rFonts w:ascii="Times New Roman" w:eastAsia="SimSun" w:hAnsi="Times New Roman"/>
          <w:bCs/>
          <w:sz w:val="24"/>
          <w:szCs w:val="24"/>
          <w:vertAlign w:val="subscript"/>
        </w:rPr>
        <w:t xml:space="preserve">2 </w:t>
      </w:r>
      <w:r>
        <w:rPr>
          <w:rFonts w:ascii="Times New Roman" w:eastAsia="SimSun" w:hAnsi="Times New Roman"/>
          <w:bCs/>
          <w:sz w:val="24"/>
          <w:szCs w:val="24"/>
        </w:rPr>
        <w:t>≠ 0</w:t>
      </w:r>
      <w:r>
        <w:rPr>
          <w:rFonts w:ascii="Times New Roman" w:eastAsia="SimSun" w:hAnsi="Times New Roman"/>
          <w:bCs/>
          <w:sz w:val="24"/>
          <w:szCs w:val="24"/>
        </w:rPr>
        <w:tab/>
        <w:t xml:space="preserve">: Artinya </w:t>
      </w:r>
      <w:r>
        <w:rPr>
          <w:rFonts w:ascii="Times New Roman" w:eastAsia="SimSun" w:hAnsi="Times New Roman"/>
          <w:bCs/>
          <w:i/>
          <w:sz w:val="24"/>
          <w:szCs w:val="24"/>
        </w:rPr>
        <w:t xml:space="preserve">Punishment </w:t>
      </w:r>
      <w:r>
        <w:rPr>
          <w:rFonts w:ascii="Times New Roman" w:eastAsia="SimSun" w:hAnsi="Times New Roman"/>
          <w:bCs/>
          <w:sz w:val="24"/>
          <w:szCs w:val="24"/>
        </w:rPr>
        <w:t>berpengaruh terhadap Motivasi Kerja karyawan Adapun kaidah yang ditetapkan dalam penelitian ini adalah sebagai berikut :</w:t>
      </w:r>
    </w:p>
    <w:p w:rsidR="00FD151D" w:rsidRDefault="001D31B6">
      <w:pPr>
        <w:pStyle w:val="ListParagraph"/>
        <w:numPr>
          <w:ilvl w:val="0"/>
          <w:numId w:val="47"/>
        </w:numPr>
        <w:spacing w:after="0" w:line="480" w:lineRule="auto"/>
        <w:ind w:left="284" w:hanging="284"/>
        <w:jc w:val="both"/>
        <w:rPr>
          <w:rFonts w:ascii="Times New Roman" w:eastAsia="SimSun" w:hAnsi="Times New Roman"/>
          <w:bCs/>
          <w:sz w:val="24"/>
          <w:szCs w:val="24"/>
        </w:rPr>
      </w:pPr>
      <w:r>
        <w:rPr>
          <w:rFonts w:ascii="Times New Roman" w:eastAsia="SimSun" w:hAnsi="Times New Roman"/>
          <w:bCs/>
          <w:sz w:val="24"/>
          <w:szCs w:val="24"/>
        </w:rPr>
        <w:t>Ho diterima jika</w:t>
      </w:r>
      <w:r>
        <w:rPr>
          <w:rFonts w:ascii="Times New Roman" w:eastAsia="SimSun" w:hAnsi="Times New Roman"/>
          <w:bCs/>
          <w:sz w:val="24"/>
          <w:szCs w:val="24"/>
        </w:rPr>
        <w:tab/>
        <w:t>: -</w:t>
      </w:r>
      <w:r>
        <w:rPr>
          <w:rFonts w:ascii="Times New Roman" w:eastAsia="SimSun" w:hAnsi="Times New Roman"/>
          <w:b/>
          <w:bCs/>
          <w:sz w:val="24"/>
          <w:szCs w:val="24"/>
        </w:rPr>
        <w:t>t</w:t>
      </w:r>
      <w:r>
        <w:rPr>
          <w:rFonts w:ascii="Times New Roman" w:eastAsia="SimSun" w:hAnsi="Times New Roman"/>
          <w:bCs/>
          <w:sz w:val="24"/>
          <w:szCs w:val="24"/>
          <w:vertAlign w:val="subscript"/>
        </w:rPr>
        <w:t xml:space="preserve">tabel </w:t>
      </w:r>
      <w:r>
        <w:rPr>
          <w:rFonts w:ascii="Times New Roman" w:eastAsia="SimSun" w:hAnsi="Times New Roman"/>
          <w:bCs/>
          <w:sz w:val="24"/>
          <w:szCs w:val="24"/>
        </w:rPr>
        <w:t>&lt;</w:t>
      </w:r>
      <w:r>
        <w:rPr>
          <w:rFonts w:ascii="Times New Roman" w:eastAsia="SimSun" w:hAnsi="Times New Roman"/>
          <w:b/>
          <w:bCs/>
          <w:sz w:val="24"/>
          <w:szCs w:val="24"/>
        </w:rPr>
        <w:t>t</w:t>
      </w:r>
      <w:r>
        <w:rPr>
          <w:rFonts w:ascii="Times New Roman" w:eastAsia="SimSun" w:hAnsi="Times New Roman"/>
          <w:bCs/>
          <w:sz w:val="24"/>
          <w:szCs w:val="24"/>
          <w:vertAlign w:val="subscript"/>
        </w:rPr>
        <w:t>hitung</w:t>
      </w:r>
      <w:r>
        <w:rPr>
          <w:rFonts w:ascii="Times New Roman" w:eastAsia="SimSun" w:hAnsi="Times New Roman"/>
          <w:bCs/>
          <w:sz w:val="24"/>
          <w:szCs w:val="24"/>
        </w:rPr>
        <w:t xml:space="preserve"> atau </w:t>
      </w:r>
      <w:r>
        <w:rPr>
          <w:rFonts w:ascii="Times New Roman" w:eastAsia="SimSun" w:hAnsi="Times New Roman"/>
          <w:b/>
          <w:bCs/>
          <w:sz w:val="24"/>
          <w:szCs w:val="24"/>
        </w:rPr>
        <w:t>t</w:t>
      </w:r>
      <w:r>
        <w:rPr>
          <w:rFonts w:ascii="Times New Roman" w:eastAsia="SimSun" w:hAnsi="Times New Roman"/>
          <w:bCs/>
          <w:sz w:val="24"/>
          <w:szCs w:val="24"/>
          <w:vertAlign w:val="subscript"/>
        </w:rPr>
        <w:t>hitung</w:t>
      </w:r>
      <w:r>
        <w:rPr>
          <w:rFonts w:ascii="Times New Roman" w:eastAsia="SimSun" w:hAnsi="Times New Roman"/>
          <w:bCs/>
          <w:sz w:val="24"/>
          <w:szCs w:val="24"/>
        </w:rPr>
        <w:t>&lt;</w:t>
      </w:r>
      <w:r>
        <w:rPr>
          <w:rFonts w:ascii="Times New Roman" w:eastAsia="SimSun" w:hAnsi="Times New Roman"/>
          <w:b/>
          <w:bCs/>
          <w:sz w:val="24"/>
          <w:szCs w:val="24"/>
        </w:rPr>
        <w:t>t</w:t>
      </w:r>
      <w:r>
        <w:rPr>
          <w:rFonts w:ascii="Times New Roman" w:eastAsia="SimSun" w:hAnsi="Times New Roman"/>
          <w:bCs/>
          <w:sz w:val="24"/>
          <w:szCs w:val="24"/>
          <w:vertAlign w:val="subscript"/>
        </w:rPr>
        <w:t xml:space="preserve">tabel </w:t>
      </w:r>
    </w:p>
    <w:p w:rsidR="00FD151D" w:rsidRDefault="001D31B6">
      <w:pPr>
        <w:pStyle w:val="ListParagraph"/>
        <w:numPr>
          <w:ilvl w:val="0"/>
          <w:numId w:val="47"/>
        </w:numPr>
        <w:spacing w:after="0" w:line="480" w:lineRule="auto"/>
        <w:ind w:left="284" w:hanging="284"/>
        <w:jc w:val="both"/>
        <w:rPr>
          <w:rFonts w:ascii="Times New Roman" w:eastAsia="SimSun" w:hAnsi="Times New Roman"/>
          <w:bCs/>
          <w:sz w:val="24"/>
          <w:szCs w:val="24"/>
        </w:rPr>
      </w:pPr>
      <w:r>
        <w:rPr>
          <w:rFonts w:ascii="Times New Roman" w:eastAsia="SimSun" w:hAnsi="Times New Roman"/>
          <w:bCs/>
          <w:sz w:val="24"/>
          <w:szCs w:val="24"/>
        </w:rPr>
        <w:t>Ho ditolak jika</w:t>
      </w:r>
      <w:r>
        <w:rPr>
          <w:rFonts w:ascii="Times New Roman" w:eastAsia="SimSun" w:hAnsi="Times New Roman"/>
          <w:bCs/>
          <w:sz w:val="24"/>
          <w:szCs w:val="24"/>
        </w:rPr>
        <w:tab/>
        <w:t xml:space="preserve">: </w:t>
      </w:r>
      <w:r>
        <w:rPr>
          <w:rFonts w:ascii="Times New Roman" w:eastAsia="SimSun" w:hAnsi="Times New Roman"/>
          <w:b/>
          <w:bCs/>
          <w:sz w:val="24"/>
          <w:szCs w:val="24"/>
        </w:rPr>
        <w:t>t</w:t>
      </w:r>
      <w:r>
        <w:rPr>
          <w:rFonts w:ascii="Times New Roman" w:eastAsia="SimSun" w:hAnsi="Times New Roman"/>
          <w:bCs/>
          <w:sz w:val="24"/>
          <w:szCs w:val="24"/>
          <w:vertAlign w:val="subscript"/>
        </w:rPr>
        <w:t>hitung</w:t>
      </w:r>
      <w:r>
        <w:rPr>
          <w:rFonts w:ascii="Times New Roman" w:eastAsia="SimSun" w:hAnsi="Times New Roman"/>
          <w:bCs/>
          <w:sz w:val="24"/>
          <w:szCs w:val="24"/>
        </w:rPr>
        <w:t>&lt;</w:t>
      </w:r>
      <w:r>
        <w:rPr>
          <w:rFonts w:ascii="Times New Roman" w:eastAsia="SimSun" w:hAnsi="Times New Roman"/>
          <w:b/>
          <w:bCs/>
          <w:sz w:val="24"/>
          <w:szCs w:val="24"/>
        </w:rPr>
        <w:t>t</w:t>
      </w:r>
      <w:r>
        <w:rPr>
          <w:rFonts w:ascii="Times New Roman" w:eastAsia="SimSun" w:hAnsi="Times New Roman"/>
          <w:bCs/>
          <w:sz w:val="24"/>
          <w:szCs w:val="24"/>
          <w:vertAlign w:val="subscript"/>
        </w:rPr>
        <w:t>tabel</w:t>
      </w:r>
      <w:r>
        <w:rPr>
          <w:rFonts w:ascii="Times New Roman" w:eastAsia="SimSun" w:hAnsi="Times New Roman"/>
          <w:bCs/>
          <w:sz w:val="24"/>
          <w:szCs w:val="24"/>
        </w:rPr>
        <w:t xml:space="preserve"> atau </w:t>
      </w:r>
      <w:r>
        <w:rPr>
          <w:rFonts w:ascii="Times New Roman" w:eastAsia="SimSun" w:hAnsi="Times New Roman"/>
          <w:b/>
          <w:bCs/>
          <w:sz w:val="24"/>
          <w:szCs w:val="24"/>
        </w:rPr>
        <w:t>t</w:t>
      </w:r>
      <w:r>
        <w:rPr>
          <w:rFonts w:ascii="Times New Roman" w:eastAsia="SimSun" w:hAnsi="Times New Roman"/>
          <w:bCs/>
          <w:sz w:val="24"/>
          <w:szCs w:val="24"/>
          <w:vertAlign w:val="subscript"/>
        </w:rPr>
        <w:t>hitung</w:t>
      </w:r>
      <w:r>
        <w:rPr>
          <w:rFonts w:ascii="Times New Roman" w:eastAsia="SimSun" w:hAnsi="Times New Roman"/>
          <w:bCs/>
          <w:sz w:val="24"/>
          <w:szCs w:val="24"/>
        </w:rPr>
        <w:t>&lt; -</w:t>
      </w:r>
      <w:r>
        <w:rPr>
          <w:rFonts w:ascii="Times New Roman" w:eastAsia="SimSun" w:hAnsi="Times New Roman"/>
          <w:b/>
          <w:bCs/>
          <w:sz w:val="24"/>
          <w:szCs w:val="24"/>
        </w:rPr>
        <w:t>t</w:t>
      </w:r>
      <w:r>
        <w:rPr>
          <w:rFonts w:ascii="Times New Roman" w:eastAsia="SimSun" w:hAnsi="Times New Roman"/>
          <w:bCs/>
          <w:sz w:val="24"/>
          <w:szCs w:val="24"/>
          <w:vertAlign w:val="subscript"/>
        </w:rPr>
        <w:t xml:space="preserve">tabel </w:t>
      </w:r>
    </w:p>
    <w:p w:rsidR="00FD151D" w:rsidRDefault="001D31B6">
      <w:pPr>
        <w:pStyle w:val="ListParagraph"/>
        <w:spacing w:after="0" w:line="480" w:lineRule="auto"/>
        <w:ind w:left="0" w:firstLine="851"/>
        <w:jc w:val="both"/>
        <w:rPr>
          <w:rFonts w:ascii="Times New Roman" w:eastAsia="SimSun" w:hAnsi="Times New Roman"/>
          <w:bCs/>
          <w:sz w:val="24"/>
          <w:szCs w:val="24"/>
        </w:rPr>
      </w:pPr>
      <w:r>
        <w:rPr>
          <w:noProof/>
          <w:lang w:val="id-ID" w:eastAsia="id-ID"/>
        </w:rPr>
        <w:lastRenderedPageBreak/>
        <w:drawing>
          <wp:anchor distT="0" distB="0" distL="114300" distR="114300" simplePos="0" relativeHeight="251635712" behindDoc="1" locked="0" layoutInCell="1" allowOverlap="1">
            <wp:simplePos x="0" y="0"/>
            <wp:positionH relativeFrom="column">
              <wp:posOffset>731520</wp:posOffset>
            </wp:positionH>
            <wp:positionV relativeFrom="paragraph">
              <wp:posOffset>1319530</wp:posOffset>
            </wp:positionV>
            <wp:extent cx="3521075" cy="1676400"/>
            <wp:effectExtent l="0" t="0" r="3175" b="0"/>
            <wp:wrapTopAndBottom/>
            <wp:docPr id="48" name="Picture 48" descr="C:\Users\Lenovo\AppData\Local\Temp\ksohtml\wps8A21.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Users\Lenovo\AppData\Local\Temp\ksohtml\wps8A21.tmp.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3521075" cy="1676400"/>
                    </a:xfrm>
                    <a:prstGeom prst="rect">
                      <a:avLst/>
                    </a:prstGeom>
                    <a:noFill/>
                    <a:ln>
                      <a:noFill/>
                    </a:ln>
                  </pic:spPr>
                </pic:pic>
              </a:graphicData>
            </a:graphic>
          </wp:anchor>
        </w:drawing>
      </w:r>
      <w:r>
        <w:rPr>
          <w:rFonts w:ascii="Times New Roman" w:eastAsia="SimSun" w:hAnsi="Times New Roman"/>
          <w:bCs/>
        </w:rPr>
        <w:t>A</w:t>
      </w:r>
      <w:r>
        <w:rPr>
          <w:rFonts w:ascii="Times New Roman" w:eastAsia="SimSun" w:hAnsi="Times New Roman"/>
          <w:bCs/>
          <w:sz w:val="24"/>
          <w:szCs w:val="24"/>
        </w:rPr>
        <w:t xml:space="preserve">pabila Ho ditolak maka pengaruh variabel independen secara parsial terhadap variabel dependen dianggap berpengaruh secara signifikan, sebaliknya jika Ho diterima maka pengaruh variabel independen secara parsial terhadap variabel dependen dianggap tidak signifikan.  </w:t>
      </w:r>
    </w:p>
    <w:p w:rsidR="00FD151D" w:rsidRDefault="001D31B6">
      <w:pPr>
        <w:pStyle w:val="Caption"/>
        <w:spacing w:after="0"/>
        <w:jc w:val="center"/>
        <w:rPr>
          <w:rFonts w:ascii="Times New Roman" w:hAnsi="Times New Roman" w:cs="Times New Roman"/>
          <w:b/>
          <w:i w:val="0"/>
          <w:color w:val="auto"/>
          <w:sz w:val="24"/>
          <w:szCs w:val="24"/>
        </w:rPr>
      </w:pPr>
      <w:r>
        <w:rPr>
          <w:rFonts w:ascii="Times New Roman" w:hAnsi="Times New Roman" w:cs="Times New Roman"/>
          <w:b/>
          <w:i w:val="0"/>
          <w:color w:val="auto"/>
          <w:sz w:val="24"/>
          <w:szCs w:val="24"/>
        </w:rPr>
        <w:t>Gambar 3.</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rPr>
        <w:instrText xml:space="preserve"> SEQ Gambar_ \* ARABIC </w:instrText>
      </w:r>
      <w:r>
        <w:rPr>
          <w:rFonts w:ascii="Times New Roman" w:hAnsi="Times New Roman" w:cs="Times New Roman"/>
          <w:b/>
          <w:i w:val="0"/>
          <w:color w:val="auto"/>
          <w:sz w:val="24"/>
          <w:szCs w:val="24"/>
        </w:rPr>
        <w:fldChar w:fldCharType="separate"/>
      </w:r>
      <w:r w:rsidR="000E5332">
        <w:rPr>
          <w:rFonts w:ascii="Times New Roman" w:hAnsi="Times New Roman" w:cs="Times New Roman"/>
          <w:b/>
          <w:i w:val="0"/>
          <w:noProof/>
          <w:color w:val="auto"/>
          <w:sz w:val="24"/>
          <w:szCs w:val="24"/>
        </w:rPr>
        <w:t>5</w:t>
      </w:r>
      <w:r>
        <w:rPr>
          <w:rFonts w:ascii="Times New Roman" w:hAnsi="Times New Roman" w:cs="Times New Roman"/>
          <w:b/>
          <w:i w:val="0"/>
          <w:color w:val="auto"/>
          <w:sz w:val="24"/>
          <w:szCs w:val="24"/>
        </w:rPr>
        <w:fldChar w:fldCharType="end"/>
      </w:r>
    </w:p>
    <w:p w:rsidR="00FD151D" w:rsidRDefault="001D31B6">
      <w:pPr>
        <w:pStyle w:val="Caption"/>
        <w:spacing w:after="0"/>
        <w:jc w:val="center"/>
        <w:rPr>
          <w:rFonts w:ascii="Times New Roman" w:hAnsi="Times New Roman" w:cs="Times New Roman"/>
          <w:b/>
          <w:i w:val="0"/>
          <w:color w:val="auto"/>
          <w:sz w:val="24"/>
          <w:szCs w:val="24"/>
        </w:rPr>
        <w:sectPr w:rsidR="00FD151D">
          <w:pgSz w:w="11906" w:h="16838"/>
          <w:pgMar w:top="2268" w:right="1701" w:bottom="1701" w:left="2268" w:header="708" w:footer="709" w:gutter="0"/>
          <w:cols w:space="0"/>
          <w:titlePg/>
          <w:docGrid w:linePitch="360"/>
        </w:sectPr>
      </w:pPr>
      <w:r>
        <w:rPr>
          <w:rFonts w:ascii="Times New Roman" w:hAnsi="Times New Roman" w:cs="Times New Roman"/>
          <w:b/>
          <w:i w:val="0"/>
          <w:color w:val="auto"/>
          <w:sz w:val="24"/>
          <w:szCs w:val="24"/>
        </w:rPr>
        <w:t>Daerah Penolakan dan Penerimaan Ho dengan Uji 2 Piha</w:t>
      </w:r>
      <w:r w:rsidR="0027608E">
        <w:rPr>
          <w:rFonts w:ascii="Times New Roman" w:hAnsi="Times New Roman" w:cs="Times New Roman"/>
          <w:b/>
          <w:i w:val="0"/>
          <w:color w:val="auto"/>
          <w:sz w:val="24"/>
          <w:szCs w:val="24"/>
        </w:rPr>
        <w:t>k</w:t>
      </w:r>
    </w:p>
    <w:p w:rsidR="00FD151D" w:rsidRDefault="00FD151D"/>
    <w:p w:rsidR="00FD151D" w:rsidRDefault="001D31B6">
      <w:pPr>
        <w:pStyle w:val="Heading1"/>
        <w:jc w:val="center"/>
        <w:rPr>
          <w:rFonts w:ascii="Times New Roman" w:hAnsi="Times New Roman" w:cs="Times New Roman"/>
          <w:b/>
          <w:color w:val="auto"/>
          <w:sz w:val="24"/>
          <w:szCs w:val="24"/>
        </w:rPr>
      </w:pPr>
      <w:bookmarkStart w:id="125" w:name="_Toc94252929"/>
      <w:bookmarkStart w:id="126" w:name="_Toc88224480"/>
      <w:r>
        <w:rPr>
          <w:rFonts w:ascii="Times New Roman" w:hAnsi="Times New Roman" w:cs="Times New Roman"/>
          <w:b/>
          <w:color w:val="auto"/>
          <w:sz w:val="24"/>
          <w:szCs w:val="24"/>
        </w:rPr>
        <w:t>BAB IV</w:t>
      </w:r>
      <w:bookmarkEnd w:id="125"/>
    </w:p>
    <w:p w:rsidR="00FD151D" w:rsidRDefault="001D31B6">
      <w:pPr>
        <w:pStyle w:val="Heading1"/>
        <w:jc w:val="center"/>
        <w:rPr>
          <w:rFonts w:ascii="Times New Roman" w:hAnsi="Times New Roman" w:cs="Times New Roman"/>
          <w:b/>
          <w:color w:val="auto"/>
          <w:sz w:val="24"/>
          <w:szCs w:val="24"/>
        </w:rPr>
      </w:pPr>
      <w:bookmarkStart w:id="127" w:name="_Toc94252930"/>
      <w:r>
        <w:rPr>
          <w:rFonts w:ascii="Times New Roman" w:hAnsi="Times New Roman" w:cs="Times New Roman"/>
          <w:b/>
          <w:color w:val="auto"/>
          <w:sz w:val="24"/>
          <w:szCs w:val="24"/>
        </w:rPr>
        <w:t>HASIL PENELITIAN DAN PEMBAHASAN</w:t>
      </w:r>
      <w:bookmarkEnd w:id="127"/>
    </w:p>
    <w:p w:rsidR="00FD151D" w:rsidRDefault="00FD151D"/>
    <w:p w:rsidR="00FD151D" w:rsidRDefault="001D31B6">
      <w:pPr>
        <w:pStyle w:val="Heading2"/>
        <w:spacing w:line="360" w:lineRule="auto"/>
        <w:rPr>
          <w:b w:val="0"/>
        </w:rPr>
      </w:pPr>
      <w:bookmarkStart w:id="128" w:name="_Toc94252931"/>
      <w:r>
        <w:t>4.1 Hasil Penelitian</w:t>
      </w:r>
      <w:bookmarkEnd w:id="128"/>
      <w:r>
        <w:t xml:space="preserve"> </w:t>
      </w:r>
    </w:p>
    <w:p w:rsidR="00FD151D" w:rsidRDefault="001D31B6">
      <w:pPr>
        <w:pStyle w:val="Heading3"/>
        <w:spacing w:line="360" w:lineRule="auto"/>
        <w:rPr>
          <w:rFonts w:ascii="Times New Roman" w:hAnsi="Times New Roman"/>
          <w:b/>
          <w:color w:val="auto"/>
        </w:rPr>
      </w:pPr>
      <w:bookmarkStart w:id="129" w:name="_Toc94252932"/>
      <w:r>
        <w:rPr>
          <w:rFonts w:ascii="Times New Roman" w:hAnsi="Times New Roman"/>
          <w:b/>
          <w:color w:val="auto"/>
        </w:rPr>
        <w:t>4.1.1 Gambaran Umum Responden</w:t>
      </w:r>
      <w:bookmarkEnd w:id="129"/>
      <w:r>
        <w:rPr>
          <w:rFonts w:ascii="Times New Roman" w:hAnsi="Times New Roman"/>
          <w:b/>
          <w:color w:val="auto"/>
        </w:rPr>
        <w:t xml:space="preserve"> </w:t>
      </w:r>
    </w:p>
    <w:p w:rsidR="00FD151D" w:rsidRDefault="001D31B6" w:rsidP="00621FC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bab ini akan membahas hasil Penelitian yang bertujuan untuk mengetahui bagaimana pengaruh reward dan punishment terhadap motivasi karyawan pada pos Indonesia. Variabel independen pada penelitian ini adalah reward dan punishment sedangkan untuk variabel dependen pada penelitian ini adalah motivasi karyawan. Penelitian ini dilakukan pada tahun 2021. Subjek dalam penelitian ini adalah pos Indonesia cilaki. Responden dalam penelitian ini adalah seluruh karyawan pada pos Indonesia sebanyak 50 orang disebut juga sampel jenuh. Sebelum data penelitian dianalisis, dilakukan kuesioner diuji terlebih dahulu mengunakan uji validitas dan uji reli</w:t>
      </w:r>
      <w:r w:rsidR="00621FCC">
        <w:rPr>
          <w:rFonts w:ascii="Times New Roman" w:hAnsi="Times New Roman" w:cs="Times New Roman"/>
          <w:sz w:val="24"/>
          <w:szCs w:val="24"/>
        </w:rPr>
        <w:t>abilitas untuk mengetahui bahwa p</w:t>
      </w:r>
      <w:r>
        <w:rPr>
          <w:rFonts w:ascii="Times New Roman" w:hAnsi="Times New Roman" w:cs="Times New Roman"/>
          <w:sz w:val="24"/>
          <w:szCs w:val="24"/>
        </w:rPr>
        <w:t xml:space="preserve">ada penelitian ini, responden dibuatkan deksripsi profil responden berdasarkan jenis kelamin, usia, dan masa kerja. Data yang diperoleh penulis adalah sebagai berikut: </w:t>
      </w:r>
    </w:p>
    <w:p w:rsidR="00FD151D" w:rsidRDefault="001D31B6">
      <w:pPr>
        <w:pStyle w:val="Heading3"/>
        <w:rPr>
          <w:rFonts w:ascii="Times New Roman" w:hAnsi="Times New Roman"/>
          <w:b/>
          <w:color w:val="auto"/>
        </w:rPr>
      </w:pPr>
      <w:bookmarkStart w:id="130" w:name="_Toc94252933"/>
      <w:r>
        <w:rPr>
          <w:rFonts w:ascii="Times New Roman" w:hAnsi="Times New Roman"/>
          <w:b/>
          <w:color w:val="auto"/>
        </w:rPr>
        <w:t>4.1.2 Karakteristik Responden</w:t>
      </w:r>
      <w:bookmarkEnd w:id="130"/>
      <w:r>
        <w:rPr>
          <w:rFonts w:ascii="Times New Roman" w:hAnsi="Times New Roman"/>
          <w:b/>
          <w:color w:val="auto"/>
        </w:rPr>
        <w:t xml:space="preserve"> </w:t>
      </w:r>
    </w:p>
    <w:p w:rsidR="00FD151D" w:rsidRDefault="001D31B6" w:rsidP="00204C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penelitian dari analisa data yang diperoleh dari responden hasil penyebaran kuesioner kepada 50 responden memperlihatkan karakteristik responden. Adapun karakteristik 50 responden adalah sebagai berikut: </w:t>
      </w:r>
    </w:p>
    <w:p w:rsidR="00FD151D" w:rsidRDefault="001D31B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Tabel 4.1 </w:t>
      </w:r>
    </w:p>
    <w:p w:rsidR="00FD151D" w:rsidRDefault="001D31B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Karakteristik Responden Berdasarkan Jenis Kelamin</w:t>
      </w:r>
    </w:p>
    <w:tbl>
      <w:tblPr>
        <w:tblpPr w:leftFromText="180" w:rightFromText="180" w:vertAnchor="text" w:horzAnchor="page" w:tblpX="4162" w:tblpY="597"/>
        <w:tblW w:w="5066" w:type="dxa"/>
        <w:tblLook w:val="04A0" w:firstRow="1" w:lastRow="0" w:firstColumn="1" w:lastColumn="0" w:noHBand="0" w:noVBand="1"/>
      </w:tblPr>
      <w:tblGrid>
        <w:gridCol w:w="1830"/>
        <w:gridCol w:w="1380"/>
        <w:gridCol w:w="1856"/>
      </w:tblGrid>
      <w:tr w:rsidR="00FD151D">
        <w:trPr>
          <w:trHeight w:val="366"/>
        </w:trPr>
        <w:tc>
          <w:tcPr>
            <w:tcW w:w="1830" w:type="dxa"/>
            <w:tcBorders>
              <w:top w:val="single" w:sz="4" w:space="0" w:color="auto"/>
              <w:left w:val="single" w:sz="4" w:space="0" w:color="auto"/>
              <w:bottom w:val="single" w:sz="4" w:space="0" w:color="auto"/>
              <w:right w:val="single" w:sz="4" w:space="0" w:color="auto"/>
            </w:tcBorders>
            <w:shd w:val="clear" w:color="000000" w:fill="FFD966"/>
            <w:noWrap/>
            <w:vAlign w:val="bottom"/>
          </w:tcPr>
          <w:p w:rsidR="00FD151D" w:rsidRDefault="001D31B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Jenis Kelamin </w:t>
            </w:r>
          </w:p>
        </w:tc>
        <w:tc>
          <w:tcPr>
            <w:tcW w:w="1380" w:type="dxa"/>
            <w:tcBorders>
              <w:top w:val="single" w:sz="4" w:space="0" w:color="auto"/>
              <w:left w:val="nil"/>
              <w:bottom w:val="single" w:sz="4" w:space="0" w:color="auto"/>
              <w:right w:val="single" w:sz="4" w:space="0" w:color="auto"/>
            </w:tcBorders>
            <w:shd w:val="clear" w:color="000000" w:fill="FFD966"/>
            <w:noWrap/>
            <w:vAlign w:val="bottom"/>
          </w:tcPr>
          <w:p w:rsidR="00FD151D" w:rsidRDefault="001D31B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Frekuensi </w:t>
            </w:r>
          </w:p>
        </w:tc>
        <w:tc>
          <w:tcPr>
            <w:tcW w:w="1856" w:type="dxa"/>
            <w:tcBorders>
              <w:top w:val="single" w:sz="4" w:space="0" w:color="auto"/>
              <w:left w:val="nil"/>
              <w:bottom w:val="single" w:sz="4" w:space="0" w:color="auto"/>
              <w:right w:val="single" w:sz="4" w:space="0" w:color="auto"/>
            </w:tcBorders>
            <w:shd w:val="clear" w:color="000000" w:fill="FFD966"/>
            <w:noWrap/>
            <w:vAlign w:val="bottom"/>
          </w:tcPr>
          <w:p w:rsidR="00FD151D" w:rsidRDefault="001D31B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Presentase (%)</w:t>
            </w:r>
          </w:p>
        </w:tc>
      </w:tr>
      <w:tr w:rsidR="00FD151D">
        <w:trPr>
          <w:trHeight w:val="366"/>
        </w:trPr>
        <w:tc>
          <w:tcPr>
            <w:tcW w:w="1830" w:type="dxa"/>
            <w:tcBorders>
              <w:top w:val="nil"/>
              <w:left w:val="single" w:sz="4" w:space="0" w:color="auto"/>
              <w:bottom w:val="single" w:sz="4" w:space="0" w:color="auto"/>
              <w:right w:val="single" w:sz="4" w:space="0" w:color="auto"/>
            </w:tcBorders>
            <w:shd w:val="clear" w:color="auto" w:fill="auto"/>
            <w:noWrap/>
            <w:vAlign w:val="bottom"/>
          </w:tcPr>
          <w:p w:rsidR="00FD151D" w:rsidRDefault="001D31B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Laki-Laki </w:t>
            </w:r>
          </w:p>
        </w:tc>
        <w:tc>
          <w:tcPr>
            <w:tcW w:w="1380"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w:t>
            </w:r>
          </w:p>
        </w:tc>
        <w:tc>
          <w:tcPr>
            <w:tcW w:w="1856"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58%</w:t>
            </w:r>
          </w:p>
        </w:tc>
      </w:tr>
      <w:tr w:rsidR="00FD151D">
        <w:trPr>
          <w:trHeight w:val="366"/>
        </w:trPr>
        <w:tc>
          <w:tcPr>
            <w:tcW w:w="1830" w:type="dxa"/>
            <w:tcBorders>
              <w:top w:val="nil"/>
              <w:left w:val="single" w:sz="4" w:space="0" w:color="auto"/>
              <w:bottom w:val="single" w:sz="4" w:space="0" w:color="auto"/>
              <w:right w:val="single" w:sz="4" w:space="0" w:color="auto"/>
            </w:tcBorders>
            <w:shd w:val="clear" w:color="auto" w:fill="auto"/>
            <w:noWrap/>
            <w:vAlign w:val="bottom"/>
          </w:tcPr>
          <w:p w:rsidR="00FD151D" w:rsidRDefault="001D31B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Perempuan </w:t>
            </w:r>
          </w:p>
        </w:tc>
        <w:tc>
          <w:tcPr>
            <w:tcW w:w="1380"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w:t>
            </w:r>
          </w:p>
        </w:tc>
        <w:tc>
          <w:tcPr>
            <w:tcW w:w="1856"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46%</w:t>
            </w:r>
          </w:p>
        </w:tc>
      </w:tr>
      <w:tr w:rsidR="00FD151D">
        <w:trPr>
          <w:trHeight w:val="366"/>
        </w:trPr>
        <w:tc>
          <w:tcPr>
            <w:tcW w:w="1830" w:type="dxa"/>
            <w:tcBorders>
              <w:top w:val="nil"/>
              <w:left w:val="single" w:sz="4" w:space="0" w:color="auto"/>
              <w:bottom w:val="single" w:sz="4" w:space="0" w:color="auto"/>
              <w:right w:val="single" w:sz="4" w:space="0" w:color="auto"/>
            </w:tcBorders>
            <w:shd w:val="clear" w:color="auto" w:fill="auto"/>
            <w:noWrap/>
            <w:vAlign w:val="bottom"/>
          </w:tcPr>
          <w:p w:rsidR="00FD151D" w:rsidRDefault="001D31B6">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Jumlah </w:t>
            </w:r>
          </w:p>
        </w:tc>
        <w:tc>
          <w:tcPr>
            <w:tcW w:w="1380"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50</w:t>
            </w:r>
          </w:p>
        </w:tc>
        <w:tc>
          <w:tcPr>
            <w:tcW w:w="1856"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100%</w:t>
            </w:r>
          </w:p>
        </w:tc>
      </w:tr>
    </w:tbl>
    <w:p w:rsidR="00FD151D" w:rsidRDefault="00FD151D">
      <w:pPr>
        <w:spacing w:line="480" w:lineRule="auto"/>
        <w:jc w:val="both"/>
        <w:rPr>
          <w:rFonts w:ascii="Times New Roman" w:hAnsi="Times New Roman" w:cs="Times New Roman"/>
          <w:b/>
          <w:sz w:val="24"/>
          <w:szCs w:val="24"/>
        </w:rPr>
      </w:pPr>
    </w:p>
    <w:p w:rsidR="00FD151D" w:rsidRDefault="00FD151D">
      <w:pPr>
        <w:spacing w:line="480" w:lineRule="auto"/>
        <w:ind w:firstLine="720"/>
        <w:jc w:val="center"/>
        <w:rPr>
          <w:rFonts w:ascii="Times New Roman" w:hAnsi="Times New Roman" w:cs="Times New Roman"/>
          <w:i/>
          <w:sz w:val="20"/>
          <w:szCs w:val="20"/>
        </w:rPr>
      </w:pPr>
    </w:p>
    <w:p w:rsidR="00FD151D" w:rsidRDefault="00FD151D">
      <w:pPr>
        <w:pStyle w:val="NoSpacing"/>
      </w:pPr>
    </w:p>
    <w:p w:rsidR="00FD151D" w:rsidRDefault="00FD151D">
      <w:pPr>
        <w:pStyle w:val="NoSpacing"/>
        <w:rPr>
          <w:rFonts w:ascii="Times New Roman" w:hAnsi="Times New Roman"/>
          <w:sz w:val="20"/>
          <w:szCs w:val="20"/>
        </w:rPr>
      </w:pPr>
    </w:p>
    <w:p w:rsidR="00FD151D" w:rsidRDefault="001D31B6">
      <w:pPr>
        <w:pStyle w:val="NoSpacing"/>
        <w:ind w:left="1440" w:firstLine="720"/>
        <w:rPr>
          <w:rFonts w:ascii="Times New Roman" w:hAnsi="Times New Roman"/>
          <w:sz w:val="20"/>
          <w:szCs w:val="20"/>
        </w:rPr>
      </w:pPr>
      <w:r>
        <w:rPr>
          <w:rFonts w:ascii="Times New Roman" w:hAnsi="Times New Roman"/>
          <w:sz w:val="20"/>
          <w:szCs w:val="20"/>
        </w:rPr>
        <w:t>Sumber: Data Primer yang diolah 2021</w:t>
      </w:r>
    </w:p>
    <w:p w:rsidR="00FD151D" w:rsidRDefault="001D31B6" w:rsidP="004A00E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tabel diatas, dapat diketahui bahwa jumlah pegawai laki-laki lebih banyak dibandingkan jumlah pegawai wanita. Ju</w:t>
      </w:r>
      <w:r w:rsidR="005D1036">
        <w:rPr>
          <w:rFonts w:ascii="Times New Roman" w:hAnsi="Times New Roman" w:cs="Times New Roman"/>
          <w:sz w:val="24"/>
          <w:szCs w:val="24"/>
        </w:rPr>
        <w:t>m</w:t>
      </w:r>
      <w:r>
        <w:rPr>
          <w:rFonts w:ascii="Times New Roman" w:hAnsi="Times New Roman" w:cs="Times New Roman"/>
          <w:sz w:val="24"/>
          <w:szCs w:val="24"/>
        </w:rPr>
        <w:t>lah pegawai laki-laki adalah  sebanyak 58% dari total pegawai sedangkan pegawai perempuan adalah sebnayak 46</w:t>
      </w:r>
      <w:r>
        <w:rPr>
          <w:rFonts w:ascii="Times New Roman" w:hAnsi="Times New Roman" w:cs="Times New Roman"/>
          <w:b/>
          <w:sz w:val="24"/>
          <w:szCs w:val="24"/>
        </w:rPr>
        <w:t xml:space="preserve">% </w:t>
      </w:r>
      <w:r>
        <w:rPr>
          <w:rFonts w:ascii="Times New Roman" w:hAnsi="Times New Roman" w:cs="Times New Roman"/>
          <w:sz w:val="24"/>
          <w:szCs w:val="24"/>
        </w:rPr>
        <w:t xml:space="preserve">dari total pegawaiperempuan.Hal ini dikarenakan di Pos Indonesia Cilaki Bandung adalah kantor pusat </w:t>
      </w:r>
      <w:r>
        <w:rPr>
          <w:rFonts w:ascii="Times New Roman" w:hAnsi="Times New Roman" w:cs="Times New Roman"/>
          <w:sz w:val="24"/>
          <w:szCs w:val="24"/>
          <w:lang w:val="id-ID"/>
        </w:rPr>
        <w:t xml:space="preserve"> yang lebih banyak membutuhkan tenaga laki-laki</w:t>
      </w:r>
      <w:r>
        <w:rPr>
          <w:rFonts w:ascii="Times New Roman" w:hAnsi="Times New Roman" w:cs="Times New Roman"/>
          <w:sz w:val="24"/>
          <w:szCs w:val="24"/>
        </w:rPr>
        <w:t xml:space="preserve">. </w:t>
      </w:r>
    </w:p>
    <w:p w:rsidR="00FD151D" w:rsidRDefault="001D31B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Tabel 4.2</w:t>
      </w:r>
    </w:p>
    <w:p w:rsidR="00FD151D" w:rsidRDefault="001D31B6">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Karakteristik Responden Berdasarkan Usia</w:t>
      </w:r>
    </w:p>
    <w:tbl>
      <w:tblPr>
        <w:tblW w:w="5233" w:type="dxa"/>
        <w:tblInd w:w="1841" w:type="dxa"/>
        <w:tblLook w:val="04A0" w:firstRow="1" w:lastRow="0" w:firstColumn="1" w:lastColumn="0" w:noHBand="0" w:noVBand="1"/>
      </w:tblPr>
      <w:tblGrid>
        <w:gridCol w:w="1833"/>
        <w:gridCol w:w="1428"/>
        <w:gridCol w:w="1972"/>
      </w:tblGrid>
      <w:tr w:rsidR="00FD151D">
        <w:trPr>
          <w:trHeight w:val="262"/>
        </w:trPr>
        <w:tc>
          <w:tcPr>
            <w:tcW w:w="1833" w:type="dxa"/>
            <w:tcBorders>
              <w:top w:val="single" w:sz="4" w:space="0" w:color="auto"/>
              <w:left w:val="single" w:sz="4" w:space="0" w:color="auto"/>
              <w:bottom w:val="single" w:sz="4" w:space="0" w:color="auto"/>
              <w:right w:val="single" w:sz="4" w:space="0" w:color="auto"/>
            </w:tcBorders>
            <w:shd w:val="clear" w:color="000000" w:fill="F4B084"/>
            <w:noWrap/>
            <w:vAlign w:val="bottom"/>
          </w:tcPr>
          <w:p w:rsidR="00FD151D" w:rsidRDefault="001D31B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Usia </w:t>
            </w:r>
          </w:p>
        </w:tc>
        <w:tc>
          <w:tcPr>
            <w:tcW w:w="1428" w:type="dxa"/>
            <w:tcBorders>
              <w:top w:val="single" w:sz="4" w:space="0" w:color="auto"/>
              <w:left w:val="nil"/>
              <w:bottom w:val="single" w:sz="4" w:space="0" w:color="auto"/>
              <w:right w:val="single" w:sz="4" w:space="0" w:color="auto"/>
            </w:tcBorders>
            <w:shd w:val="clear" w:color="000000" w:fill="F4B084"/>
            <w:noWrap/>
            <w:vAlign w:val="bottom"/>
          </w:tcPr>
          <w:p w:rsidR="00FD151D" w:rsidRDefault="001D31B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Frekuensi</w:t>
            </w:r>
          </w:p>
        </w:tc>
        <w:tc>
          <w:tcPr>
            <w:tcW w:w="1972" w:type="dxa"/>
            <w:tcBorders>
              <w:top w:val="single" w:sz="4" w:space="0" w:color="auto"/>
              <w:left w:val="nil"/>
              <w:bottom w:val="single" w:sz="4" w:space="0" w:color="auto"/>
              <w:right w:val="single" w:sz="4" w:space="0" w:color="auto"/>
            </w:tcBorders>
            <w:shd w:val="clear" w:color="000000" w:fill="F4B084"/>
            <w:noWrap/>
            <w:vAlign w:val="bottom"/>
          </w:tcPr>
          <w:p w:rsidR="00FD151D" w:rsidRDefault="001D31B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Presentase (%)</w:t>
            </w:r>
          </w:p>
        </w:tc>
      </w:tr>
      <w:tr w:rsidR="00FD151D">
        <w:trPr>
          <w:trHeight w:val="262"/>
        </w:trPr>
        <w:tc>
          <w:tcPr>
            <w:tcW w:w="1833" w:type="dxa"/>
            <w:tcBorders>
              <w:top w:val="nil"/>
              <w:left w:val="single" w:sz="4" w:space="0" w:color="auto"/>
              <w:bottom w:val="single" w:sz="4" w:space="0" w:color="auto"/>
              <w:right w:val="single" w:sz="4" w:space="0" w:color="auto"/>
            </w:tcBorders>
            <w:shd w:val="clear" w:color="auto" w:fill="auto"/>
            <w:noWrap/>
            <w:vAlign w:val="bottom"/>
          </w:tcPr>
          <w:p w:rsidR="00FD151D" w:rsidRDefault="001D31B6">
            <w:pPr>
              <w:spacing w:after="0" w:line="240" w:lineRule="auto"/>
              <w:rPr>
                <w:rFonts w:ascii="Times New Roman" w:eastAsia="Times New Roman" w:hAnsi="Times New Roman" w:cs="Times New Roman"/>
                <w:color w:val="000000"/>
                <w:sz w:val="20"/>
                <w:szCs w:val="20"/>
                <w:lang w:val="id-ID"/>
              </w:rPr>
            </w:pPr>
            <w:r>
              <w:rPr>
                <w:rFonts w:ascii="Times New Roman" w:eastAsia="Times New Roman" w:hAnsi="Times New Roman" w:cs="Times New Roman"/>
                <w:color w:val="000000"/>
                <w:sz w:val="20"/>
                <w:szCs w:val="20"/>
              </w:rPr>
              <w:t xml:space="preserve">&lt; 20 tahun </w:t>
            </w:r>
          </w:p>
        </w:tc>
        <w:tc>
          <w:tcPr>
            <w:tcW w:w="1428"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972"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FD151D">
        <w:trPr>
          <w:trHeight w:val="262"/>
        </w:trPr>
        <w:tc>
          <w:tcPr>
            <w:tcW w:w="1833" w:type="dxa"/>
            <w:tcBorders>
              <w:top w:val="nil"/>
              <w:left w:val="single" w:sz="4" w:space="0" w:color="auto"/>
              <w:bottom w:val="single" w:sz="4" w:space="0" w:color="auto"/>
              <w:right w:val="single" w:sz="4" w:space="0" w:color="auto"/>
            </w:tcBorders>
            <w:shd w:val="clear" w:color="auto" w:fill="auto"/>
            <w:noWrap/>
            <w:vAlign w:val="bottom"/>
          </w:tcPr>
          <w:p w:rsidR="00FD151D" w:rsidRDefault="001D31B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21 - 30 tahun</w:t>
            </w:r>
          </w:p>
        </w:tc>
        <w:tc>
          <w:tcPr>
            <w:tcW w:w="1428"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w:t>
            </w:r>
          </w:p>
        </w:tc>
        <w:tc>
          <w:tcPr>
            <w:tcW w:w="1972"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r>
      <w:tr w:rsidR="00FD151D">
        <w:trPr>
          <w:trHeight w:val="262"/>
        </w:trPr>
        <w:tc>
          <w:tcPr>
            <w:tcW w:w="1833" w:type="dxa"/>
            <w:tcBorders>
              <w:top w:val="nil"/>
              <w:left w:val="single" w:sz="4" w:space="0" w:color="auto"/>
              <w:bottom w:val="single" w:sz="4" w:space="0" w:color="auto"/>
              <w:right w:val="single" w:sz="4" w:space="0" w:color="auto"/>
            </w:tcBorders>
            <w:shd w:val="clear" w:color="auto" w:fill="auto"/>
            <w:noWrap/>
            <w:vAlign w:val="bottom"/>
          </w:tcPr>
          <w:p w:rsidR="00FD151D" w:rsidRDefault="001D31B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31 - 40 tahun</w:t>
            </w:r>
          </w:p>
        </w:tc>
        <w:tc>
          <w:tcPr>
            <w:tcW w:w="1428"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972"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r>
      <w:tr w:rsidR="00FD151D">
        <w:trPr>
          <w:trHeight w:val="262"/>
        </w:trPr>
        <w:tc>
          <w:tcPr>
            <w:tcW w:w="1833" w:type="dxa"/>
            <w:tcBorders>
              <w:top w:val="nil"/>
              <w:left w:val="single" w:sz="4" w:space="0" w:color="auto"/>
              <w:bottom w:val="single" w:sz="4" w:space="0" w:color="auto"/>
              <w:right w:val="single" w:sz="4" w:space="0" w:color="auto"/>
            </w:tcBorders>
            <w:shd w:val="clear" w:color="auto" w:fill="auto"/>
            <w:noWrap/>
            <w:vAlign w:val="bottom"/>
          </w:tcPr>
          <w:p w:rsidR="00FD151D" w:rsidRDefault="001D31B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&lt; 40 tahun </w:t>
            </w:r>
          </w:p>
        </w:tc>
        <w:tc>
          <w:tcPr>
            <w:tcW w:w="1428"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1972"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r>
      <w:tr w:rsidR="00FD151D">
        <w:trPr>
          <w:trHeight w:val="262"/>
        </w:trPr>
        <w:tc>
          <w:tcPr>
            <w:tcW w:w="1833" w:type="dxa"/>
            <w:tcBorders>
              <w:top w:val="nil"/>
              <w:left w:val="single" w:sz="4" w:space="0" w:color="auto"/>
              <w:bottom w:val="single" w:sz="4" w:space="0" w:color="auto"/>
              <w:right w:val="single" w:sz="4" w:space="0" w:color="auto"/>
            </w:tcBorders>
            <w:shd w:val="clear" w:color="auto" w:fill="auto"/>
            <w:noWrap/>
            <w:vAlign w:val="bottom"/>
          </w:tcPr>
          <w:p w:rsidR="00FD151D" w:rsidRDefault="001D31B6">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Jumlah </w:t>
            </w:r>
          </w:p>
        </w:tc>
        <w:tc>
          <w:tcPr>
            <w:tcW w:w="1428"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50</w:t>
            </w:r>
          </w:p>
        </w:tc>
        <w:tc>
          <w:tcPr>
            <w:tcW w:w="1972"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100%</w:t>
            </w:r>
          </w:p>
        </w:tc>
      </w:tr>
    </w:tbl>
    <w:p w:rsidR="00FD151D" w:rsidRDefault="001D31B6">
      <w:pPr>
        <w:spacing w:line="480" w:lineRule="auto"/>
        <w:ind w:left="1440" w:firstLine="720"/>
        <w:rPr>
          <w:rFonts w:ascii="Times New Roman" w:hAnsi="Times New Roman" w:cs="Times New Roman"/>
          <w:i/>
          <w:sz w:val="20"/>
          <w:szCs w:val="20"/>
        </w:rPr>
      </w:pPr>
      <w:r>
        <w:rPr>
          <w:rFonts w:ascii="Times New Roman" w:hAnsi="Times New Roman" w:cs="Times New Roman"/>
          <w:i/>
          <w:sz w:val="20"/>
          <w:szCs w:val="20"/>
        </w:rPr>
        <w:t>Sumber: Data Primer yang diolah 2021</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diatas dapat diketahui bahwa usia dari 50 orang responden yang mempunyai persentase terbesar pada usia 21-30 tahun sebesar </w:t>
      </w:r>
      <w:r>
        <w:rPr>
          <w:rFonts w:ascii="Times New Roman" w:hAnsi="Times New Roman" w:cs="Times New Roman"/>
          <w:sz w:val="24"/>
          <w:szCs w:val="24"/>
        </w:rPr>
        <w:lastRenderedPageBreak/>
        <w:t xml:space="preserve">80% hsl ini karena pada usia tersebut pegawai masih fresh graduate serta mempunyai skil (pengalaman yang luas), untuk disiapkan didunia kerja. </w:t>
      </w:r>
    </w:p>
    <w:p w:rsidR="00FD151D" w:rsidRDefault="001D31B6">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Tabel 4.3 </w:t>
      </w:r>
    </w:p>
    <w:p w:rsidR="00FD151D" w:rsidRDefault="001D31B6">
      <w:pPr>
        <w:spacing w:after="0" w:line="480" w:lineRule="auto"/>
        <w:ind w:left="720" w:firstLine="720"/>
        <w:rPr>
          <w:rFonts w:ascii="Times New Roman" w:hAnsi="Times New Roman" w:cs="Times New Roman"/>
          <w:b/>
          <w:sz w:val="24"/>
          <w:szCs w:val="24"/>
        </w:rPr>
      </w:pPr>
      <w:r>
        <w:rPr>
          <w:rFonts w:ascii="Times New Roman" w:hAnsi="Times New Roman" w:cs="Times New Roman"/>
          <w:b/>
          <w:sz w:val="24"/>
          <w:szCs w:val="24"/>
        </w:rPr>
        <w:t xml:space="preserve">Karakteristik Responden Berdasarkan Masa Kerja </w:t>
      </w:r>
    </w:p>
    <w:tbl>
      <w:tblPr>
        <w:tblW w:w="5583" w:type="dxa"/>
        <w:tblInd w:w="1520" w:type="dxa"/>
        <w:tblLook w:val="04A0" w:firstRow="1" w:lastRow="0" w:firstColumn="1" w:lastColumn="0" w:noHBand="0" w:noVBand="1"/>
      </w:tblPr>
      <w:tblGrid>
        <w:gridCol w:w="1835"/>
        <w:gridCol w:w="1577"/>
        <w:gridCol w:w="2171"/>
      </w:tblGrid>
      <w:tr w:rsidR="00FD151D">
        <w:trPr>
          <w:trHeight w:val="263"/>
        </w:trPr>
        <w:tc>
          <w:tcPr>
            <w:tcW w:w="1835" w:type="dxa"/>
            <w:tcBorders>
              <w:top w:val="single" w:sz="4" w:space="0" w:color="auto"/>
              <w:left w:val="single" w:sz="4" w:space="0" w:color="auto"/>
              <w:bottom w:val="single" w:sz="4" w:space="0" w:color="auto"/>
              <w:right w:val="single" w:sz="4" w:space="0" w:color="auto"/>
            </w:tcBorders>
            <w:shd w:val="clear" w:color="000000" w:fill="B4C6E7"/>
            <w:noWrap/>
            <w:vAlign w:val="bottom"/>
          </w:tcPr>
          <w:p w:rsidR="00FD151D" w:rsidRDefault="001D31B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Lama Bekerja </w:t>
            </w:r>
          </w:p>
        </w:tc>
        <w:tc>
          <w:tcPr>
            <w:tcW w:w="1577" w:type="dxa"/>
            <w:tcBorders>
              <w:top w:val="single" w:sz="4" w:space="0" w:color="auto"/>
              <w:left w:val="nil"/>
              <w:bottom w:val="single" w:sz="4" w:space="0" w:color="auto"/>
              <w:right w:val="single" w:sz="4" w:space="0" w:color="auto"/>
            </w:tcBorders>
            <w:shd w:val="clear" w:color="000000" w:fill="B4C6E7"/>
            <w:noWrap/>
            <w:vAlign w:val="bottom"/>
          </w:tcPr>
          <w:p w:rsidR="00FD151D" w:rsidRDefault="001D31B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Frekuensi </w:t>
            </w:r>
          </w:p>
        </w:tc>
        <w:tc>
          <w:tcPr>
            <w:tcW w:w="2171" w:type="dxa"/>
            <w:tcBorders>
              <w:top w:val="single" w:sz="4" w:space="0" w:color="auto"/>
              <w:left w:val="nil"/>
              <w:bottom w:val="single" w:sz="4" w:space="0" w:color="auto"/>
              <w:right w:val="single" w:sz="4" w:space="0" w:color="auto"/>
            </w:tcBorders>
            <w:shd w:val="clear" w:color="000000" w:fill="B4C6E7"/>
            <w:noWrap/>
            <w:vAlign w:val="bottom"/>
          </w:tcPr>
          <w:p w:rsidR="00FD151D" w:rsidRDefault="001D31B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Presentase (%)</w:t>
            </w:r>
          </w:p>
        </w:tc>
      </w:tr>
      <w:tr w:rsidR="00FD151D">
        <w:trPr>
          <w:trHeight w:val="263"/>
        </w:trPr>
        <w:tc>
          <w:tcPr>
            <w:tcW w:w="1835" w:type="dxa"/>
            <w:tcBorders>
              <w:top w:val="nil"/>
              <w:left w:val="single" w:sz="4" w:space="0" w:color="auto"/>
              <w:bottom w:val="single" w:sz="4" w:space="0" w:color="auto"/>
              <w:right w:val="single" w:sz="4" w:space="0" w:color="auto"/>
            </w:tcBorders>
            <w:shd w:val="clear" w:color="auto" w:fill="auto"/>
            <w:noWrap/>
            <w:vAlign w:val="bottom"/>
          </w:tcPr>
          <w:p w:rsidR="00FD151D" w:rsidRDefault="001D31B6">
            <w:pPr>
              <w:spacing w:after="0" w:line="240" w:lineRule="auto"/>
              <w:rPr>
                <w:rFonts w:ascii="Times New Roman" w:eastAsia="Times New Roman" w:hAnsi="Times New Roman" w:cs="Times New Roman"/>
                <w:color w:val="000000"/>
                <w:sz w:val="20"/>
                <w:szCs w:val="20"/>
                <w:lang w:val="id-ID"/>
              </w:rPr>
            </w:pPr>
            <w:r>
              <w:rPr>
                <w:rFonts w:ascii="Times New Roman" w:eastAsia="Times New Roman" w:hAnsi="Times New Roman" w:cs="Times New Roman"/>
                <w:sz w:val="20"/>
                <w:szCs w:val="20"/>
              </w:rPr>
              <w:t xml:space="preserve">&lt; 1 tahun </w:t>
            </w:r>
          </w:p>
        </w:tc>
        <w:tc>
          <w:tcPr>
            <w:tcW w:w="1577"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2171"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w:t>
            </w:r>
          </w:p>
        </w:tc>
      </w:tr>
      <w:tr w:rsidR="00FD151D">
        <w:trPr>
          <w:trHeight w:val="263"/>
        </w:trPr>
        <w:tc>
          <w:tcPr>
            <w:tcW w:w="1835" w:type="dxa"/>
            <w:tcBorders>
              <w:top w:val="nil"/>
              <w:left w:val="single" w:sz="4" w:space="0" w:color="auto"/>
              <w:bottom w:val="single" w:sz="4" w:space="0" w:color="auto"/>
              <w:right w:val="single" w:sz="4" w:space="0" w:color="auto"/>
            </w:tcBorders>
            <w:shd w:val="clear" w:color="auto" w:fill="auto"/>
            <w:noWrap/>
            <w:vAlign w:val="bottom"/>
          </w:tcPr>
          <w:p w:rsidR="00FD151D" w:rsidRDefault="001D31B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1 - 5 tahun </w:t>
            </w:r>
          </w:p>
        </w:tc>
        <w:tc>
          <w:tcPr>
            <w:tcW w:w="1577"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w:t>
            </w:r>
          </w:p>
        </w:tc>
        <w:tc>
          <w:tcPr>
            <w:tcW w:w="2171"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w:t>
            </w:r>
          </w:p>
        </w:tc>
      </w:tr>
      <w:tr w:rsidR="00FD151D">
        <w:trPr>
          <w:trHeight w:val="263"/>
        </w:trPr>
        <w:tc>
          <w:tcPr>
            <w:tcW w:w="1835" w:type="dxa"/>
            <w:tcBorders>
              <w:top w:val="nil"/>
              <w:left w:val="single" w:sz="4" w:space="0" w:color="auto"/>
              <w:bottom w:val="single" w:sz="4" w:space="0" w:color="auto"/>
              <w:right w:val="single" w:sz="4" w:space="0" w:color="auto"/>
            </w:tcBorders>
            <w:shd w:val="clear" w:color="auto" w:fill="auto"/>
            <w:noWrap/>
            <w:vAlign w:val="bottom"/>
          </w:tcPr>
          <w:p w:rsidR="00FD151D" w:rsidRDefault="001D31B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5 - 10 tahun</w:t>
            </w:r>
          </w:p>
        </w:tc>
        <w:tc>
          <w:tcPr>
            <w:tcW w:w="1577"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2171"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r>
      <w:tr w:rsidR="00FD151D">
        <w:trPr>
          <w:trHeight w:val="263"/>
        </w:trPr>
        <w:tc>
          <w:tcPr>
            <w:tcW w:w="1835" w:type="dxa"/>
            <w:tcBorders>
              <w:top w:val="nil"/>
              <w:left w:val="single" w:sz="4" w:space="0" w:color="auto"/>
              <w:bottom w:val="single" w:sz="4" w:space="0" w:color="auto"/>
              <w:right w:val="single" w:sz="4" w:space="0" w:color="auto"/>
            </w:tcBorders>
            <w:shd w:val="clear" w:color="auto" w:fill="auto"/>
            <w:noWrap/>
            <w:vAlign w:val="bottom"/>
          </w:tcPr>
          <w:p w:rsidR="00FD151D" w:rsidRDefault="001D31B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&lt;10 tahun </w:t>
            </w:r>
          </w:p>
        </w:tc>
        <w:tc>
          <w:tcPr>
            <w:tcW w:w="1577"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2171"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p>
        </w:tc>
      </w:tr>
      <w:tr w:rsidR="00FD151D">
        <w:trPr>
          <w:trHeight w:val="263"/>
        </w:trPr>
        <w:tc>
          <w:tcPr>
            <w:tcW w:w="1835" w:type="dxa"/>
            <w:tcBorders>
              <w:top w:val="nil"/>
              <w:left w:val="single" w:sz="4" w:space="0" w:color="auto"/>
              <w:bottom w:val="single" w:sz="4" w:space="0" w:color="auto"/>
              <w:right w:val="single" w:sz="4" w:space="0" w:color="auto"/>
            </w:tcBorders>
            <w:shd w:val="clear" w:color="auto" w:fill="auto"/>
            <w:noWrap/>
            <w:vAlign w:val="bottom"/>
          </w:tcPr>
          <w:p w:rsidR="00FD151D" w:rsidRDefault="001D31B6">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Jumlah </w:t>
            </w:r>
          </w:p>
        </w:tc>
        <w:tc>
          <w:tcPr>
            <w:tcW w:w="1577"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50</w:t>
            </w:r>
          </w:p>
        </w:tc>
        <w:tc>
          <w:tcPr>
            <w:tcW w:w="2171" w:type="dxa"/>
            <w:tcBorders>
              <w:top w:val="nil"/>
              <w:left w:val="nil"/>
              <w:bottom w:val="single" w:sz="4" w:space="0" w:color="auto"/>
              <w:right w:val="single" w:sz="4" w:space="0" w:color="auto"/>
            </w:tcBorders>
            <w:shd w:val="clear" w:color="auto" w:fill="auto"/>
            <w:noWrap/>
            <w:vAlign w:val="bottom"/>
          </w:tcPr>
          <w:p w:rsidR="00FD151D" w:rsidRDefault="001D31B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100%</w:t>
            </w:r>
          </w:p>
        </w:tc>
      </w:tr>
    </w:tbl>
    <w:p w:rsidR="00FD151D" w:rsidRDefault="001D31B6">
      <w:pPr>
        <w:spacing w:line="480" w:lineRule="auto"/>
        <w:ind w:left="720" w:firstLine="720"/>
        <w:rPr>
          <w:rFonts w:ascii="Times New Roman" w:hAnsi="Times New Roman" w:cs="Times New Roman"/>
          <w:i/>
          <w:sz w:val="20"/>
          <w:szCs w:val="20"/>
        </w:rPr>
      </w:pPr>
      <w:r>
        <w:rPr>
          <w:rFonts w:ascii="Times New Roman" w:hAnsi="Times New Roman" w:cs="Times New Roman"/>
          <w:i/>
          <w:sz w:val="20"/>
          <w:szCs w:val="20"/>
        </w:rPr>
        <w:t>Sumber: Data Primer yang diolah 2021</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diatas dapat diketahui bahwa karakteristik dari masa kerja, terlihat bahwa masa kerja 1-5 tahun sebanyak 54% lebih dominan masa kerja 5-10 tahun sebanyak 8%. </w:t>
      </w:r>
    </w:p>
    <w:p w:rsidR="00FD151D" w:rsidRDefault="001D31B6">
      <w:pPr>
        <w:pStyle w:val="Heading2"/>
        <w:rPr>
          <w:b w:val="0"/>
        </w:rPr>
      </w:pPr>
      <w:bookmarkStart w:id="131" w:name="_Toc94252934"/>
      <w:r>
        <w:t>4.2 Hasil Rancangan Uji Validitas dan Uji Reliabilitas</w:t>
      </w:r>
      <w:bookmarkEnd w:id="131"/>
      <w:r>
        <w:t xml:space="preserve"> </w:t>
      </w:r>
    </w:p>
    <w:p w:rsidR="00FD151D" w:rsidRDefault="001D31B6">
      <w:pPr>
        <w:pStyle w:val="Heading3"/>
        <w:rPr>
          <w:rFonts w:ascii="Times New Roman" w:hAnsi="Times New Roman"/>
          <w:b/>
          <w:color w:val="auto"/>
        </w:rPr>
      </w:pPr>
      <w:bookmarkStart w:id="132" w:name="_Toc94252935"/>
      <w:r>
        <w:rPr>
          <w:rFonts w:ascii="Times New Roman" w:hAnsi="Times New Roman"/>
          <w:b/>
          <w:color w:val="auto"/>
        </w:rPr>
        <w:t>4.2.1 Uji Validitas</w:t>
      </w:r>
      <w:bookmarkEnd w:id="132"/>
      <w:r>
        <w:rPr>
          <w:rFonts w:ascii="Times New Roman" w:hAnsi="Times New Roman"/>
          <w:b/>
          <w:color w:val="auto"/>
        </w:rPr>
        <w:t xml:space="preserve"> </w:t>
      </w:r>
    </w:p>
    <w:p w:rsidR="00FD151D" w:rsidRDefault="001D31B6">
      <w:pPr>
        <w:pStyle w:val="Heading4"/>
        <w:rPr>
          <w:rFonts w:ascii="Times New Roman" w:hAnsi="Times New Roman" w:cs="Times New Roman"/>
          <w:b/>
          <w:i w:val="0"/>
          <w:color w:val="auto"/>
          <w:sz w:val="24"/>
          <w:szCs w:val="24"/>
        </w:rPr>
      </w:pPr>
      <w:r>
        <w:rPr>
          <w:rFonts w:ascii="Times New Roman" w:hAnsi="Times New Roman" w:cs="Times New Roman"/>
          <w:b/>
          <w:i w:val="0"/>
          <w:color w:val="auto"/>
          <w:sz w:val="24"/>
          <w:szCs w:val="24"/>
        </w:rPr>
        <w:t>1. Uji Validitas Reward (X</w:t>
      </w:r>
      <w:r>
        <w:rPr>
          <w:rFonts w:ascii="Times New Roman" w:hAnsi="Times New Roman" w:cs="Times New Roman"/>
          <w:b/>
          <w:i w:val="0"/>
          <w:color w:val="auto"/>
          <w:sz w:val="24"/>
          <w:szCs w:val="24"/>
          <w:vertAlign w:val="subscript"/>
        </w:rPr>
        <w:t>1</w:t>
      </w:r>
      <w:r>
        <w:rPr>
          <w:rFonts w:ascii="Times New Roman" w:hAnsi="Times New Roman" w:cs="Times New Roman"/>
          <w:b/>
          <w:i w:val="0"/>
          <w:color w:val="auto"/>
          <w:sz w:val="24"/>
          <w:szCs w:val="24"/>
        </w:rPr>
        <w:t>)</w:t>
      </w:r>
    </w:p>
    <w:p w:rsidR="00666D62" w:rsidRDefault="001D31B6" w:rsidP="00ED3088">
      <w:pPr>
        <w:spacing w:after="0"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penelitian ini, pengujian validitas dihitung dengan membandingkan nilai rhitung (</w:t>
      </w:r>
      <w:r>
        <w:rPr>
          <w:rFonts w:ascii="Times New Roman" w:eastAsia="Times New Roman" w:hAnsi="Times New Roman" w:cs="Times New Roman"/>
          <w:i/>
          <w:iCs/>
          <w:color w:val="000000"/>
          <w:sz w:val="24"/>
          <w:szCs w:val="24"/>
        </w:rPr>
        <w:t>correlated item-total correlation</w:t>
      </w:r>
      <w:r>
        <w:rPr>
          <w:rFonts w:ascii="Times New Roman" w:eastAsia="Times New Roman" w:hAnsi="Times New Roman" w:cs="Times New Roman"/>
          <w:color w:val="000000"/>
          <w:sz w:val="24"/>
          <w:szCs w:val="24"/>
        </w:rPr>
        <w:t>) dengan nilai r</w:t>
      </w:r>
      <w:r>
        <w:rPr>
          <w:rFonts w:ascii="Times New Roman" w:eastAsia="Times New Roman" w:hAnsi="Times New Roman" w:cs="Times New Roman"/>
          <w:color w:val="000000"/>
          <w:sz w:val="24"/>
          <w:szCs w:val="24"/>
          <w:vertAlign w:val="subscript"/>
        </w:rPr>
        <w:t>tabel,</w:t>
      </w:r>
      <w:r>
        <w:rPr>
          <w:rFonts w:ascii="Times New Roman" w:eastAsia="Times New Roman" w:hAnsi="Times New Roman" w:cs="Times New Roman"/>
          <w:color w:val="000000"/>
          <w:sz w:val="24"/>
          <w:szCs w:val="24"/>
        </w:rPr>
        <w:t xml:space="preserve"> jika r</w:t>
      </w:r>
      <w:r>
        <w:rPr>
          <w:rFonts w:ascii="Times New Roman" w:eastAsia="Times New Roman" w:hAnsi="Times New Roman" w:cs="Times New Roman"/>
          <w:color w:val="000000"/>
          <w:sz w:val="24"/>
          <w:szCs w:val="24"/>
          <w:vertAlign w:val="subscript"/>
        </w:rPr>
        <w:t>hitung</w:t>
      </w:r>
      <w:r>
        <w:rPr>
          <w:rFonts w:ascii="Times New Roman" w:eastAsia="Times New Roman" w:hAnsi="Times New Roman" w:cs="Times New Roman"/>
          <w:color w:val="000000"/>
          <w:sz w:val="24"/>
          <w:szCs w:val="24"/>
        </w:rPr>
        <w:t>&gt; r</w:t>
      </w:r>
      <w:r>
        <w:rPr>
          <w:rFonts w:ascii="Times New Roman" w:eastAsia="Times New Roman" w:hAnsi="Times New Roman" w:cs="Times New Roman"/>
          <w:color w:val="000000"/>
          <w:sz w:val="24"/>
          <w:szCs w:val="24"/>
          <w:vertAlign w:val="subscript"/>
        </w:rPr>
        <w:t xml:space="preserve">tabel </w:t>
      </w:r>
      <w:r>
        <w:rPr>
          <w:rFonts w:ascii="Times New Roman" w:eastAsia="Times New Roman" w:hAnsi="Times New Roman" w:cs="Times New Roman"/>
          <w:color w:val="000000"/>
          <w:sz w:val="24"/>
          <w:szCs w:val="24"/>
        </w:rPr>
        <w:t xml:space="preserve">maka pernyataan tersebut dapat dikatakan sebagai pernyataan yang valid. Berikut ini merupakan tabel hasil uji validitas untuk variabel </w:t>
      </w:r>
      <w:r>
        <w:rPr>
          <w:rFonts w:ascii="Times New Roman" w:eastAsia="Times New Roman" w:hAnsi="Times New Roman" w:cs="Times New Roman"/>
          <w:i/>
          <w:color w:val="000000"/>
          <w:sz w:val="24"/>
          <w:szCs w:val="24"/>
        </w:rPr>
        <w:t>Reward</w:t>
      </w:r>
      <w:r>
        <w:rPr>
          <w:rFonts w:ascii="Times New Roman" w:eastAsia="Times New Roman" w:hAnsi="Times New Roman" w:cs="Times New Roman"/>
          <w:color w:val="000000"/>
          <w:sz w:val="24"/>
          <w:szCs w:val="24"/>
        </w:rPr>
        <w:t xml:space="preserve"> (X1):</w:t>
      </w:r>
    </w:p>
    <w:p w:rsidR="00FD151D" w:rsidRDefault="001D31B6">
      <w:pPr>
        <w:spacing w:after="0"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Tabel 4.4</w:t>
      </w:r>
    </w:p>
    <w:p w:rsidR="00FD151D" w:rsidRDefault="001D31B6">
      <w:pPr>
        <w:spacing w:after="0" w:line="480" w:lineRule="auto"/>
        <w:jc w:val="center"/>
        <w:rPr>
          <w:rFonts w:ascii="TimesNewRomanPS-BoldMT" w:hAnsi="TimesNewRomanPS-BoldMT"/>
          <w:b/>
          <w:bCs/>
          <w:color w:val="000000"/>
        </w:rPr>
      </w:pPr>
      <w:r>
        <w:rPr>
          <w:rFonts w:ascii="TimesNewRomanPS-BoldMT" w:hAnsi="TimesNewRomanPS-BoldMT"/>
          <w:b/>
          <w:bCs/>
          <w:color w:val="000000"/>
        </w:rPr>
        <w:t xml:space="preserve">Hasil Uji Validitas </w:t>
      </w:r>
      <w:r>
        <w:rPr>
          <w:rFonts w:ascii="TimesNewRomanPS-BoldMT" w:hAnsi="TimesNewRomanPS-BoldMT"/>
          <w:b/>
          <w:bCs/>
          <w:i/>
          <w:color w:val="000000"/>
        </w:rPr>
        <w:t xml:space="preserve">Reward </w:t>
      </w:r>
      <w:r>
        <w:rPr>
          <w:rFonts w:ascii="TimesNewRomanPS-BoldMT" w:hAnsi="TimesNewRomanPS-BoldMT"/>
          <w:b/>
          <w:bCs/>
          <w:color w:val="000000"/>
        </w:rPr>
        <w:t>(X1)</w:t>
      </w:r>
    </w:p>
    <w:tbl>
      <w:tblPr>
        <w:tblStyle w:val="TableGrid"/>
        <w:tblW w:w="0" w:type="auto"/>
        <w:tblLook w:val="04A0" w:firstRow="1" w:lastRow="0" w:firstColumn="1" w:lastColumn="0" w:noHBand="0" w:noVBand="1"/>
      </w:tblPr>
      <w:tblGrid>
        <w:gridCol w:w="1129"/>
        <w:gridCol w:w="2410"/>
        <w:gridCol w:w="2407"/>
        <w:gridCol w:w="1982"/>
      </w:tblGrid>
      <w:tr w:rsidR="00FD151D">
        <w:tc>
          <w:tcPr>
            <w:tcW w:w="1129" w:type="dxa"/>
            <w:shd w:val="clear" w:color="auto" w:fill="C5E0B3" w:themeFill="accent6" w:themeFillTint="66"/>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No. Item</w:t>
            </w:r>
          </w:p>
        </w:tc>
        <w:tc>
          <w:tcPr>
            <w:tcW w:w="2410" w:type="dxa"/>
            <w:shd w:val="clear" w:color="auto" w:fill="C5E0B3" w:themeFill="accent6" w:themeFillTint="66"/>
          </w:tcPr>
          <w:p w:rsidR="00FD151D" w:rsidRDefault="001D31B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r-hitung</w:t>
            </w:r>
          </w:p>
        </w:tc>
        <w:tc>
          <w:tcPr>
            <w:tcW w:w="2407" w:type="dxa"/>
            <w:shd w:val="clear" w:color="auto" w:fill="C5E0B3" w:themeFill="accent6" w:themeFillTint="66"/>
          </w:tcPr>
          <w:p w:rsidR="00FD151D" w:rsidRDefault="001D31B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r-tabel</w:t>
            </w:r>
          </w:p>
        </w:tc>
        <w:tc>
          <w:tcPr>
            <w:tcW w:w="1982" w:type="dxa"/>
            <w:shd w:val="clear" w:color="auto" w:fill="C5E0B3" w:themeFill="accent6" w:themeFillTint="66"/>
          </w:tcPr>
          <w:p w:rsidR="00FD151D" w:rsidRDefault="001D31B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Keterangan</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0,77</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0,64</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0,79</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6.</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0,78</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0,83</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0,75</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0,30 </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bl>
    <w:p w:rsidR="00FD151D" w:rsidRDefault="001D31B6">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Sumber: Data Primer yang telah diolah </w:t>
      </w:r>
    </w:p>
    <w:p w:rsidR="00ED3088" w:rsidRDefault="001D31B6" w:rsidP="00ED3088">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tabel diatas, dapat dilihat bahwa nilai korelasi tiap item pernyataan &gt; r- tabel, sehingga dapat dikatakan bahwa item pernyataan yang digunakan adalah valid dan dapat digunakan pada analisis data selanjutnya. </w:t>
      </w:r>
    </w:p>
    <w:p w:rsidR="00FD151D" w:rsidRDefault="001D31B6">
      <w:pPr>
        <w:pStyle w:val="Heading4"/>
        <w:rPr>
          <w:rFonts w:ascii="Times New Roman" w:hAnsi="Times New Roman" w:cs="Times New Roman"/>
          <w:b/>
          <w:i w:val="0"/>
          <w:sz w:val="24"/>
          <w:szCs w:val="24"/>
        </w:rPr>
      </w:pPr>
      <w:r>
        <w:rPr>
          <w:rFonts w:ascii="Times New Roman" w:hAnsi="Times New Roman" w:cs="Times New Roman"/>
          <w:b/>
          <w:i w:val="0"/>
          <w:color w:val="auto"/>
          <w:sz w:val="24"/>
          <w:szCs w:val="24"/>
        </w:rPr>
        <w:t>2. Uji Validitas Punishment (X</w:t>
      </w:r>
      <w:r>
        <w:rPr>
          <w:rFonts w:ascii="Times New Roman" w:hAnsi="Times New Roman" w:cs="Times New Roman"/>
          <w:b/>
          <w:i w:val="0"/>
          <w:color w:val="auto"/>
          <w:sz w:val="24"/>
          <w:szCs w:val="24"/>
          <w:vertAlign w:val="subscript"/>
        </w:rPr>
        <w:t>2</w:t>
      </w:r>
      <w:r>
        <w:rPr>
          <w:rFonts w:ascii="Times New Roman" w:hAnsi="Times New Roman" w:cs="Times New Roman"/>
          <w:b/>
          <w:i w:val="0"/>
          <w:color w:val="auto"/>
          <w:sz w:val="24"/>
          <w:szCs w:val="24"/>
        </w:rPr>
        <w:t>)</w:t>
      </w:r>
    </w:p>
    <w:p w:rsidR="00FD151D" w:rsidRDefault="001D31B6" w:rsidP="004A00E3">
      <w:pPr>
        <w:ind w:firstLine="720"/>
        <w:rPr>
          <w:rFonts w:ascii="Times New Roman" w:hAnsi="Times New Roman" w:cs="Times New Roman"/>
          <w:sz w:val="24"/>
          <w:szCs w:val="24"/>
        </w:rPr>
      </w:pPr>
      <w:r>
        <w:rPr>
          <w:rFonts w:ascii="Times New Roman" w:hAnsi="Times New Roman" w:cs="Times New Roman"/>
          <w:sz w:val="24"/>
          <w:szCs w:val="24"/>
        </w:rPr>
        <w:t>Berikut ini merupakan tabel hasil uji validitas untuk variabel</w:t>
      </w:r>
      <w:r>
        <w:rPr>
          <w:rFonts w:ascii="Times New Roman" w:hAnsi="Times New Roman" w:cs="Times New Roman"/>
          <w:i/>
          <w:sz w:val="24"/>
          <w:szCs w:val="24"/>
        </w:rPr>
        <w:t xml:space="preserve"> Punishment</w:t>
      </w:r>
      <w:r>
        <w:rPr>
          <w:rFonts w:ascii="Times New Roman" w:hAnsi="Times New Roman" w:cs="Times New Roman"/>
          <w:sz w:val="24"/>
          <w:szCs w:val="24"/>
        </w:rPr>
        <w:t xml:space="preserve"> (X</w:t>
      </w:r>
      <w:r>
        <w:rPr>
          <w:rFonts w:ascii="Times New Roman" w:hAnsi="Times New Roman" w:cs="Times New Roman"/>
          <w:sz w:val="24"/>
          <w:szCs w:val="24"/>
          <w:vertAlign w:val="subscript"/>
        </w:rPr>
        <w:t>2</w:t>
      </w:r>
      <w:r>
        <w:rPr>
          <w:rFonts w:ascii="Times New Roman" w:hAnsi="Times New Roman" w:cs="Times New Roman"/>
          <w:sz w:val="24"/>
          <w:szCs w:val="24"/>
        </w:rPr>
        <w:t>) :</w:t>
      </w:r>
    </w:p>
    <w:p w:rsidR="00FD151D" w:rsidRDefault="001D31B6">
      <w:pPr>
        <w:spacing w:after="0"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Tabel 4.5</w:t>
      </w:r>
    </w:p>
    <w:p w:rsidR="00ED3088" w:rsidRDefault="001D31B6" w:rsidP="00ED3088">
      <w:pPr>
        <w:spacing w:after="0" w:line="480" w:lineRule="auto"/>
        <w:jc w:val="center"/>
        <w:rPr>
          <w:rFonts w:ascii="TimesNewRomanPS-BoldMT" w:hAnsi="TimesNewRomanPS-BoldMT"/>
          <w:b/>
          <w:bCs/>
          <w:color w:val="000000"/>
        </w:rPr>
      </w:pPr>
      <w:r>
        <w:rPr>
          <w:rFonts w:ascii="TimesNewRomanPS-BoldMT" w:hAnsi="TimesNewRomanPS-BoldMT"/>
          <w:b/>
          <w:bCs/>
          <w:color w:val="000000"/>
        </w:rPr>
        <w:t xml:space="preserve">Hasil Uji Validitas </w:t>
      </w:r>
      <w:r>
        <w:rPr>
          <w:rFonts w:ascii="TimesNewRomanPS-BoldMT" w:hAnsi="TimesNewRomanPS-BoldMT"/>
          <w:b/>
          <w:bCs/>
          <w:i/>
          <w:color w:val="000000"/>
        </w:rPr>
        <w:t>Punishment</w:t>
      </w:r>
      <w:r>
        <w:rPr>
          <w:rFonts w:ascii="TimesNewRomanPS-BoldMT" w:hAnsi="TimesNewRomanPS-BoldMT"/>
          <w:b/>
          <w:bCs/>
          <w:color w:val="000000"/>
        </w:rPr>
        <w:t xml:space="preserve"> (X2)</w:t>
      </w:r>
    </w:p>
    <w:tbl>
      <w:tblPr>
        <w:tblStyle w:val="TableGrid"/>
        <w:tblW w:w="0" w:type="auto"/>
        <w:tblLook w:val="04A0" w:firstRow="1" w:lastRow="0" w:firstColumn="1" w:lastColumn="0" w:noHBand="0" w:noVBand="1"/>
      </w:tblPr>
      <w:tblGrid>
        <w:gridCol w:w="1129"/>
        <w:gridCol w:w="2410"/>
        <w:gridCol w:w="2407"/>
        <w:gridCol w:w="1982"/>
      </w:tblGrid>
      <w:tr w:rsidR="00FD151D">
        <w:tc>
          <w:tcPr>
            <w:tcW w:w="1129" w:type="dxa"/>
            <w:shd w:val="clear" w:color="auto" w:fill="C5E0B3" w:themeFill="accent6" w:themeFillTint="66"/>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No. Item</w:t>
            </w:r>
          </w:p>
        </w:tc>
        <w:tc>
          <w:tcPr>
            <w:tcW w:w="2410" w:type="dxa"/>
            <w:shd w:val="clear" w:color="auto" w:fill="C5E0B3" w:themeFill="accent6" w:themeFillTint="66"/>
          </w:tcPr>
          <w:p w:rsidR="00FD151D" w:rsidRDefault="001D31B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r-hitung</w:t>
            </w:r>
          </w:p>
        </w:tc>
        <w:tc>
          <w:tcPr>
            <w:tcW w:w="2407" w:type="dxa"/>
            <w:shd w:val="clear" w:color="auto" w:fill="C5E0B3" w:themeFill="accent6" w:themeFillTint="66"/>
          </w:tcPr>
          <w:p w:rsidR="00FD151D" w:rsidRDefault="001D31B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r-tabel</w:t>
            </w:r>
          </w:p>
        </w:tc>
        <w:tc>
          <w:tcPr>
            <w:tcW w:w="1982" w:type="dxa"/>
            <w:shd w:val="clear" w:color="auto" w:fill="C5E0B3" w:themeFill="accent6" w:themeFillTint="66"/>
          </w:tcPr>
          <w:p w:rsidR="00FD151D" w:rsidRDefault="001D31B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Keterangan</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0,83</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0,90</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0,73</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0,73</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0,83</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0,30 </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0,89</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bl>
    <w:p w:rsidR="00FD151D" w:rsidRDefault="001D31B6">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Sumber: Data Primer yang telah diolah </w:t>
      </w:r>
    </w:p>
    <w:p w:rsidR="00ED3088" w:rsidRDefault="001D31B6" w:rsidP="00ED3088">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tabel diatas, dapat dilihat dari bahwa nilai korelasi tiap item pernyataan &gt; r- tabel, sehingga dapat dikatakan bahwa item pertanyaan yang digunakan adalah valid dan dapat digunakan pada analisis data selanjutnya. </w:t>
      </w:r>
    </w:p>
    <w:p w:rsidR="00ED3088" w:rsidRDefault="00ED3088" w:rsidP="00ED3088">
      <w:pPr>
        <w:spacing w:after="0" w:line="480" w:lineRule="auto"/>
        <w:ind w:firstLine="720"/>
        <w:jc w:val="both"/>
        <w:rPr>
          <w:rFonts w:ascii="Times New Roman" w:eastAsia="Times New Roman" w:hAnsi="Times New Roman" w:cs="Times New Roman"/>
          <w:sz w:val="24"/>
          <w:szCs w:val="24"/>
        </w:rPr>
      </w:pPr>
    </w:p>
    <w:p w:rsidR="00ED3088" w:rsidRDefault="00ED3088" w:rsidP="00ED3088">
      <w:pPr>
        <w:spacing w:after="0" w:line="480" w:lineRule="auto"/>
        <w:ind w:firstLine="720"/>
        <w:jc w:val="both"/>
        <w:rPr>
          <w:rFonts w:ascii="Times New Roman" w:eastAsia="Times New Roman" w:hAnsi="Times New Roman" w:cs="Times New Roman"/>
          <w:sz w:val="24"/>
          <w:szCs w:val="24"/>
        </w:rPr>
      </w:pPr>
    </w:p>
    <w:p w:rsidR="00ED3088" w:rsidRDefault="00ED3088" w:rsidP="00ED3088">
      <w:pPr>
        <w:spacing w:after="0" w:line="480" w:lineRule="auto"/>
        <w:ind w:firstLine="720"/>
        <w:jc w:val="both"/>
        <w:rPr>
          <w:rFonts w:ascii="Times New Roman" w:eastAsia="Times New Roman" w:hAnsi="Times New Roman" w:cs="Times New Roman"/>
          <w:sz w:val="24"/>
          <w:szCs w:val="24"/>
        </w:rPr>
      </w:pPr>
    </w:p>
    <w:p w:rsidR="00ED3088" w:rsidRDefault="00ED3088" w:rsidP="00ED3088">
      <w:pPr>
        <w:spacing w:after="0" w:line="480" w:lineRule="auto"/>
        <w:ind w:firstLine="720"/>
        <w:jc w:val="both"/>
        <w:rPr>
          <w:rFonts w:ascii="Times New Roman" w:eastAsia="Times New Roman" w:hAnsi="Times New Roman" w:cs="Times New Roman"/>
          <w:sz w:val="24"/>
          <w:szCs w:val="24"/>
        </w:rPr>
      </w:pPr>
    </w:p>
    <w:p w:rsidR="00ED3088" w:rsidRPr="00ED3088" w:rsidRDefault="001D31B6" w:rsidP="00ED3088">
      <w:pPr>
        <w:pStyle w:val="Heading4"/>
        <w:rPr>
          <w:rFonts w:ascii="Times New Roman" w:hAnsi="Times New Roman" w:cs="Times New Roman"/>
          <w:b/>
          <w:i w:val="0"/>
          <w:color w:val="auto"/>
          <w:sz w:val="24"/>
          <w:szCs w:val="24"/>
        </w:rPr>
      </w:pPr>
      <w:r>
        <w:rPr>
          <w:rFonts w:ascii="Times New Roman" w:hAnsi="Times New Roman" w:cs="Times New Roman"/>
          <w:b/>
          <w:i w:val="0"/>
          <w:color w:val="auto"/>
          <w:sz w:val="24"/>
          <w:szCs w:val="24"/>
        </w:rPr>
        <w:lastRenderedPageBreak/>
        <w:t xml:space="preserve">3. Uji Validitas Motivasi Karyawan (Y) </w:t>
      </w:r>
    </w:p>
    <w:p w:rsidR="00FD151D" w:rsidRDefault="001D31B6">
      <w:pPr>
        <w:spacing w:after="0"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Tabel 4.6</w:t>
      </w:r>
    </w:p>
    <w:p w:rsidR="00FD151D" w:rsidRDefault="001D31B6">
      <w:pPr>
        <w:spacing w:after="0" w:line="480" w:lineRule="auto"/>
        <w:jc w:val="center"/>
        <w:rPr>
          <w:rFonts w:ascii="TimesNewRomanPS-BoldMT" w:hAnsi="TimesNewRomanPS-BoldMT"/>
          <w:b/>
          <w:bCs/>
          <w:color w:val="000000"/>
        </w:rPr>
      </w:pPr>
      <w:r>
        <w:rPr>
          <w:rFonts w:ascii="TimesNewRomanPS-BoldMT" w:hAnsi="TimesNewRomanPS-BoldMT"/>
          <w:b/>
          <w:bCs/>
          <w:color w:val="000000"/>
        </w:rPr>
        <w:t>Hasil Uji Validitas Motivasi Karyawan (Y)</w:t>
      </w:r>
    </w:p>
    <w:tbl>
      <w:tblPr>
        <w:tblStyle w:val="TableGrid"/>
        <w:tblW w:w="0" w:type="auto"/>
        <w:tblLook w:val="04A0" w:firstRow="1" w:lastRow="0" w:firstColumn="1" w:lastColumn="0" w:noHBand="0" w:noVBand="1"/>
      </w:tblPr>
      <w:tblGrid>
        <w:gridCol w:w="1129"/>
        <w:gridCol w:w="2410"/>
        <w:gridCol w:w="2407"/>
        <w:gridCol w:w="1982"/>
      </w:tblGrid>
      <w:tr w:rsidR="00FD151D">
        <w:tc>
          <w:tcPr>
            <w:tcW w:w="1129" w:type="dxa"/>
            <w:shd w:val="clear" w:color="auto" w:fill="C5E0B3" w:themeFill="accent6" w:themeFillTint="66"/>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No. Item</w:t>
            </w:r>
          </w:p>
        </w:tc>
        <w:tc>
          <w:tcPr>
            <w:tcW w:w="2410" w:type="dxa"/>
            <w:shd w:val="clear" w:color="auto" w:fill="C5E0B3" w:themeFill="accent6" w:themeFillTint="66"/>
          </w:tcPr>
          <w:p w:rsidR="00FD151D" w:rsidRDefault="001D31B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r-hitung</w:t>
            </w:r>
          </w:p>
        </w:tc>
        <w:tc>
          <w:tcPr>
            <w:tcW w:w="2407" w:type="dxa"/>
            <w:shd w:val="clear" w:color="auto" w:fill="C5E0B3" w:themeFill="accent6" w:themeFillTint="66"/>
          </w:tcPr>
          <w:p w:rsidR="00FD151D" w:rsidRDefault="001D31B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r-tabel</w:t>
            </w:r>
          </w:p>
        </w:tc>
        <w:tc>
          <w:tcPr>
            <w:tcW w:w="1982" w:type="dxa"/>
            <w:shd w:val="clear" w:color="auto" w:fill="C5E0B3" w:themeFill="accent6" w:themeFillTint="66"/>
          </w:tcPr>
          <w:p w:rsidR="00FD151D" w:rsidRDefault="001D31B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Keterangan</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0,74</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0,84</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0,81</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0,76</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0,88</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0,84</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0,87</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0,73</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0,30</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r w:rsidR="00FD151D">
        <w:tc>
          <w:tcPr>
            <w:tcW w:w="1129"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2410"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0,69</w:t>
            </w:r>
          </w:p>
        </w:tc>
        <w:tc>
          <w:tcPr>
            <w:tcW w:w="2407" w:type="dxa"/>
          </w:tcPr>
          <w:p w:rsidR="00FD151D" w:rsidRDefault="001D31B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0,30 </w:t>
            </w:r>
          </w:p>
        </w:tc>
        <w:tc>
          <w:tcPr>
            <w:tcW w:w="1982" w:type="dxa"/>
          </w:tcPr>
          <w:p w:rsidR="00FD151D" w:rsidRDefault="001D31B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Valid </w:t>
            </w:r>
          </w:p>
        </w:tc>
      </w:tr>
    </w:tbl>
    <w:p w:rsidR="00FD151D" w:rsidRDefault="001D31B6">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Sumber: Data Primer yang telah diolah 2021</w:t>
      </w:r>
    </w:p>
    <w:p w:rsidR="00FD151D" w:rsidRDefault="001D31B6">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tabel diatas, dapat dilihat bahwa nilai korelasi tiap item pernyataan &gt; r- tabel, sehingga dapat dikatakan bahwa item pernyataan yang digunakan adalah valid dan dapat digunakan pada analisis data selanjutnya. </w:t>
      </w:r>
    </w:p>
    <w:p w:rsidR="00FD151D" w:rsidRDefault="001D31B6">
      <w:pPr>
        <w:pStyle w:val="Heading3"/>
        <w:rPr>
          <w:rFonts w:ascii="Times New Roman" w:hAnsi="Times New Roman"/>
          <w:b/>
          <w:color w:val="auto"/>
        </w:rPr>
      </w:pPr>
      <w:bookmarkStart w:id="133" w:name="_Toc94252936"/>
      <w:r>
        <w:rPr>
          <w:rFonts w:ascii="Times New Roman" w:hAnsi="Times New Roman"/>
          <w:b/>
          <w:color w:val="auto"/>
        </w:rPr>
        <w:t>4.2.2 Uji Reliabilitas</w:t>
      </w:r>
      <w:bookmarkEnd w:id="133"/>
      <w:r>
        <w:rPr>
          <w:rFonts w:ascii="Times New Roman" w:hAnsi="Times New Roman"/>
          <w:b/>
          <w:color w:val="auto"/>
        </w:rPr>
        <w:t xml:space="preserve"> </w:t>
      </w:r>
    </w:p>
    <w:p w:rsidR="00FD151D" w:rsidRDefault="001D31B6" w:rsidP="00ED308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reliabilitas dilakukan dengan menggunakan indikator </w:t>
      </w:r>
      <w:r>
        <w:rPr>
          <w:rFonts w:ascii="Times New Roman" w:hAnsi="Times New Roman" w:cs="Times New Roman"/>
          <w:i/>
          <w:sz w:val="24"/>
          <w:szCs w:val="24"/>
        </w:rPr>
        <w:t xml:space="preserve">Cronbach’s Alpha. </w:t>
      </w:r>
      <w:r>
        <w:rPr>
          <w:rFonts w:ascii="Times New Roman" w:hAnsi="Times New Roman" w:cs="Times New Roman"/>
          <w:sz w:val="24"/>
          <w:szCs w:val="24"/>
        </w:rPr>
        <w:t>Pengujian ini bertujuan untuk mengukur konsistensi sebuah kuesioner yang digunakan dalam penelitian. Berikut ini merupakan tabel hasil uji reliabilitas dari masing-masing item pertanyaan :</w:t>
      </w:r>
    </w:p>
    <w:p w:rsidR="00FD151D" w:rsidRDefault="001D31B6">
      <w:pPr>
        <w:jc w:val="center"/>
        <w:rPr>
          <w:rFonts w:ascii="Times New Roman" w:hAnsi="Times New Roman" w:cs="Times New Roman"/>
          <w:b/>
          <w:sz w:val="24"/>
          <w:szCs w:val="24"/>
        </w:rPr>
      </w:pPr>
      <w:r>
        <w:rPr>
          <w:rFonts w:ascii="Times New Roman" w:hAnsi="Times New Roman" w:cs="Times New Roman"/>
          <w:b/>
          <w:sz w:val="24"/>
          <w:szCs w:val="24"/>
        </w:rPr>
        <w:t>Tabel 4.7</w:t>
      </w:r>
    </w:p>
    <w:p w:rsidR="00ED3088" w:rsidRPr="00ED3088" w:rsidRDefault="001D31B6" w:rsidP="00ED3088">
      <w:pPr>
        <w:jc w:val="center"/>
        <w:rPr>
          <w:rFonts w:ascii="Times New Roman" w:hAnsi="Times New Roman" w:cs="Times New Roman"/>
          <w:b/>
          <w:sz w:val="24"/>
          <w:szCs w:val="24"/>
        </w:rPr>
      </w:pPr>
      <w:r>
        <w:rPr>
          <w:rFonts w:ascii="Times New Roman" w:hAnsi="Times New Roman" w:cs="Times New Roman"/>
          <w:b/>
          <w:sz w:val="24"/>
          <w:szCs w:val="24"/>
        </w:rPr>
        <w:t xml:space="preserve">Hasil Uji Realibilitas </w:t>
      </w:r>
    </w:p>
    <w:tbl>
      <w:tblPr>
        <w:tblStyle w:val="TableGrid"/>
        <w:tblW w:w="0" w:type="auto"/>
        <w:tblLook w:val="04A0" w:firstRow="1" w:lastRow="0" w:firstColumn="1" w:lastColumn="0" w:noHBand="0" w:noVBand="1"/>
      </w:tblPr>
      <w:tblGrid>
        <w:gridCol w:w="2547"/>
        <w:gridCol w:w="2126"/>
        <w:gridCol w:w="1273"/>
        <w:gridCol w:w="1982"/>
      </w:tblGrid>
      <w:tr w:rsidR="00FD151D">
        <w:tc>
          <w:tcPr>
            <w:tcW w:w="2547" w:type="dxa"/>
            <w:shd w:val="clear" w:color="auto" w:fill="C5E0B3" w:themeFill="accent6" w:themeFillTint="66"/>
            <w:vAlign w:val="center"/>
          </w:tcPr>
          <w:p w:rsidR="00FD151D" w:rsidRDefault="001D31B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Variabel</w:t>
            </w:r>
          </w:p>
        </w:tc>
        <w:tc>
          <w:tcPr>
            <w:tcW w:w="2126" w:type="dxa"/>
            <w:shd w:val="clear" w:color="auto" w:fill="C5E0B3" w:themeFill="accent6" w:themeFillTint="66"/>
            <w:vAlign w:val="center"/>
          </w:tcPr>
          <w:p w:rsidR="00FD151D" w:rsidRDefault="001D31B6">
            <w:pPr>
              <w:spacing w:after="0" w:line="240" w:lineRule="auto"/>
              <w:rPr>
                <w:rFonts w:ascii="Times New Roman" w:hAnsi="Times New Roman" w:cs="Times New Roman"/>
                <w:b/>
                <w:sz w:val="20"/>
                <w:szCs w:val="20"/>
              </w:rPr>
            </w:pPr>
            <w:r>
              <w:rPr>
                <w:rFonts w:ascii="Times New Roman" w:hAnsi="Times New Roman" w:cs="Times New Roman"/>
                <w:b/>
                <w:sz w:val="20"/>
                <w:szCs w:val="20"/>
              </w:rPr>
              <w:t>Nilai Hitung Cronbach’s Alpha</w:t>
            </w:r>
          </w:p>
        </w:tc>
        <w:tc>
          <w:tcPr>
            <w:tcW w:w="1273" w:type="dxa"/>
            <w:shd w:val="clear" w:color="auto" w:fill="C5E0B3" w:themeFill="accent6" w:themeFillTint="66"/>
          </w:tcPr>
          <w:p w:rsidR="00FD151D" w:rsidRDefault="001D31B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Nilai Kritis</w:t>
            </w:r>
          </w:p>
        </w:tc>
        <w:tc>
          <w:tcPr>
            <w:tcW w:w="1982" w:type="dxa"/>
            <w:shd w:val="clear" w:color="auto" w:fill="C5E0B3" w:themeFill="accent6" w:themeFillTint="66"/>
            <w:vAlign w:val="center"/>
          </w:tcPr>
          <w:p w:rsidR="00FD151D" w:rsidRDefault="001D31B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Keterangan</w:t>
            </w:r>
          </w:p>
        </w:tc>
      </w:tr>
      <w:tr w:rsidR="00FD151D">
        <w:tc>
          <w:tcPr>
            <w:tcW w:w="2547" w:type="dxa"/>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i/>
                <w:sz w:val="20"/>
                <w:szCs w:val="20"/>
              </w:rPr>
              <w:t>Reward</w:t>
            </w:r>
            <w:r>
              <w:rPr>
                <w:rFonts w:ascii="Times New Roman" w:hAnsi="Times New Roman" w:cs="Times New Roman"/>
                <w:sz w:val="20"/>
                <w:szCs w:val="20"/>
              </w:rPr>
              <w:t xml:space="preserve"> (X</w:t>
            </w:r>
            <w:r>
              <w:rPr>
                <w:rFonts w:ascii="Times New Roman" w:hAnsi="Times New Roman" w:cs="Times New Roman"/>
                <w:sz w:val="20"/>
                <w:szCs w:val="20"/>
                <w:vertAlign w:val="subscript"/>
              </w:rPr>
              <w:t>1</w:t>
            </w:r>
            <w:r>
              <w:rPr>
                <w:rFonts w:ascii="Times New Roman" w:hAnsi="Times New Roman" w:cs="Times New Roman"/>
                <w:sz w:val="20"/>
                <w:szCs w:val="20"/>
              </w:rPr>
              <w:t>)</w:t>
            </w:r>
          </w:p>
        </w:tc>
        <w:tc>
          <w:tcPr>
            <w:tcW w:w="2126"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0,77</w:t>
            </w:r>
          </w:p>
        </w:tc>
        <w:tc>
          <w:tcPr>
            <w:tcW w:w="1273"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0,6</w:t>
            </w:r>
          </w:p>
        </w:tc>
        <w:tc>
          <w:tcPr>
            <w:tcW w:w="1982"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Reliabel</w:t>
            </w:r>
          </w:p>
        </w:tc>
      </w:tr>
      <w:tr w:rsidR="00FD151D">
        <w:tc>
          <w:tcPr>
            <w:tcW w:w="2547" w:type="dxa"/>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i/>
                <w:sz w:val="20"/>
                <w:szCs w:val="20"/>
              </w:rPr>
              <w:t>Punishment</w:t>
            </w:r>
            <w:r>
              <w:rPr>
                <w:rFonts w:ascii="Times New Roman" w:hAnsi="Times New Roman" w:cs="Times New Roman"/>
                <w:sz w:val="20"/>
                <w:szCs w:val="20"/>
              </w:rPr>
              <w:t xml:space="preserve"> (X</w:t>
            </w:r>
            <w:r>
              <w:rPr>
                <w:rFonts w:ascii="Times New Roman" w:hAnsi="Times New Roman" w:cs="Times New Roman"/>
                <w:sz w:val="20"/>
                <w:szCs w:val="20"/>
                <w:vertAlign w:val="subscript"/>
              </w:rPr>
              <w:t>2</w:t>
            </w:r>
            <w:r>
              <w:rPr>
                <w:rFonts w:ascii="Times New Roman" w:hAnsi="Times New Roman" w:cs="Times New Roman"/>
                <w:sz w:val="20"/>
                <w:szCs w:val="20"/>
              </w:rPr>
              <w:t>)</w:t>
            </w:r>
          </w:p>
        </w:tc>
        <w:tc>
          <w:tcPr>
            <w:tcW w:w="2126"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0,78</w:t>
            </w:r>
          </w:p>
        </w:tc>
        <w:tc>
          <w:tcPr>
            <w:tcW w:w="1273"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0,6</w:t>
            </w:r>
          </w:p>
        </w:tc>
        <w:tc>
          <w:tcPr>
            <w:tcW w:w="1982"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Reliabel </w:t>
            </w:r>
          </w:p>
        </w:tc>
      </w:tr>
      <w:tr w:rsidR="00FD151D">
        <w:tc>
          <w:tcPr>
            <w:tcW w:w="2547" w:type="dxa"/>
          </w:tcPr>
          <w:p w:rsidR="00FD151D" w:rsidRDefault="001D31B6">
            <w:pPr>
              <w:spacing w:after="0" w:line="240" w:lineRule="auto"/>
              <w:rPr>
                <w:rFonts w:ascii="Times New Roman" w:hAnsi="Times New Roman" w:cs="Times New Roman"/>
                <w:sz w:val="20"/>
                <w:szCs w:val="20"/>
              </w:rPr>
            </w:pPr>
            <w:r>
              <w:rPr>
                <w:rFonts w:ascii="Times New Roman" w:hAnsi="Times New Roman" w:cs="Times New Roman"/>
                <w:sz w:val="20"/>
                <w:szCs w:val="20"/>
              </w:rPr>
              <w:t>Motivasi Karyawan (Y)</w:t>
            </w:r>
          </w:p>
        </w:tc>
        <w:tc>
          <w:tcPr>
            <w:tcW w:w="2126"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0,78</w:t>
            </w:r>
          </w:p>
        </w:tc>
        <w:tc>
          <w:tcPr>
            <w:tcW w:w="1273"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0,6 </w:t>
            </w:r>
          </w:p>
        </w:tc>
        <w:tc>
          <w:tcPr>
            <w:tcW w:w="1982"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Reliabel</w:t>
            </w:r>
          </w:p>
        </w:tc>
      </w:tr>
    </w:tbl>
    <w:p w:rsidR="00FD151D" w:rsidRDefault="001D31B6">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Sumber: Data Primer yang telah diolah 2021</w:t>
      </w:r>
    </w:p>
    <w:p w:rsidR="00FD151D" w:rsidRDefault="001D31B6">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Suatu variabel dapat dikatakan reliable jika nilai </w:t>
      </w:r>
      <w:r>
        <w:rPr>
          <w:rFonts w:ascii="Times New Roman" w:eastAsia="Times New Roman" w:hAnsi="Times New Roman" w:cs="Times New Roman"/>
          <w:i/>
          <w:sz w:val="24"/>
          <w:szCs w:val="24"/>
        </w:rPr>
        <w:t>Cronbach’s Alpha</w:t>
      </w:r>
      <w:r>
        <w:rPr>
          <w:rFonts w:ascii="Times New Roman" w:eastAsia="Times New Roman" w:hAnsi="Times New Roman" w:cs="Times New Roman"/>
          <w:sz w:val="24"/>
          <w:szCs w:val="24"/>
        </w:rPr>
        <w:t xml:space="preserve">&gt; 0,6. Berdasarkan tabel diatas, diketahui bahwa ketiga variabel benilai &gt; 0,6 sehingga dinyatakan reliabel. </w:t>
      </w:r>
    </w:p>
    <w:p w:rsidR="00FD151D" w:rsidRDefault="001D31B6">
      <w:pPr>
        <w:pStyle w:val="Heading2"/>
        <w:rPr>
          <w:b w:val="0"/>
        </w:rPr>
      </w:pPr>
      <w:bookmarkStart w:id="134" w:name="_Toc94252937"/>
      <w:r>
        <w:t>4.3 Pengujian Analisis Data</w:t>
      </w:r>
      <w:bookmarkEnd w:id="134"/>
      <w:r>
        <w:t xml:space="preserve"> </w:t>
      </w:r>
    </w:p>
    <w:p w:rsidR="00FD151D" w:rsidRDefault="001D31B6">
      <w:pPr>
        <w:pStyle w:val="Heading2"/>
        <w:rPr>
          <w:b w:val="0"/>
        </w:rPr>
      </w:pPr>
      <w:bookmarkStart w:id="135" w:name="_Toc94252938"/>
      <w:r>
        <w:t>4.3.1 Hasil Analisis Deskriptif</w:t>
      </w:r>
      <w:bookmarkEnd w:id="135"/>
    </w:p>
    <w:p w:rsidR="00FD151D" w:rsidRDefault="001D31B6">
      <w:pPr>
        <w:rPr>
          <w:rFonts w:ascii="Times New Roman" w:hAnsi="Times New Roman" w:cs="Times New Roman"/>
          <w:sz w:val="24"/>
          <w:szCs w:val="24"/>
        </w:rPr>
      </w:pPr>
      <w:r>
        <w:rPr>
          <w:rFonts w:ascii="Times New Roman" w:hAnsi="Times New Roman" w:cs="Times New Roman"/>
          <w:sz w:val="24"/>
          <w:szCs w:val="24"/>
        </w:rPr>
        <w:t>Indeks minimum</w:t>
      </w:r>
      <w:r>
        <w:rPr>
          <w:rFonts w:ascii="Times New Roman" w:hAnsi="Times New Roman" w:cs="Times New Roman"/>
          <w:sz w:val="24"/>
          <w:szCs w:val="24"/>
        </w:rPr>
        <w:tab/>
        <w:t>: 1</w:t>
      </w:r>
    </w:p>
    <w:p w:rsidR="00FD151D" w:rsidRDefault="001D31B6">
      <w:pPr>
        <w:rPr>
          <w:rFonts w:ascii="Times New Roman" w:hAnsi="Times New Roman" w:cs="Times New Roman"/>
          <w:sz w:val="24"/>
          <w:szCs w:val="24"/>
        </w:rPr>
      </w:pPr>
      <w:r>
        <w:rPr>
          <w:rFonts w:ascii="Times New Roman" w:hAnsi="Times New Roman" w:cs="Times New Roman"/>
          <w:sz w:val="24"/>
          <w:szCs w:val="24"/>
        </w:rPr>
        <w:t>Indeks maksimum</w:t>
      </w:r>
      <w:r>
        <w:rPr>
          <w:rFonts w:ascii="Times New Roman" w:hAnsi="Times New Roman" w:cs="Times New Roman"/>
          <w:sz w:val="24"/>
          <w:szCs w:val="24"/>
        </w:rPr>
        <w:tab/>
        <w:t>: 5</w:t>
      </w:r>
    </w:p>
    <w:p w:rsidR="00FD151D" w:rsidRDefault="001D31B6">
      <w:pPr>
        <w:rPr>
          <w:rFonts w:ascii="Times New Roman" w:hAnsi="Times New Roman" w:cs="Times New Roman"/>
          <w:sz w:val="24"/>
          <w:szCs w:val="24"/>
        </w:rPr>
      </w:pPr>
      <w:r>
        <w:rPr>
          <w:rFonts w:ascii="Times New Roman" w:hAnsi="Times New Roman" w:cs="Times New Roman"/>
          <w:sz w:val="24"/>
          <w:szCs w:val="24"/>
        </w:rPr>
        <w:t>Interval</w:t>
      </w:r>
      <w:r>
        <w:rPr>
          <w:rFonts w:ascii="Times New Roman" w:hAnsi="Times New Roman" w:cs="Times New Roman"/>
          <w:sz w:val="24"/>
          <w:szCs w:val="24"/>
        </w:rPr>
        <w:tab/>
      </w:r>
      <w:r>
        <w:rPr>
          <w:rFonts w:ascii="Times New Roman" w:hAnsi="Times New Roman" w:cs="Times New Roman"/>
          <w:sz w:val="24"/>
          <w:szCs w:val="24"/>
        </w:rPr>
        <w:tab/>
        <w:t xml:space="preserve">: 5 – 1 = 4 </w:t>
      </w:r>
    </w:p>
    <w:p w:rsidR="00FD151D" w:rsidRDefault="001D31B6">
      <w:pPr>
        <w:rPr>
          <w:rFonts w:ascii="Times New Roman" w:hAnsi="Times New Roman" w:cs="Times New Roman"/>
          <w:sz w:val="24"/>
          <w:szCs w:val="24"/>
        </w:rPr>
      </w:pPr>
      <w:r>
        <w:rPr>
          <w:rFonts w:ascii="Times New Roman" w:hAnsi="Times New Roman" w:cs="Times New Roman"/>
          <w:sz w:val="24"/>
          <w:szCs w:val="24"/>
        </w:rPr>
        <w:t>Jarak Interval</w:t>
      </w:r>
      <w:r>
        <w:rPr>
          <w:rFonts w:ascii="Times New Roman" w:hAnsi="Times New Roman" w:cs="Times New Roman"/>
          <w:sz w:val="24"/>
          <w:szCs w:val="24"/>
        </w:rPr>
        <w:tab/>
      </w:r>
      <w:r>
        <w:rPr>
          <w:rFonts w:ascii="Times New Roman" w:hAnsi="Times New Roman" w:cs="Times New Roman"/>
          <w:sz w:val="24"/>
          <w:szCs w:val="24"/>
        </w:rPr>
        <w:tab/>
        <w:t xml:space="preserve">: 4 : 5 = 0,8 </w:t>
      </w:r>
    </w:p>
    <w:p w:rsidR="00FD151D" w:rsidRDefault="001D31B6">
      <w:pPr>
        <w:jc w:val="center"/>
        <w:rPr>
          <w:rFonts w:ascii="Times New Roman" w:hAnsi="Times New Roman" w:cs="Times New Roman"/>
          <w:b/>
          <w:sz w:val="24"/>
          <w:szCs w:val="24"/>
        </w:rPr>
      </w:pPr>
      <w:r>
        <w:rPr>
          <w:rFonts w:ascii="Times New Roman" w:hAnsi="Times New Roman" w:cs="Times New Roman"/>
          <w:b/>
          <w:sz w:val="24"/>
          <w:szCs w:val="24"/>
        </w:rPr>
        <w:t>Tabel 4.8</w:t>
      </w:r>
    </w:p>
    <w:p w:rsidR="00FD151D" w:rsidRDefault="001D31B6">
      <w:pPr>
        <w:jc w:val="center"/>
        <w:rPr>
          <w:rFonts w:ascii="Times New Roman" w:hAnsi="Times New Roman" w:cs="Times New Roman"/>
          <w:b/>
          <w:sz w:val="24"/>
          <w:szCs w:val="24"/>
        </w:rPr>
      </w:pPr>
      <w:r>
        <w:rPr>
          <w:rFonts w:ascii="Times New Roman" w:hAnsi="Times New Roman" w:cs="Times New Roman"/>
          <w:b/>
          <w:sz w:val="24"/>
          <w:szCs w:val="24"/>
        </w:rPr>
        <w:t xml:space="preserve">Kriteria Penilaian Kuesioner </w:t>
      </w:r>
    </w:p>
    <w:tbl>
      <w:tblPr>
        <w:tblStyle w:val="TableGrid"/>
        <w:tblW w:w="7088" w:type="dxa"/>
        <w:tblInd w:w="844" w:type="dxa"/>
        <w:tblLook w:val="04A0" w:firstRow="1" w:lastRow="0" w:firstColumn="1" w:lastColumn="0" w:noHBand="0" w:noVBand="1"/>
      </w:tblPr>
      <w:tblGrid>
        <w:gridCol w:w="2835"/>
        <w:gridCol w:w="4253"/>
      </w:tblGrid>
      <w:tr w:rsidR="00FD151D">
        <w:tc>
          <w:tcPr>
            <w:tcW w:w="2835" w:type="dxa"/>
            <w:shd w:val="clear" w:color="auto" w:fill="FFFF00"/>
          </w:tcPr>
          <w:p w:rsidR="00FD151D" w:rsidRDefault="001D31B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Skala</w:t>
            </w:r>
          </w:p>
        </w:tc>
        <w:tc>
          <w:tcPr>
            <w:tcW w:w="4253" w:type="dxa"/>
            <w:shd w:val="clear" w:color="auto" w:fill="FFFF00"/>
          </w:tcPr>
          <w:p w:rsidR="00FD151D" w:rsidRDefault="001D31B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Kategori</w:t>
            </w:r>
          </w:p>
        </w:tc>
      </w:tr>
      <w:tr w:rsidR="00FD151D">
        <w:tc>
          <w:tcPr>
            <w:tcW w:w="2835"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     -      1,80</w:t>
            </w:r>
          </w:p>
        </w:tc>
        <w:tc>
          <w:tcPr>
            <w:tcW w:w="4253"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Sangat Tidak Baik </w:t>
            </w:r>
          </w:p>
        </w:tc>
      </w:tr>
      <w:tr w:rsidR="00FD151D">
        <w:tc>
          <w:tcPr>
            <w:tcW w:w="2835"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1,81     -      2,60</w:t>
            </w:r>
          </w:p>
        </w:tc>
        <w:tc>
          <w:tcPr>
            <w:tcW w:w="4253"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Tidak Baik </w:t>
            </w:r>
          </w:p>
        </w:tc>
      </w:tr>
      <w:tr w:rsidR="00FD151D">
        <w:tc>
          <w:tcPr>
            <w:tcW w:w="2835" w:type="dxa"/>
          </w:tcPr>
          <w:p w:rsidR="00FD151D" w:rsidRDefault="001D31B6">
            <w:pPr>
              <w:spacing w:after="0" w:line="240" w:lineRule="auto"/>
              <w:ind w:firstLine="34"/>
              <w:jc w:val="center"/>
              <w:rPr>
                <w:rFonts w:ascii="Times New Roman" w:hAnsi="Times New Roman" w:cs="Times New Roman"/>
                <w:sz w:val="20"/>
                <w:szCs w:val="20"/>
              </w:rPr>
            </w:pPr>
            <w:r>
              <w:rPr>
                <w:rFonts w:ascii="Times New Roman" w:hAnsi="Times New Roman" w:cs="Times New Roman"/>
                <w:sz w:val="20"/>
                <w:szCs w:val="20"/>
              </w:rPr>
              <w:t>2,61     -      3,40</w:t>
            </w:r>
          </w:p>
        </w:tc>
        <w:tc>
          <w:tcPr>
            <w:tcW w:w="4253"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Cukup Baik </w:t>
            </w:r>
          </w:p>
        </w:tc>
      </w:tr>
      <w:tr w:rsidR="00FD151D">
        <w:tc>
          <w:tcPr>
            <w:tcW w:w="2835"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3,41     -      4,20</w:t>
            </w:r>
          </w:p>
        </w:tc>
        <w:tc>
          <w:tcPr>
            <w:tcW w:w="4253"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Baik </w:t>
            </w:r>
          </w:p>
        </w:tc>
      </w:tr>
      <w:tr w:rsidR="00FD151D">
        <w:trPr>
          <w:trHeight w:val="85"/>
        </w:trPr>
        <w:tc>
          <w:tcPr>
            <w:tcW w:w="2835"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4,21     -     5,00</w:t>
            </w:r>
          </w:p>
        </w:tc>
        <w:tc>
          <w:tcPr>
            <w:tcW w:w="4253" w:type="dxa"/>
          </w:tcPr>
          <w:p w:rsidR="00FD151D" w:rsidRDefault="001D31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Sangat Baik</w:t>
            </w:r>
          </w:p>
        </w:tc>
      </w:tr>
    </w:tbl>
    <w:p w:rsidR="00FD151D" w:rsidRDefault="00FD151D">
      <w:pPr>
        <w:rPr>
          <w:rFonts w:ascii="Times New Roman" w:hAnsi="Times New Roman" w:cs="Times New Roman"/>
          <w:sz w:val="24"/>
          <w:szCs w:val="24"/>
        </w:rPr>
      </w:pPr>
    </w:p>
    <w:p w:rsidR="00FD151D" w:rsidRDefault="002E2504">
      <w:pPr>
        <w:rPr>
          <w:rFonts w:ascii="Times New Roman" w:hAnsi="Times New Roman" w:cs="Times New Roman"/>
          <w:sz w:val="24"/>
          <w:szCs w:val="24"/>
        </w:rPr>
      </w:pPr>
      <w:r>
        <w:rPr>
          <w:noProof/>
          <w:lang w:val="id-ID" w:eastAsia="id-ID"/>
        </w:rPr>
        <mc:AlternateContent>
          <mc:Choice Requires="wps">
            <w:drawing>
              <wp:anchor distT="0" distB="0" distL="114299" distR="114299" simplePos="0" relativeHeight="251658240" behindDoc="0" locked="0" layoutInCell="1" allowOverlap="1">
                <wp:simplePos x="0" y="0"/>
                <wp:positionH relativeFrom="column">
                  <wp:posOffset>1311274</wp:posOffset>
                </wp:positionH>
                <wp:positionV relativeFrom="paragraph">
                  <wp:posOffset>247650</wp:posOffset>
                </wp:positionV>
                <wp:extent cx="0" cy="523875"/>
                <wp:effectExtent l="0" t="0" r="19050" b="9525"/>
                <wp:wrapNone/>
                <wp:docPr id="34"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38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57EE8AE" id="Straight Connector 28"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3.25pt,19.5pt" to="103.25pt,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">
                <o:lock v:ext="edit" shapetype="f"/>
              </v:line>
            </w:pict>
          </mc:Fallback>
        </mc:AlternateContent>
      </w:r>
      <w:r>
        <w:rPr>
          <w:noProof/>
          <w:lang w:val="id-ID" w:eastAsia="id-ID"/>
        </w:rPr>
        <mc:AlternateContent>
          <mc:Choice Requires="wps">
            <w:drawing>
              <wp:anchor distT="0" distB="0" distL="114299" distR="114299" simplePos="0" relativeHeight="251666432" behindDoc="0" locked="0" layoutInCell="1" allowOverlap="1">
                <wp:simplePos x="0" y="0"/>
                <wp:positionH relativeFrom="margin">
                  <wp:posOffset>5008244</wp:posOffset>
                </wp:positionH>
                <wp:positionV relativeFrom="paragraph">
                  <wp:posOffset>244475</wp:posOffset>
                </wp:positionV>
                <wp:extent cx="0" cy="523875"/>
                <wp:effectExtent l="0" t="0" r="19050" b="9525"/>
                <wp:wrapNone/>
                <wp:docPr id="35"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38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360F2B8" id="Straight Connector 28" o:spid="_x0000_s1026" style="position:absolute;z-index:25166643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394.35pt,19.25pt" to="394.3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">
                <o:lock v:ext="edit" shapetype="f"/>
                <w10:wrap anchorx="margin"/>
              </v:line>
            </w:pict>
          </mc:Fallback>
        </mc:AlternateContent>
      </w:r>
      <w:r>
        <w:rPr>
          <w:noProof/>
          <w:lang w:val="id-ID" w:eastAsia="id-ID"/>
        </w:rPr>
        <mc:AlternateContent>
          <mc:Choice Requires="wps">
            <w:drawing>
              <wp:anchor distT="0" distB="0" distL="114299" distR="114299" simplePos="0" relativeHeight="251660288" behindDoc="0" locked="0" layoutInCell="1" allowOverlap="1">
                <wp:simplePos x="0" y="0"/>
                <wp:positionH relativeFrom="column">
                  <wp:posOffset>3947794</wp:posOffset>
                </wp:positionH>
                <wp:positionV relativeFrom="paragraph">
                  <wp:posOffset>259715</wp:posOffset>
                </wp:positionV>
                <wp:extent cx="0" cy="523875"/>
                <wp:effectExtent l="0" t="0" r="19050" b="9525"/>
                <wp:wrapNone/>
                <wp:docPr id="36"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38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BF926E5" id="Straight Connector 28"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0.85pt,20.45pt" to="310.85pt,6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">
                <o:lock v:ext="edit" shapetype="f"/>
              </v:line>
            </w:pict>
          </mc:Fallback>
        </mc:AlternateContent>
      </w:r>
      <w:r>
        <w:rPr>
          <w:noProof/>
          <w:lang w:val="id-ID" w:eastAsia="id-ID"/>
        </w:rPr>
        <mc:AlternateContent>
          <mc:Choice Requires="wps">
            <w:drawing>
              <wp:anchor distT="0" distB="0" distL="114299" distR="114299" simplePos="0" relativeHeight="251662336" behindDoc="0" locked="0" layoutInCell="1" allowOverlap="1">
                <wp:simplePos x="0" y="0"/>
                <wp:positionH relativeFrom="column">
                  <wp:posOffset>3158489</wp:posOffset>
                </wp:positionH>
                <wp:positionV relativeFrom="paragraph">
                  <wp:posOffset>257175</wp:posOffset>
                </wp:positionV>
                <wp:extent cx="0" cy="523875"/>
                <wp:effectExtent l="0" t="0" r="19050" b="9525"/>
                <wp:wrapNone/>
                <wp:docPr id="43"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38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6D13762" id="Straight Connector 28"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8.7pt,20.25pt" to="248.7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">
                <o:lock v:ext="edit" shapetype="f"/>
              </v:line>
            </w:pict>
          </mc:Fallback>
        </mc:AlternateContent>
      </w:r>
      <w:r>
        <w:rPr>
          <w:noProof/>
          <w:lang w:val="id-ID" w:eastAsia="id-ID"/>
        </w:rPr>
        <mc:AlternateContent>
          <mc:Choice Requires="wps">
            <w:drawing>
              <wp:anchor distT="0" distB="0" distL="114299" distR="114299" simplePos="0" relativeHeight="251664384" behindDoc="0" locked="0" layoutInCell="1" allowOverlap="1">
                <wp:simplePos x="0" y="0"/>
                <wp:positionH relativeFrom="column">
                  <wp:posOffset>2226309</wp:posOffset>
                </wp:positionH>
                <wp:positionV relativeFrom="paragraph">
                  <wp:posOffset>271780</wp:posOffset>
                </wp:positionV>
                <wp:extent cx="0" cy="523875"/>
                <wp:effectExtent l="0" t="0" r="19050" b="9525"/>
                <wp:wrapNone/>
                <wp:docPr id="44"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38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EC454DB" id="Straight Connector 28"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5.3pt,21.4pt" to="175.3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">
                <o:lock v:ext="edit" shapetype="f"/>
              </v:line>
            </w:pict>
          </mc:Fallback>
        </mc:AlternateContent>
      </w:r>
      <w:r>
        <w:rPr>
          <w:noProof/>
          <w:lang w:val="id-ID" w:eastAsia="id-ID"/>
        </w:rPr>
        <mc:AlternateContent>
          <mc:Choice Requires="wps">
            <w:drawing>
              <wp:anchor distT="0" distB="0" distL="114299" distR="114299" simplePos="0" relativeHeight="251657216" behindDoc="0" locked="0" layoutInCell="1" allowOverlap="1">
                <wp:simplePos x="0" y="0"/>
                <wp:positionH relativeFrom="margin">
                  <wp:align>left</wp:align>
                </wp:positionH>
                <wp:positionV relativeFrom="paragraph">
                  <wp:posOffset>283210</wp:posOffset>
                </wp:positionV>
                <wp:extent cx="0" cy="523875"/>
                <wp:effectExtent l="0" t="0" r="19050" b="9525"/>
                <wp:wrapNone/>
                <wp:docPr id="46"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38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EB090A9" id="Straight Connector 28" o:spid="_x0000_s1026" style="position:absolute;z-index:251657216;visibility:visible;mso-wrap-style:square;mso-width-percent:0;mso-height-percent:0;mso-wrap-distance-left:3.17497mm;mso-wrap-distance-top:0;mso-wrap-distance-right:3.17497mm;mso-wrap-distance-bottom:0;mso-position-horizontal:left;mso-position-horizontal-relative:margin;mso-position-vertical:absolute;mso-position-vertical-relative:text;mso-width-percent:0;mso-height-percent:0;mso-width-relative:page;mso-height-relative:page" from="0,22.3pt" to="0,6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">
                <o:lock v:ext="edit" shapetype="f"/>
                <w10:wrap anchorx="margin"/>
              </v:line>
            </w:pict>
          </mc:Fallback>
        </mc:AlternateContent>
      </w:r>
    </w:p>
    <w:p w:rsidR="00FD151D" w:rsidRDefault="002E2504">
      <w:pPr>
        <w:rPr>
          <w:rFonts w:ascii="Times New Roman" w:hAnsi="Times New Roman" w:cs="Times New Roman"/>
          <w:sz w:val="24"/>
          <w:szCs w:val="24"/>
        </w:rPr>
      </w:pPr>
      <w:r>
        <w:rPr>
          <w:noProof/>
          <w:lang w:val="id-ID" w:eastAsia="id-ID"/>
        </w:rPr>
        <mc:AlternateContent>
          <mc:Choice Requires="wps">
            <w:drawing>
              <wp:anchor distT="4294967295" distB="4294967295" distL="114300" distR="114300" simplePos="0" relativeHeight="251655168" behindDoc="0" locked="0" layoutInCell="1" allowOverlap="1">
                <wp:simplePos x="0" y="0"/>
                <wp:positionH relativeFrom="margin">
                  <wp:align>right</wp:align>
                </wp:positionH>
                <wp:positionV relativeFrom="paragraph">
                  <wp:posOffset>189864</wp:posOffset>
                </wp:positionV>
                <wp:extent cx="5023485" cy="0"/>
                <wp:effectExtent l="0" t="0" r="24765" b="19050"/>
                <wp:wrapNone/>
                <wp:docPr id="47"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2348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5243C3C" id="Straight Connector 10" o:spid="_x0000_s1026" style="position:absolute;z-index:251655168;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344.35pt,14.95pt" to="739.9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">
                <o:lock v:ext="edit" shapetype="f"/>
                <w10:wrap anchorx="margin"/>
              </v:line>
            </w:pict>
          </mc:Fallback>
        </mc:AlternateContent>
      </w:r>
      <w:r w:rsidR="001D31B6">
        <w:rPr>
          <w:rFonts w:ascii="Times New Roman" w:hAnsi="Times New Roman" w:cs="Times New Roman"/>
          <w:sz w:val="24"/>
          <w:szCs w:val="24"/>
        </w:rPr>
        <w:t xml:space="preserve">   Sangat Tidak Baik     Tidak Baik     Cukup Baik       Baik            Sangat Baik </w:t>
      </w:r>
    </w:p>
    <w:p w:rsidR="00FD151D" w:rsidRDefault="00FD151D">
      <w:pPr>
        <w:rPr>
          <w:rFonts w:ascii="Times New Roman" w:hAnsi="Times New Roman" w:cs="Times New Roman"/>
          <w:sz w:val="24"/>
          <w:szCs w:val="24"/>
        </w:rPr>
      </w:pPr>
    </w:p>
    <w:p w:rsidR="00FD151D" w:rsidRDefault="001D31B6">
      <w:pPr>
        <w:rPr>
          <w:rFonts w:ascii="Times New Roman" w:hAnsi="Times New Roman" w:cs="Times New Roman"/>
          <w:sz w:val="24"/>
          <w:szCs w:val="24"/>
        </w:rPr>
      </w:pPr>
      <w:r>
        <w:rPr>
          <w:rFonts w:ascii="Times New Roman" w:hAnsi="Times New Roman" w:cs="Times New Roman"/>
          <w:sz w:val="24"/>
          <w:szCs w:val="24"/>
        </w:rPr>
        <w:t xml:space="preserve">1,00                        1,80       </w:t>
      </w:r>
      <w:r>
        <w:rPr>
          <w:rFonts w:ascii="Times New Roman" w:hAnsi="Times New Roman" w:cs="Times New Roman"/>
          <w:sz w:val="24"/>
          <w:szCs w:val="24"/>
        </w:rPr>
        <w:tab/>
        <w:t xml:space="preserve">      2,60                  3,40               4,20      </w:t>
      </w:r>
      <w:r>
        <w:rPr>
          <w:rFonts w:ascii="Times New Roman" w:hAnsi="Times New Roman" w:cs="Times New Roman"/>
          <w:sz w:val="24"/>
          <w:szCs w:val="24"/>
        </w:rPr>
        <w:tab/>
        <w:t xml:space="preserve">     5,00 </w:t>
      </w:r>
    </w:p>
    <w:p w:rsidR="00FD151D" w:rsidRDefault="001D31B6">
      <w:pPr>
        <w:pStyle w:val="Heading4"/>
        <w:rPr>
          <w:rFonts w:ascii="Times New Roman" w:hAnsi="Times New Roman" w:cs="Times New Roman"/>
          <w:b/>
          <w:i w:val="0"/>
          <w:color w:val="auto"/>
          <w:sz w:val="24"/>
          <w:szCs w:val="24"/>
        </w:rPr>
      </w:pPr>
      <w:r>
        <w:rPr>
          <w:rFonts w:ascii="Times New Roman" w:hAnsi="Times New Roman" w:cs="Times New Roman"/>
          <w:b/>
          <w:i w:val="0"/>
          <w:color w:val="auto"/>
          <w:sz w:val="24"/>
          <w:szCs w:val="24"/>
        </w:rPr>
        <w:t>1. Tanggapan Responden Mengenai Reward (X</w:t>
      </w:r>
      <w:r>
        <w:rPr>
          <w:rFonts w:ascii="Times New Roman" w:hAnsi="Times New Roman" w:cs="Times New Roman"/>
          <w:b/>
          <w:i w:val="0"/>
          <w:color w:val="auto"/>
          <w:sz w:val="24"/>
          <w:szCs w:val="24"/>
          <w:vertAlign w:val="subscript"/>
        </w:rPr>
        <w:t>1</w:t>
      </w:r>
      <w:r>
        <w:rPr>
          <w:rFonts w:ascii="Times New Roman" w:hAnsi="Times New Roman" w:cs="Times New Roman"/>
          <w:b/>
          <w:i w:val="0"/>
          <w:color w:val="auto"/>
          <w:sz w:val="24"/>
          <w:szCs w:val="24"/>
        </w:rPr>
        <w:t>)</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Data variabel Penghargaan </w:t>
      </w:r>
      <w:r>
        <w:rPr>
          <w:rFonts w:ascii="Times New Roman" w:hAnsi="Times New Roman" w:cs="Times New Roman"/>
          <w:i/>
          <w:sz w:val="24"/>
          <w:szCs w:val="24"/>
        </w:rPr>
        <w:t xml:space="preserve">(Reward) </w:t>
      </w:r>
      <w:r>
        <w:rPr>
          <w:rFonts w:ascii="Times New Roman" w:hAnsi="Times New Roman" w:cs="Times New Roman"/>
          <w:sz w:val="24"/>
          <w:szCs w:val="24"/>
        </w:rPr>
        <w:t xml:space="preserve">diperoleh dari penyebaran kuesioner dengan 10 item pernyataan yang diberikan kepada responden. Penghargaan </w:t>
      </w:r>
      <w:r>
        <w:rPr>
          <w:rFonts w:ascii="Times New Roman" w:hAnsi="Times New Roman" w:cs="Times New Roman"/>
          <w:i/>
          <w:sz w:val="24"/>
          <w:szCs w:val="24"/>
        </w:rPr>
        <w:t>(Reward)</w:t>
      </w:r>
      <w:r>
        <w:rPr>
          <w:rFonts w:ascii="Times New Roman" w:hAnsi="Times New Roman" w:cs="Times New Roman"/>
          <w:sz w:val="24"/>
          <w:szCs w:val="24"/>
        </w:rPr>
        <w:t xml:space="preserve"> dalam penelitian ini diukur dengan menggunakan dua dimensi yaitu, Penghargaan Ekstrinsik dan Penghargaan Intrinsik. </w:t>
      </w:r>
    </w:p>
    <w:p w:rsidR="00FD151D" w:rsidRDefault="00FD151D">
      <w:pPr>
        <w:spacing w:line="480" w:lineRule="auto"/>
        <w:jc w:val="both"/>
        <w:rPr>
          <w:rFonts w:ascii="Times New Roman" w:hAnsi="Times New Roman" w:cs="Times New Roman"/>
          <w:sz w:val="24"/>
          <w:szCs w:val="24"/>
        </w:rPr>
      </w:pPr>
    </w:p>
    <w:p w:rsidR="00FD151D" w:rsidRDefault="001D31B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Tabel 4.9 </w:t>
      </w:r>
    </w:p>
    <w:p w:rsidR="00FD151D" w:rsidRDefault="001D31B6">
      <w:pPr>
        <w:spacing w:line="480" w:lineRule="auto"/>
        <w:ind w:firstLine="720"/>
        <w:jc w:val="center"/>
        <w:rPr>
          <w:rFonts w:ascii="Times New Roman" w:hAnsi="Times New Roman" w:cs="Times New Roman"/>
          <w:b/>
          <w:i/>
          <w:sz w:val="24"/>
          <w:szCs w:val="24"/>
        </w:rPr>
      </w:pPr>
      <w:r>
        <w:rPr>
          <w:rFonts w:ascii="Times New Roman" w:hAnsi="Times New Roman" w:cs="Times New Roman"/>
          <w:b/>
          <w:sz w:val="24"/>
          <w:szCs w:val="24"/>
        </w:rPr>
        <w:t xml:space="preserve">Tanggapan Responden Mengenai </w:t>
      </w:r>
      <w:r>
        <w:rPr>
          <w:rFonts w:ascii="Times New Roman" w:hAnsi="Times New Roman" w:cs="Times New Roman"/>
          <w:b/>
          <w:i/>
          <w:sz w:val="24"/>
          <w:szCs w:val="24"/>
        </w:rPr>
        <w:t xml:space="preserve">Reward </w:t>
      </w:r>
    </w:p>
    <w:tbl>
      <w:tblPr>
        <w:tblW w:w="8755" w:type="dxa"/>
        <w:tblLayout w:type="fixed"/>
        <w:tblLook w:val="04A0" w:firstRow="1" w:lastRow="0" w:firstColumn="1" w:lastColumn="0" w:noHBand="0" w:noVBand="1"/>
      </w:tblPr>
      <w:tblGrid>
        <w:gridCol w:w="464"/>
        <w:gridCol w:w="2054"/>
        <w:gridCol w:w="425"/>
        <w:gridCol w:w="426"/>
        <w:gridCol w:w="425"/>
        <w:gridCol w:w="425"/>
        <w:gridCol w:w="425"/>
        <w:gridCol w:w="426"/>
        <w:gridCol w:w="708"/>
        <w:gridCol w:w="709"/>
        <w:gridCol w:w="567"/>
        <w:gridCol w:w="709"/>
        <w:gridCol w:w="992"/>
      </w:tblGrid>
      <w:tr w:rsidR="00EB1393" w:rsidTr="00401D33">
        <w:trPr>
          <w:trHeight w:val="624"/>
        </w:trPr>
        <w:tc>
          <w:tcPr>
            <w:tcW w:w="464"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rsidP="00EB1393">
            <w:pPr>
              <w:spacing w:after="0" w:line="240" w:lineRule="auto"/>
              <w:jc w:val="both"/>
              <w:rPr>
                <w:rFonts w:ascii="Times New Roman" w:eastAsiaTheme="minorEastAsia"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No</w:t>
            </w:r>
          </w:p>
          <w:p w:rsidR="00FD151D" w:rsidRDefault="00FD151D" w:rsidP="00EB1393">
            <w:pPr>
              <w:spacing w:after="0" w:line="240" w:lineRule="auto"/>
              <w:jc w:val="both"/>
              <w:rPr>
                <w:rFonts w:ascii="Times New Roman" w:eastAsiaTheme="minorEastAsia" w:hAnsi="Times New Roman" w:cs="Times New Roman"/>
                <w:b/>
                <w:bCs/>
                <w:color w:val="000000"/>
                <w:sz w:val="20"/>
                <w:szCs w:val="20"/>
                <w:lang w:val="zh-CN" w:eastAsia="zh-CN"/>
              </w:rPr>
            </w:pPr>
          </w:p>
        </w:tc>
        <w:tc>
          <w:tcPr>
            <w:tcW w:w="2054"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rsidP="00EB1393">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Pernyataan</w:t>
            </w:r>
          </w:p>
        </w:tc>
        <w:tc>
          <w:tcPr>
            <w:tcW w:w="2126" w:type="dxa"/>
            <w:gridSpan w:val="5"/>
            <w:tcBorders>
              <w:top w:val="single" w:sz="8" w:space="0" w:color="auto"/>
              <w:left w:val="nil"/>
              <w:bottom w:val="single" w:sz="8" w:space="0" w:color="auto"/>
              <w:right w:val="single" w:sz="8" w:space="0" w:color="000000"/>
            </w:tcBorders>
            <w:shd w:val="clear" w:color="auto" w:fill="FFFF00"/>
            <w:vAlign w:val="center"/>
          </w:tcPr>
          <w:p w:rsidR="00FD151D" w:rsidRDefault="001D31B6" w:rsidP="00EB1393">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Skor Tanggapan Responden</w:t>
            </w:r>
          </w:p>
        </w:tc>
        <w:tc>
          <w:tcPr>
            <w:tcW w:w="426"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rsidP="00EB1393">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F</w:t>
            </w:r>
          </w:p>
        </w:tc>
        <w:tc>
          <w:tcPr>
            <w:tcW w:w="708"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rsidP="00EB1393">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Skor Aktual</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rsidP="00EB1393">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Skor Ideal</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rsidP="00EB1393">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rsidP="00EB1393">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Mean Skor</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rsidP="00EB1393">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Kategori</w:t>
            </w:r>
          </w:p>
        </w:tc>
      </w:tr>
      <w:tr w:rsidR="00EB1393" w:rsidTr="00401D33">
        <w:trPr>
          <w:trHeight w:val="288"/>
        </w:trPr>
        <w:tc>
          <w:tcPr>
            <w:tcW w:w="464" w:type="dxa"/>
            <w:vMerge/>
            <w:tcBorders>
              <w:top w:val="single" w:sz="8" w:space="0" w:color="auto"/>
              <w:left w:val="single" w:sz="8" w:space="0" w:color="auto"/>
              <w:bottom w:val="single" w:sz="8" w:space="0" w:color="000000"/>
              <w:right w:val="single" w:sz="8" w:space="0" w:color="auto"/>
            </w:tcBorders>
            <w:vAlign w:val="center"/>
          </w:tcPr>
          <w:p w:rsidR="00FD151D" w:rsidRDefault="00FD151D" w:rsidP="00EB1393">
            <w:pPr>
              <w:spacing w:after="0" w:line="240" w:lineRule="auto"/>
              <w:rPr>
                <w:rFonts w:ascii="Times New Roman" w:eastAsia="Times New Roman" w:hAnsi="Times New Roman" w:cs="Times New Roman"/>
                <w:color w:val="000000"/>
                <w:sz w:val="20"/>
                <w:szCs w:val="20"/>
                <w:lang w:val="zh-CN" w:eastAsia="zh-CN"/>
              </w:rPr>
            </w:pPr>
          </w:p>
        </w:tc>
        <w:tc>
          <w:tcPr>
            <w:tcW w:w="2054" w:type="dxa"/>
            <w:vMerge/>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FD151D" w:rsidP="00EB1393">
            <w:pPr>
              <w:spacing w:after="0" w:line="240" w:lineRule="auto"/>
              <w:rPr>
                <w:rFonts w:ascii="Times New Roman" w:eastAsia="Times New Roman" w:hAnsi="Times New Roman" w:cs="Times New Roman"/>
                <w:color w:val="000000"/>
                <w:sz w:val="20"/>
                <w:szCs w:val="20"/>
                <w:lang w:val="zh-CN" w:eastAsia="zh-CN"/>
              </w:rPr>
            </w:pPr>
          </w:p>
        </w:tc>
        <w:tc>
          <w:tcPr>
            <w:tcW w:w="425" w:type="dxa"/>
            <w:tcBorders>
              <w:top w:val="nil"/>
              <w:left w:val="nil"/>
              <w:bottom w:val="single" w:sz="8" w:space="0" w:color="auto"/>
              <w:right w:val="single" w:sz="8" w:space="0" w:color="auto"/>
            </w:tcBorders>
            <w:shd w:val="clear" w:color="auto" w:fill="FFFF00"/>
            <w:vAlign w:val="center"/>
          </w:tcPr>
          <w:p w:rsidR="00FD151D" w:rsidRDefault="001D31B6" w:rsidP="00EB1393">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5</w:t>
            </w:r>
          </w:p>
        </w:tc>
        <w:tc>
          <w:tcPr>
            <w:tcW w:w="426" w:type="dxa"/>
            <w:tcBorders>
              <w:top w:val="nil"/>
              <w:left w:val="nil"/>
              <w:bottom w:val="single" w:sz="8" w:space="0" w:color="auto"/>
              <w:right w:val="single" w:sz="8" w:space="0" w:color="auto"/>
            </w:tcBorders>
            <w:shd w:val="clear" w:color="auto" w:fill="FFFF00"/>
            <w:vAlign w:val="center"/>
          </w:tcPr>
          <w:p w:rsidR="00FD151D" w:rsidRDefault="001D31B6" w:rsidP="00EB1393">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4</w:t>
            </w:r>
          </w:p>
        </w:tc>
        <w:tc>
          <w:tcPr>
            <w:tcW w:w="425" w:type="dxa"/>
            <w:tcBorders>
              <w:top w:val="nil"/>
              <w:left w:val="nil"/>
              <w:bottom w:val="single" w:sz="8" w:space="0" w:color="auto"/>
              <w:right w:val="single" w:sz="8" w:space="0" w:color="auto"/>
            </w:tcBorders>
            <w:shd w:val="clear" w:color="auto" w:fill="FFFF00"/>
            <w:vAlign w:val="center"/>
          </w:tcPr>
          <w:p w:rsidR="00FD151D" w:rsidRDefault="001D31B6" w:rsidP="00EB1393">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3</w:t>
            </w:r>
          </w:p>
        </w:tc>
        <w:tc>
          <w:tcPr>
            <w:tcW w:w="425" w:type="dxa"/>
            <w:tcBorders>
              <w:top w:val="nil"/>
              <w:left w:val="nil"/>
              <w:bottom w:val="single" w:sz="8" w:space="0" w:color="auto"/>
              <w:right w:val="single" w:sz="8" w:space="0" w:color="auto"/>
            </w:tcBorders>
            <w:shd w:val="clear" w:color="auto" w:fill="FFFF00"/>
            <w:vAlign w:val="center"/>
          </w:tcPr>
          <w:p w:rsidR="00FD151D" w:rsidRDefault="001D31B6" w:rsidP="00EB1393">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2</w:t>
            </w:r>
          </w:p>
        </w:tc>
        <w:tc>
          <w:tcPr>
            <w:tcW w:w="425" w:type="dxa"/>
            <w:tcBorders>
              <w:top w:val="nil"/>
              <w:left w:val="nil"/>
              <w:bottom w:val="single" w:sz="8" w:space="0" w:color="auto"/>
              <w:right w:val="single" w:sz="8" w:space="0" w:color="auto"/>
            </w:tcBorders>
            <w:shd w:val="clear" w:color="auto" w:fill="FFFF00"/>
            <w:vAlign w:val="center"/>
          </w:tcPr>
          <w:p w:rsidR="00FD151D" w:rsidRDefault="001D31B6" w:rsidP="00EB1393">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1</w:t>
            </w:r>
          </w:p>
        </w:tc>
        <w:tc>
          <w:tcPr>
            <w:tcW w:w="426" w:type="dxa"/>
            <w:vMerge/>
            <w:tcBorders>
              <w:top w:val="single" w:sz="8" w:space="0" w:color="auto"/>
              <w:left w:val="single" w:sz="8" w:space="0" w:color="auto"/>
              <w:bottom w:val="single" w:sz="8" w:space="0" w:color="000000"/>
              <w:right w:val="single" w:sz="8" w:space="0" w:color="auto"/>
            </w:tcBorders>
            <w:vAlign w:val="center"/>
          </w:tcPr>
          <w:p w:rsidR="00FD151D" w:rsidRDefault="00FD151D" w:rsidP="00EB1393">
            <w:pPr>
              <w:spacing w:after="0" w:line="240" w:lineRule="auto"/>
              <w:rPr>
                <w:rFonts w:ascii="Times New Roman" w:eastAsia="Times New Roman" w:hAnsi="Times New Roman" w:cs="Times New Roman"/>
                <w:color w:val="000000"/>
                <w:sz w:val="20"/>
                <w:szCs w:val="20"/>
                <w:lang w:val="zh-CN" w:eastAsia="zh-CN"/>
              </w:rPr>
            </w:pPr>
          </w:p>
        </w:tc>
        <w:tc>
          <w:tcPr>
            <w:tcW w:w="708" w:type="dxa"/>
            <w:vMerge/>
            <w:tcBorders>
              <w:top w:val="single" w:sz="8" w:space="0" w:color="auto"/>
              <w:left w:val="single" w:sz="8" w:space="0" w:color="auto"/>
              <w:bottom w:val="single" w:sz="8" w:space="0" w:color="000000"/>
              <w:right w:val="single" w:sz="8" w:space="0" w:color="auto"/>
            </w:tcBorders>
            <w:vAlign w:val="center"/>
          </w:tcPr>
          <w:p w:rsidR="00FD151D" w:rsidRDefault="00FD151D" w:rsidP="00EB1393">
            <w:pPr>
              <w:spacing w:after="0" w:line="240" w:lineRule="auto"/>
              <w:rPr>
                <w:rFonts w:ascii="Times New Roman" w:eastAsia="Times New Roman" w:hAnsi="Times New Roman" w:cs="Times New Roman"/>
                <w:color w:val="000000"/>
                <w:sz w:val="20"/>
                <w:szCs w:val="20"/>
                <w:lang w:val="zh-CN" w:eastAsia="zh-CN"/>
              </w:rPr>
            </w:pPr>
          </w:p>
        </w:tc>
        <w:tc>
          <w:tcPr>
            <w:tcW w:w="709" w:type="dxa"/>
            <w:vMerge/>
            <w:tcBorders>
              <w:top w:val="single" w:sz="8" w:space="0" w:color="auto"/>
              <w:left w:val="single" w:sz="8" w:space="0" w:color="auto"/>
              <w:bottom w:val="single" w:sz="8" w:space="0" w:color="000000"/>
              <w:right w:val="single" w:sz="8" w:space="0" w:color="auto"/>
            </w:tcBorders>
            <w:vAlign w:val="center"/>
          </w:tcPr>
          <w:p w:rsidR="00FD151D" w:rsidRDefault="00FD151D" w:rsidP="00EB1393">
            <w:pPr>
              <w:spacing w:after="0" w:line="240" w:lineRule="auto"/>
              <w:rPr>
                <w:rFonts w:ascii="Times New Roman" w:eastAsia="Times New Roman" w:hAnsi="Times New Roman" w:cs="Times New Roman"/>
                <w:color w:val="000000"/>
                <w:sz w:val="20"/>
                <w:szCs w:val="20"/>
                <w:lang w:val="zh-CN" w:eastAsia="zh-CN"/>
              </w:rPr>
            </w:pPr>
          </w:p>
        </w:tc>
        <w:tc>
          <w:tcPr>
            <w:tcW w:w="567" w:type="dxa"/>
            <w:vMerge/>
            <w:tcBorders>
              <w:top w:val="single" w:sz="8" w:space="0" w:color="auto"/>
              <w:left w:val="single" w:sz="8" w:space="0" w:color="auto"/>
              <w:bottom w:val="single" w:sz="8" w:space="0" w:color="000000"/>
              <w:right w:val="single" w:sz="8" w:space="0" w:color="auto"/>
            </w:tcBorders>
            <w:vAlign w:val="center"/>
          </w:tcPr>
          <w:p w:rsidR="00FD151D" w:rsidRDefault="00FD151D" w:rsidP="00EB1393">
            <w:pPr>
              <w:spacing w:after="0" w:line="240" w:lineRule="auto"/>
              <w:rPr>
                <w:rFonts w:ascii="Times New Roman" w:eastAsia="Times New Roman" w:hAnsi="Times New Roman" w:cs="Times New Roman"/>
                <w:color w:val="000000"/>
                <w:sz w:val="20"/>
                <w:szCs w:val="20"/>
                <w:lang w:val="zh-CN" w:eastAsia="zh-CN"/>
              </w:rPr>
            </w:pPr>
          </w:p>
        </w:tc>
        <w:tc>
          <w:tcPr>
            <w:tcW w:w="709" w:type="dxa"/>
            <w:vMerge/>
            <w:tcBorders>
              <w:top w:val="single" w:sz="8" w:space="0" w:color="auto"/>
              <w:left w:val="single" w:sz="8" w:space="0" w:color="auto"/>
              <w:bottom w:val="single" w:sz="8" w:space="0" w:color="000000"/>
              <w:right w:val="single" w:sz="8" w:space="0" w:color="auto"/>
            </w:tcBorders>
            <w:vAlign w:val="center"/>
          </w:tcPr>
          <w:p w:rsidR="00FD151D" w:rsidRDefault="00FD151D" w:rsidP="00EB1393">
            <w:pPr>
              <w:spacing w:after="0" w:line="240" w:lineRule="auto"/>
              <w:rPr>
                <w:rFonts w:ascii="Times New Roman" w:eastAsia="Times New Roman" w:hAnsi="Times New Roman" w:cs="Times New Roman"/>
                <w:color w:val="000000"/>
                <w:sz w:val="20"/>
                <w:szCs w:val="20"/>
                <w:lang w:val="zh-CN" w:eastAsia="zh-CN"/>
              </w:rPr>
            </w:pPr>
          </w:p>
        </w:tc>
        <w:tc>
          <w:tcPr>
            <w:tcW w:w="992" w:type="dxa"/>
            <w:vMerge/>
            <w:tcBorders>
              <w:top w:val="single" w:sz="8" w:space="0" w:color="auto"/>
              <w:left w:val="single" w:sz="8" w:space="0" w:color="auto"/>
              <w:bottom w:val="single" w:sz="8" w:space="0" w:color="000000"/>
              <w:right w:val="single" w:sz="8" w:space="0" w:color="auto"/>
            </w:tcBorders>
            <w:vAlign w:val="center"/>
          </w:tcPr>
          <w:p w:rsidR="00FD151D" w:rsidRDefault="00FD151D" w:rsidP="00EB1393">
            <w:pPr>
              <w:spacing w:after="0" w:line="240" w:lineRule="auto"/>
              <w:rPr>
                <w:rFonts w:ascii="Times New Roman" w:eastAsia="Times New Roman" w:hAnsi="Times New Roman" w:cs="Times New Roman"/>
                <w:color w:val="000000"/>
                <w:sz w:val="20"/>
                <w:szCs w:val="20"/>
                <w:lang w:val="zh-CN" w:eastAsia="zh-CN"/>
              </w:rPr>
            </w:pPr>
          </w:p>
        </w:tc>
      </w:tr>
      <w:tr w:rsidR="00EB1393" w:rsidTr="00401D33">
        <w:trPr>
          <w:trHeight w:val="777"/>
        </w:trPr>
        <w:tc>
          <w:tcPr>
            <w:tcW w:w="464" w:type="dxa"/>
            <w:tcBorders>
              <w:top w:val="nil"/>
              <w:left w:val="single" w:sz="8" w:space="0" w:color="auto"/>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1</w:t>
            </w:r>
          </w:p>
        </w:tc>
        <w:tc>
          <w:tcPr>
            <w:tcW w:w="2054"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rPr>
                <w:rFonts w:ascii="Times New Roman" w:eastAsia="Times New Roman" w:hAnsi="Times New Roman" w:cs="Times New Roman"/>
                <w:color w:val="000000"/>
                <w:sz w:val="20"/>
                <w:szCs w:val="20"/>
                <w:lang w:val="zh-CN" w:eastAsia="zh-CN"/>
              </w:rPr>
            </w:pPr>
            <w:r>
              <w:rPr>
                <w:rFonts w:ascii="Times New Roman" w:hAnsi="Times New Roman" w:cs="Times New Roman"/>
                <w:sz w:val="20"/>
                <w:szCs w:val="20"/>
              </w:rPr>
              <w:t>Gaji yang saya terima sesuai dengan beban pekerjaan</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4</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13</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10</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16</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7</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141</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56,4</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2,82</w:t>
            </w:r>
          </w:p>
        </w:tc>
        <w:tc>
          <w:tcPr>
            <w:tcW w:w="992"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Cukup Baik</w:t>
            </w:r>
          </w:p>
        </w:tc>
      </w:tr>
      <w:tr w:rsidR="00EB1393" w:rsidTr="00401D33">
        <w:trPr>
          <w:trHeight w:val="688"/>
        </w:trPr>
        <w:tc>
          <w:tcPr>
            <w:tcW w:w="464" w:type="dxa"/>
            <w:tcBorders>
              <w:top w:val="nil"/>
              <w:left w:val="single" w:sz="8" w:space="0" w:color="auto"/>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2</w:t>
            </w:r>
          </w:p>
        </w:tc>
        <w:tc>
          <w:tcPr>
            <w:tcW w:w="2054"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rPr>
                <w:rFonts w:ascii="Times New Roman" w:eastAsia="Times New Roman" w:hAnsi="Times New Roman" w:cs="Times New Roman"/>
                <w:color w:val="000000"/>
                <w:sz w:val="20"/>
                <w:szCs w:val="20"/>
                <w:lang w:val="zh-CN" w:eastAsia="zh-CN"/>
              </w:rPr>
            </w:pPr>
            <w:r>
              <w:rPr>
                <w:rFonts w:ascii="Times New Roman" w:hAnsi="Times New Roman" w:cs="Times New Roman"/>
                <w:sz w:val="20"/>
                <w:szCs w:val="20"/>
              </w:rPr>
              <w:t>Tunjangan yang disediakan sesuai dengan kebutuhan</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3</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12</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11</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15</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9</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135</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sz w:val="20"/>
                <w:szCs w:val="20"/>
                <w:lang w:val="id-ID" w:eastAsia="zh-CN"/>
              </w:rPr>
            </w:pPr>
            <w:r>
              <w:rPr>
                <w:rFonts w:ascii="Times New Roman" w:eastAsia="Times New Roman" w:hAnsi="Times New Roman" w:cs="Times New Roman"/>
                <w:sz w:val="20"/>
                <w:szCs w:val="20"/>
                <w:lang w:val="id-ID"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sz w:val="20"/>
                <w:szCs w:val="20"/>
                <w:lang w:val="id-ID" w:eastAsia="zh-CN"/>
              </w:rPr>
            </w:pPr>
            <w:r>
              <w:rPr>
                <w:rFonts w:ascii="Times New Roman" w:eastAsia="Times New Roman" w:hAnsi="Times New Roman" w:cs="Times New Roman"/>
                <w:sz w:val="20"/>
                <w:szCs w:val="20"/>
                <w:lang w:eastAsia="zh-CN"/>
              </w:rPr>
              <w:t>5</w:t>
            </w:r>
            <w:r>
              <w:rPr>
                <w:rFonts w:ascii="Times New Roman" w:eastAsia="Times New Roman" w:hAnsi="Times New Roman" w:cs="Times New Roman"/>
                <w:sz w:val="20"/>
                <w:szCs w:val="20"/>
                <w:lang w:val="id-ID" w:eastAsia="zh-CN"/>
              </w:rPr>
              <w:t>4</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2,70</w:t>
            </w:r>
          </w:p>
        </w:tc>
        <w:tc>
          <w:tcPr>
            <w:tcW w:w="992"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Cukup Baik</w:t>
            </w:r>
          </w:p>
        </w:tc>
      </w:tr>
      <w:tr w:rsidR="00EB1393" w:rsidTr="003B6B6F">
        <w:trPr>
          <w:trHeight w:val="685"/>
        </w:trPr>
        <w:tc>
          <w:tcPr>
            <w:tcW w:w="464" w:type="dxa"/>
            <w:tcBorders>
              <w:top w:val="nil"/>
              <w:left w:val="single" w:sz="8" w:space="0" w:color="auto"/>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3</w:t>
            </w:r>
          </w:p>
        </w:tc>
        <w:tc>
          <w:tcPr>
            <w:tcW w:w="2054"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rPr>
                <w:rFonts w:ascii="Times New Roman" w:eastAsia="Times New Roman" w:hAnsi="Times New Roman" w:cs="Times New Roman"/>
                <w:color w:val="000000"/>
                <w:sz w:val="20"/>
                <w:szCs w:val="20"/>
                <w:lang w:val="id-ID" w:eastAsia="zh-CN"/>
              </w:rPr>
            </w:pPr>
            <w:r>
              <w:rPr>
                <w:rFonts w:ascii="Times New Roman" w:hAnsi="Times New Roman" w:cs="Times New Roman"/>
                <w:sz w:val="20"/>
                <w:szCs w:val="20"/>
              </w:rPr>
              <w:t>Mendapatkan imbalan-imbalan diluar gaji</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10</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9</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11</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10</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7</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146</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58,4</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2,95</w:t>
            </w:r>
          </w:p>
        </w:tc>
        <w:tc>
          <w:tcPr>
            <w:tcW w:w="992"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 xml:space="preserve">Cukup Baik </w:t>
            </w:r>
          </w:p>
        </w:tc>
      </w:tr>
      <w:tr w:rsidR="00EB1393" w:rsidTr="00401D33">
        <w:trPr>
          <w:trHeight w:val="843"/>
        </w:trPr>
        <w:tc>
          <w:tcPr>
            <w:tcW w:w="464" w:type="dxa"/>
            <w:tcBorders>
              <w:top w:val="nil"/>
              <w:left w:val="single" w:sz="8" w:space="0" w:color="auto"/>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p>
        </w:tc>
        <w:tc>
          <w:tcPr>
            <w:tcW w:w="2054"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rPr>
                <w:rFonts w:ascii="Times New Roman" w:eastAsia="Times New Roman" w:hAnsi="Times New Roman" w:cs="Times New Roman"/>
                <w:color w:val="000000"/>
                <w:sz w:val="20"/>
                <w:szCs w:val="20"/>
                <w:lang w:val="id-ID" w:eastAsia="zh-CN"/>
              </w:rPr>
            </w:pPr>
            <w:r>
              <w:rPr>
                <w:rFonts w:ascii="Times New Roman" w:hAnsi="Times New Roman" w:cs="Times New Roman"/>
                <w:sz w:val="20"/>
                <w:szCs w:val="20"/>
              </w:rPr>
              <w:t>Penghargaan yang diberikan mendorong saya untuk disiplin dalam bekerja</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6</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11</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15</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13</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126</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r>
              <w:rPr>
                <w:rFonts w:ascii="Times New Roman" w:eastAsia="Times New Roman" w:hAnsi="Times New Roman" w:cs="Times New Roman"/>
                <w:color w:val="000000"/>
                <w:sz w:val="20"/>
                <w:szCs w:val="20"/>
                <w:lang w:val="id-ID" w:eastAsia="zh-CN"/>
              </w:rPr>
              <w:t>0</w:t>
            </w:r>
            <w:r>
              <w:rPr>
                <w:rFonts w:ascii="Times New Roman" w:eastAsia="Times New Roman" w:hAnsi="Times New Roman" w:cs="Times New Roman"/>
                <w:color w:val="000000"/>
                <w:sz w:val="20"/>
                <w:szCs w:val="20"/>
                <w:lang w:eastAsia="zh-CN"/>
              </w:rPr>
              <w:t>,4</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2,52</w:t>
            </w:r>
          </w:p>
        </w:tc>
        <w:tc>
          <w:tcPr>
            <w:tcW w:w="992"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Tidak Baik</w:t>
            </w:r>
          </w:p>
        </w:tc>
      </w:tr>
      <w:tr w:rsidR="00EB1393" w:rsidTr="00401D33">
        <w:trPr>
          <w:trHeight w:val="1116"/>
        </w:trPr>
        <w:tc>
          <w:tcPr>
            <w:tcW w:w="464" w:type="dxa"/>
            <w:tcBorders>
              <w:top w:val="nil"/>
              <w:left w:val="single" w:sz="8" w:space="0" w:color="auto"/>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p>
        </w:tc>
        <w:tc>
          <w:tcPr>
            <w:tcW w:w="2054"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rPr>
                <w:rFonts w:ascii="Times New Roman" w:eastAsia="Times New Roman" w:hAnsi="Times New Roman" w:cs="Times New Roman"/>
                <w:color w:val="000000"/>
                <w:sz w:val="20"/>
                <w:szCs w:val="20"/>
                <w:lang w:val="id-ID" w:eastAsia="zh-CN"/>
              </w:rPr>
            </w:pPr>
            <w:r>
              <w:rPr>
                <w:rFonts w:ascii="Times New Roman" w:hAnsi="Times New Roman" w:cs="Times New Roman"/>
                <w:sz w:val="20"/>
                <w:szCs w:val="20"/>
              </w:rPr>
              <w:t>Saya diberikan kesempatan untuk berkembang (promosi jabatan) apabila saya berprestasi</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12</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14</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15</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120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48</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2,40</w:t>
            </w:r>
          </w:p>
        </w:tc>
        <w:tc>
          <w:tcPr>
            <w:tcW w:w="992"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Tidak Baik</w:t>
            </w:r>
          </w:p>
        </w:tc>
      </w:tr>
      <w:tr w:rsidR="00EB1393" w:rsidTr="003B6B6F">
        <w:trPr>
          <w:trHeight w:val="1116"/>
        </w:trPr>
        <w:tc>
          <w:tcPr>
            <w:tcW w:w="464" w:type="dxa"/>
            <w:tcBorders>
              <w:top w:val="nil"/>
              <w:left w:val="single" w:sz="8" w:space="0" w:color="auto"/>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6</w:t>
            </w:r>
          </w:p>
        </w:tc>
        <w:tc>
          <w:tcPr>
            <w:tcW w:w="2054"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rPr>
                <w:rFonts w:ascii="Times New Roman" w:eastAsia="Times New Roman" w:hAnsi="Times New Roman" w:cs="Times New Roman"/>
                <w:color w:val="000000"/>
                <w:sz w:val="20"/>
                <w:szCs w:val="20"/>
                <w:lang w:val="id-ID" w:eastAsia="zh-CN"/>
              </w:rPr>
            </w:pPr>
            <w:r>
              <w:rPr>
                <w:rFonts w:ascii="Times New Roman" w:hAnsi="Times New Roman" w:cs="Times New Roman"/>
                <w:sz w:val="20"/>
                <w:szCs w:val="20"/>
              </w:rPr>
              <w:t>Pekerjaan yang saya kerjakan menantang dan membuat saya bangga apabila mampu menyelesainya</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12</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14</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14</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118</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r>
              <w:rPr>
                <w:rFonts w:ascii="Times New Roman" w:eastAsia="Times New Roman" w:hAnsi="Times New Roman" w:cs="Times New Roman"/>
                <w:color w:val="000000"/>
                <w:sz w:val="20"/>
                <w:szCs w:val="20"/>
                <w:lang w:val="id-ID" w:eastAsia="zh-CN"/>
              </w:rPr>
              <w:t>7,</w:t>
            </w:r>
            <w:r>
              <w:rPr>
                <w:rFonts w:ascii="Times New Roman" w:eastAsia="Times New Roman" w:hAnsi="Times New Roman" w:cs="Times New Roman"/>
                <w:color w:val="000000"/>
                <w:sz w:val="20"/>
                <w:szCs w:val="20"/>
                <w:lang w:eastAsia="zh-CN"/>
              </w:rPr>
              <w:t>2</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2,36</w:t>
            </w:r>
          </w:p>
        </w:tc>
        <w:tc>
          <w:tcPr>
            <w:tcW w:w="992"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Tidak Baik</w:t>
            </w:r>
          </w:p>
        </w:tc>
      </w:tr>
      <w:tr w:rsidR="00EB1393" w:rsidTr="009B5196">
        <w:trPr>
          <w:trHeight w:val="1116"/>
        </w:trPr>
        <w:tc>
          <w:tcPr>
            <w:tcW w:w="464" w:type="dxa"/>
            <w:tcBorders>
              <w:top w:val="nil"/>
              <w:left w:val="single" w:sz="8" w:space="0" w:color="auto"/>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7</w:t>
            </w:r>
          </w:p>
        </w:tc>
        <w:tc>
          <w:tcPr>
            <w:tcW w:w="2054"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rPr>
                <w:rFonts w:ascii="Times New Roman" w:eastAsia="Times New Roman" w:hAnsi="Times New Roman" w:cs="Times New Roman"/>
                <w:color w:val="000000"/>
                <w:sz w:val="20"/>
                <w:szCs w:val="20"/>
                <w:lang w:val="id-ID" w:eastAsia="zh-CN"/>
              </w:rPr>
            </w:pPr>
            <w:r>
              <w:rPr>
                <w:rFonts w:ascii="Times New Roman" w:hAnsi="Times New Roman" w:cs="Times New Roman"/>
                <w:sz w:val="20"/>
                <w:szCs w:val="20"/>
              </w:rPr>
              <w:t>Pekerjaan yang saya kerjakan dengan baik akan mendapatkan pengakuan dan membuat saya semakin bersemangat</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p>
        </w:tc>
        <w:tc>
          <w:tcPr>
            <w:tcW w:w="426"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8</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9</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10</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10</w:t>
            </w:r>
          </w:p>
        </w:tc>
        <w:tc>
          <w:tcPr>
            <w:tcW w:w="426"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8"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127</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r>
              <w:rPr>
                <w:rFonts w:ascii="Times New Roman" w:eastAsia="Times New Roman" w:hAnsi="Times New Roman" w:cs="Times New Roman"/>
                <w:color w:val="000000"/>
                <w:sz w:val="20"/>
                <w:szCs w:val="20"/>
                <w:lang w:val="id-ID" w:eastAsia="zh-CN"/>
              </w:rPr>
              <w:t>0,</w:t>
            </w:r>
            <w:r>
              <w:rPr>
                <w:rFonts w:ascii="Times New Roman" w:eastAsia="Times New Roman" w:hAnsi="Times New Roman" w:cs="Times New Roman"/>
                <w:color w:val="000000"/>
                <w:sz w:val="20"/>
                <w:szCs w:val="20"/>
                <w:lang w:eastAsia="zh-CN"/>
              </w:rPr>
              <w:t>8</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2,54</w:t>
            </w:r>
          </w:p>
        </w:tc>
        <w:tc>
          <w:tcPr>
            <w:tcW w:w="992"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 xml:space="preserve">Tidak Baik </w:t>
            </w:r>
          </w:p>
        </w:tc>
      </w:tr>
      <w:tr w:rsidR="00EB1393" w:rsidTr="009B5196">
        <w:trPr>
          <w:trHeight w:val="1116"/>
        </w:trPr>
        <w:tc>
          <w:tcPr>
            <w:tcW w:w="464" w:type="dxa"/>
            <w:tcBorders>
              <w:top w:val="nil"/>
              <w:left w:val="single" w:sz="8" w:space="0" w:color="auto"/>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8</w:t>
            </w:r>
          </w:p>
        </w:tc>
        <w:tc>
          <w:tcPr>
            <w:tcW w:w="2054"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rPr>
                <w:rFonts w:ascii="Times New Roman" w:eastAsia="Times New Roman" w:hAnsi="Times New Roman" w:cs="Times New Roman"/>
                <w:color w:val="000000"/>
                <w:sz w:val="20"/>
                <w:szCs w:val="20"/>
                <w:lang w:val="id-ID" w:eastAsia="zh-CN"/>
              </w:rPr>
            </w:pPr>
            <w:r>
              <w:rPr>
                <w:rFonts w:ascii="Times New Roman" w:hAnsi="Times New Roman" w:cs="Times New Roman"/>
                <w:sz w:val="20"/>
                <w:szCs w:val="20"/>
              </w:rPr>
              <w:t>Dukungan dan pujian dari atasan serta rekan kerja membuat saya tenang dan merasa dihargai</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6</w:t>
            </w:r>
          </w:p>
        </w:tc>
        <w:tc>
          <w:tcPr>
            <w:tcW w:w="426"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11</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22</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10</w:t>
            </w:r>
          </w:p>
        </w:tc>
        <w:tc>
          <w:tcPr>
            <w:tcW w:w="426"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8"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121</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r>
              <w:rPr>
                <w:rFonts w:ascii="Times New Roman" w:eastAsia="Times New Roman" w:hAnsi="Times New Roman" w:cs="Times New Roman"/>
                <w:color w:val="000000"/>
                <w:sz w:val="20"/>
                <w:szCs w:val="20"/>
                <w:lang w:val="id-ID" w:eastAsia="zh-CN"/>
              </w:rPr>
              <w:t>8,</w:t>
            </w:r>
            <w:r>
              <w:rPr>
                <w:rFonts w:ascii="Times New Roman" w:eastAsia="Times New Roman" w:hAnsi="Times New Roman" w:cs="Times New Roman"/>
                <w:color w:val="000000"/>
                <w:sz w:val="20"/>
                <w:szCs w:val="20"/>
                <w:lang w:eastAsia="zh-CN"/>
              </w:rPr>
              <w:t>4</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2,42</w:t>
            </w:r>
          </w:p>
        </w:tc>
        <w:tc>
          <w:tcPr>
            <w:tcW w:w="992" w:type="dxa"/>
            <w:tcBorders>
              <w:top w:val="nil"/>
              <w:left w:val="nil"/>
              <w:bottom w:val="single" w:sz="8" w:space="0" w:color="auto"/>
              <w:right w:val="single" w:sz="8" w:space="0" w:color="auto"/>
            </w:tcBorders>
            <w:shd w:val="clear" w:color="auto" w:fill="FFFFFF" w:themeFill="background1"/>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 xml:space="preserve">Tidak Baik </w:t>
            </w:r>
          </w:p>
        </w:tc>
      </w:tr>
      <w:tr w:rsidR="00EB1393" w:rsidTr="003B6B6F">
        <w:trPr>
          <w:trHeight w:val="805"/>
        </w:trPr>
        <w:tc>
          <w:tcPr>
            <w:tcW w:w="464" w:type="dxa"/>
            <w:tcBorders>
              <w:top w:val="nil"/>
              <w:left w:val="single" w:sz="8" w:space="0" w:color="auto"/>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9</w:t>
            </w:r>
          </w:p>
        </w:tc>
        <w:tc>
          <w:tcPr>
            <w:tcW w:w="2054"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rPr>
                <w:rFonts w:ascii="Times New Roman" w:eastAsia="Times New Roman" w:hAnsi="Times New Roman" w:cs="Times New Roman"/>
                <w:color w:val="000000"/>
                <w:sz w:val="20"/>
                <w:szCs w:val="20"/>
                <w:lang w:val="id-ID" w:eastAsia="zh-CN"/>
              </w:rPr>
            </w:pPr>
            <w:r>
              <w:rPr>
                <w:rFonts w:ascii="Times New Roman" w:hAnsi="Times New Roman" w:cs="Times New Roman"/>
                <w:sz w:val="20"/>
                <w:szCs w:val="20"/>
              </w:rPr>
              <w:t>Pekerjaan yang saya kerjakan menuntut saya untuk melakukan yang terbaik</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3</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8</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22</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12</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117</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r>
              <w:rPr>
                <w:rFonts w:ascii="Times New Roman" w:eastAsia="Times New Roman" w:hAnsi="Times New Roman" w:cs="Times New Roman"/>
                <w:color w:val="000000"/>
                <w:sz w:val="20"/>
                <w:szCs w:val="20"/>
                <w:lang w:val="id-ID" w:eastAsia="zh-CN"/>
              </w:rPr>
              <w:t>6,</w:t>
            </w:r>
            <w:r>
              <w:rPr>
                <w:rFonts w:ascii="Times New Roman" w:eastAsia="Times New Roman" w:hAnsi="Times New Roman" w:cs="Times New Roman"/>
                <w:color w:val="000000"/>
                <w:sz w:val="20"/>
                <w:szCs w:val="20"/>
                <w:lang w:eastAsia="zh-CN"/>
              </w:rPr>
              <w:t>8</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2,34</w:t>
            </w:r>
          </w:p>
        </w:tc>
        <w:tc>
          <w:tcPr>
            <w:tcW w:w="992"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Tidak Baik</w:t>
            </w:r>
          </w:p>
        </w:tc>
      </w:tr>
      <w:tr w:rsidR="00EB1393" w:rsidTr="00401D33">
        <w:trPr>
          <w:trHeight w:val="1116"/>
        </w:trPr>
        <w:tc>
          <w:tcPr>
            <w:tcW w:w="464" w:type="dxa"/>
            <w:tcBorders>
              <w:top w:val="nil"/>
              <w:left w:val="single" w:sz="8" w:space="0" w:color="auto"/>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10</w:t>
            </w:r>
          </w:p>
        </w:tc>
        <w:tc>
          <w:tcPr>
            <w:tcW w:w="2054"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rPr>
                <w:rFonts w:ascii="Times New Roman" w:hAnsi="Times New Roman" w:cs="Times New Roman"/>
                <w:sz w:val="20"/>
                <w:szCs w:val="20"/>
              </w:rPr>
            </w:pPr>
            <w:r>
              <w:rPr>
                <w:rFonts w:ascii="Times New Roman" w:hAnsi="Times New Roman" w:cs="Times New Roman"/>
                <w:sz w:val="20"/>
                <w:szCs w:val="20"/>
              </w:rPr>
              <w:t>Pekerjaan yang saya kerjakan memberikan</w:t>
            </w:r>
          </w:p>
          <w:p w:rsidR="00FD151D" w:rsidRDefault="001D31B6" w:rsidP="00EB1393">
            <w:pPr>
              <w:spacing w:after="0" w:line="240" w:lineRule="auto"/>
              <w:rPr>
                <w:rFonts w:ascii="Times New Roman" w:eastAsia="Times New Roman" w:hAnsi="Times New Roman" w:cs="Times New Roman"/>
                <w:color w:val="000000"/>
                <w:sz w:val="20"/>
                <w:szCs w:val="20"/>
                <w:lang w:val="id-ID" w:eastAsia="zh-CN"/>
              </w:rPr>
            </w:pPr>
            <w:r>
              <w:rPr>
                <w:rFonts w:ascii="Times New Roman" w:hAnsi="Times New Roman" w:cs="Times New Roman"/>
                <w:sz w:val="20"/>
                <w:szCs w:val="20"/>
              </w:rPr>
              <w:t xml:space="preserve"> otonomi bagi saya untuk melakukan dan mengambil keputusan</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6</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7</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9</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21</w:t>
            </w:r>
          </w:p>
        </w:tc>
        <w:tc>
          <w:tcPr>
            <w:tcW w:w="425"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7</w:t>
            </w:r>
          </w:p>
        </w:tc>
        <w:tc>
          <w:tcPr>
            <w:tcW w:w="426"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134</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r>
              <w:rPr>
                <w:rFonts w:ascii="Times New Roman" w:eastAsia="Times New Roman" w:hAnsi="Times New Roman" w:cs="Times New Roman"/>
                <w:color w:val="000000"/>
                <w:sz w:val="20"/>
                <w:szCs w:val="20"/>
                <w:lang w:val="id-ID" w:eastAsia="zh-CN"/>
              </w:rPr>
              <w:t>3,</w:t>
            </w:r>
            <w:r>
              <w:rPr>
                <w:rFonts w:ascii="Times New Roman" w:eastAsia="Times New Roman" w:hAnsi="Times New Roman" w:cs="Times New Roman"/>
                <w:color w:val="000000"/>
                <w:sz w:val="20"/>
                <w:szCs w:val="20"/>
                <w:lang w:eastAsia="zh-CN"/>
              </w:rPr>
              <w:t>6</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2,68</w:t>
            </w:r>
          </w:p>
        </w:tc>
        <w:tc>
          <w:tcPr>
            <w:tcW w:w="992"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 xml:space="preserve">Cukup Baik </w:t>
            </w:r>
          </w:p>
        </w:tc>
      </w:tr>
      <w:tr w:rsidR="00FD151D" w:rsidTr="00401D33">
        <w:trPr>
          <w:trHeight w:val="564"/>
        </w:trPr>
        <w:tc>
          <w:tcPr>
            <w:tcW w:w="4644" w:type="dxa"/>
            <w:gridSpan w:val="7"/>
            <w:tcBorders>
              <w:top w:val="single" w:sz="8" w:space="0" w:color="auto"/>
              <w:left w:val="single" w:sz="8" w:space="0" w:color="auto"/>
              <w:bottom w:val="single" w:sz="8" w:space="0" w:color="auto"/>
              <w:right w:val="single" w:sz="8" w:space="0" w:color="000000"/>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val="zh-CN" w:eastAsia="zh-CN"/>
              </w:rPr>
            </w:pPr>
            <w:r>
              <w:rPr>
                <w:rFonts w:ascii="Times New Roman" w:eastAsia="Times New Roman" w:hAnsi="Times New Roman" w:cs="Times New Roman"/>
                <w:b/>
                <w:bCs/>
                <w:color w:val="000000"/>
                <w:sz w:val="20"/>
                <w:szCs w:val="20"/>
                <w:lang w:val="zh-CN" w:eastAsia="zh-CN"/>
              </w:rPr>
              <w:lastRenderedPageBreak/>
              <w:t>Total Skor</w:t>
            </w:r>
          </w:p>
        </w:tc>
        <w:tc>
          <w:tcPr>
            <w:tcW w:w="426" w:type="dxa"/>
            <w:tcBorders>
              <w:top w:val="nil"/>
              <w:left w:val="nil"/>
              <w:bottom w:val="single" w:sz="8" w:space="0" w:color="auto"/>
              <w:right w:val="single" w:sz="8" w:space="0" w:color="auto"/>
            </w:tcBorders>
            <w:shd w:val="clear" w:color="auto" w:fill="auto"/>
            <w:vAlign w:val="center"/>
          </w:tcPr>
          <w:p w:rsidR="00FD151D" w:rsidRDefault="00EB1393"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r w:rsidR="001D31B6">
              <w:rPr>
                <w:rFonts w:ascii="Times New Roman" w:eastAsia="Times New Roman" w:hAnsi="Times New Roman" w:cs="Times New Roman"/>
                <w:color w:val="000000"/>
                <w:sz w:val="20"/>
                <w:szCs w:val="20"/>
                <w:lang w:eastAsia="zh-CN"/>
              </w:rPr>
              <w:t>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1285</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sz w:val="20"/>
                <w:szCs w:val="20"/>
                <w:lang w:val="id-ID" w:eastAsia="zh-CN"/>
              </w:rPr>
            </w:pPr>
            <w:r>
              <w:rPr>
                <w:rFonts w:ascii="Times New Roman" w:eastAsia="Times New Roman" w:hAnsi="Times New Roman" w:cs="Times New Roman"/>
                <w:sz w:val="20"/>
                <w:szCs w:val="20"/>
                <w:lang w:val="id-ID" w:eastAsia="zh-CN"/>
              </w:rPr>
              <w:t>465,77</w:t>
            </w:r>
          </w:p>
        </w:tc>
        <w:tc>
          <w:tcPr>
            <w:tcW w:w="709"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2,57</w:t>
            </w:r>
          </w:p>
        </w:tc>
        <w:tc>
          <w:tcPr>
            <w:tcW w:w="992" w:type="dxa"/>
            <w:tcBorders>
              <w:top w:val="nil"/>
              <w:left w:val="nil"/>
              <w:bottom w:val="single" w:sz="8" w:space="0" w:color="auto"/>
              <w:right w:val="single" w:sz="8" w:space="0" w:color="auto"/>
            </w:tcBorders>
            <w:shd w:val="clear" w:color="auto" w:fill="auto"/>
            <w:vAlign w:val="center"/>
          </w:tcPr>
          <w:p w:rsidR="00FD151D" w:rsidRDefault="001D31B6" w:rsidP="00EB1393">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 xml:space="preserve">Tidak Baik </w:t>
            </w:r>
          </w:p>
        </w:tc>
      </w:tr>
    </w:tbl>
    <w:p w:rsidR="00FD151D" w:rsidRDefault="001D31B6">
      <w:pPr>
        <w:pStyle w:val="ListParagraph"/>
        <w:spacing w:after="0" w:line="480" w:lineRule="auto"/>
        <w:ind w:left="0" w:firstLine="709"/>
        <w:jc w:val="both"/>
        <w:rPr>
          <w:rFonts w:ascii="Times New Roman" w:hAnsi="Times New Roman" w:cs="Times New Roman"/>
          <w:sz w:val="20"/>
          <w:szCs w:val="20"/>
        </w:rPr>
      </w:pPr>
      <w:r>
        <w:rPr>
          <w:rFonts w:asciiTheme="majorBidi" w:hAnsiTheme="majorBidi" w:cstheme="majorBidi"/>
          <w:i/>
          <w:iCs/>
          <w:sz w:val="20"/>
          <w:szCs w:val="20"/>
          <w:lang w:val="zh-CN"/>
        </w:rPr>
        <w:t>Sumber</w:t>
      </w:r>
      <w:r>
        <w:rPr>
          <w:rFonts w:asciiTheme="majorBidi" w:hAnsiTheme="majorBidi" w:cstheme="majorBidi"/>
          <w:sz w:val="20"/>
          <w:szCs w:val="20"/>
          <w:lang w:val="zh-CN"/>
        </w:rPr>
        <w:t xml:space="preserve"> : Data primer diolah peneliti, 2021</w:t>
      </w:r>
    </w:p>
    <w:p w:rsidR="00FD151D" w:rsidRDefault="001D31B6">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Berdasarkan Tabel 4.9 mengenai</w:t>
      </w:r>
      <w:r>
        <w:rPr>
          <w:rFonts w:ascii="Times New Roman" w:hAnsi="Times New Roman" w:cs="Times New Roman"/>
          <w:sz w:val="24"/>
          <w:szCs w:val="24"/>
        </w:rPr>
        <w:t xml:space="preserve"> </w:t>
      </w:r>
      <w:r>
        <w:rPr>
          <w:rFonts w:ascii="Times New Roman" w:hAnsi="Times New Roman" w:cs="Times New Roman"/>
          <w:i/>
          <w:iCs/>
          <w:sz w:val="24"/>
          <w:szCs w:val="24"/>
        </w:rPr>
        <w:t>r</w:t>
      </w:r>
      <w:r>
        <w:rPr>
          <w:rFonts w:ascii="Times New Roman" w:hAnsi="Times New Roman" w:cs="Times New Roman"/>
          <w:i/>
          <w:iCs/>
          <w:sz w:val="24"/>
          <w:szCs w:val="24"/>
          <w:lang w:val="id-ID"/>
        </w:rPr>
        <w:t>eward</w:t>
      </w:r>
      <w:r>
        <w:rPr>
          <w:rFonts w:ascii="Times New Roman" w:hAnsi="Times New Roman" w:cs="Times New Roman"/>
          <w:sz w:val="24"/>
          <w:szCs w:val="24"/>
          <w:lang w:val="id-ID"/>
        </w:rPr>
        <w:t xml:space="preserve"> PT</w:t>
      </w:r>
      <w:r>
        <w:rPr>
          <w:rFonts w:ascii="Times New Roman" w:hAnsi="Times New Roman" w:cs="Times New Roman"/>
          <w:sz w:val="24"/>
          <w:szCs w:val="24"/>
        </w:rPr>
        <w:t xml:space="preserve"> </w:t>
      </w:r>
      <w:r>
        <w:rPr>
          <w:rFonts w:ascii="Times New Roman" w:hAnsi="Times New Roman" w:cs="Times New Roman"/>
          <w:sz w:val="24"/>
          <w:szCs w:val="24"/>
          <w:lang w:val="id-ID"/>
        </w:rPr>
        <w:t>Pos</w:t>
      </w:r>
      <w:r>
        <w:rPr>
          <w:rFonts w:ascii="Times New Roman" w:hAnsi="Times New Roman" w:cs="Times New Roman"/>
          <w:sz w:val="24"/>
          <w:szCs w:val="24"/>
        </w:rPr>
        <w:t xml:space="preserve"> Indonesia </w:t>
      </w:r>
      <w:r>
        <w:rPr>
          <w:rFonts w:ascii="Times New Roman" w:hAnsi="Times New Roman" w:cs="Times New Roman"/>
          <w:sz w:val="24"/>
          <w:szCs w:val="24"/>
          <w:lang w:val="id-ID"/>
        </w:rPr>
        <w:t>Bandung mempunyai skor 2,57  termasuk dalam kategori tidak baik yang artinya reward yang diberikan PT pos tidak sesuai dengan harapan karyawan</w:t>
      </w:r>
      <w:r>
        <w:rPr>
          <w:rFonts w:ascii="Times New Roman" w:hAnsi="Times New Roman" w:cs="Times New Roman"/>
          <w:sz w:val="24"/>
          <w:szCs w:val="24"/>
        </w:rPr>
        <w:t xml:space="preserve">. </w:t>
      </w:r>
    </w:p>
    <w:p w:rsidR="00FD151D" w:rsidRDefault="001D31B6">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lang w:val="id-ID"/>
        </w:rPr>
        <w:tab/>
        <w:t>Adapun indikator ya</w:t>
      </w:r>
      <w:r w:rsidR="00726352">
        <w:rPr>
          <w:rFonts w:ascii="Times New Roman" w:hAnsi="Times New Roman" w:cs="Times New Roman"/>
          <w:sz w:val="24"/>
          <w:szCs w:val="24"/>
          <w:lang w:val="id-ID"/>
        </w:rPr>
        <w:t>ng</w:t>
      </w:r>
      <w:r w:rsidR="00D8002B">
        <w:rPr>
          <w:rFonts w:ascii="Times New Roman" w:hAnsi="Times New Roman" w:cs="Times New Roman"/>
          <w:sz w:val="24"/>
          <w:szCs w:val="24"/>
        </w:rPr>
        <w:t xml:space="preserve"> nilai</w:t>
      </w:r>
      <w:r w:rsidR="00726352">
        <w:rPr>
          <w:rFonts w:ascii="Times New Roman" w:hAnsi="Times New Roman" w:cs="Times New Roman"/>
          <w:sz w:val="24"/>
          <w:szCs w:val="24"/>
          <w:lang w:val="id-ID"/>
        </w:rPr>
        <w:t xml:space="preserve"> terkecil </w:t>
      </w:r>
      <w:r>
        <w:rPr>
          <w:rFonts w:ascii="Times New Roman" w:hAnsi="Times New Roman" w:cs="Times New Roman"/>
          <w:sz w:val="24"/>
          <w:szCs w:val="24"/>
          <w:lang w:val="id-ID"/>
        </w:rPr>
        <w:t>adalah pada pernyataan p</w:t>
      </w:r>
      <w:r>
        <w:rPr>
          <w:rFonts w:ascii="Times New Roman" w:hAnsi="Times New Roman" w:cs="Times New Roman"/>
          <w:sz w:val="24"/>
          <w:szCs w:val="24"/>
        </w:rPr>
        <w:t>ekerjaan yang saya kerjakan menuntut saya untuk melakukan yang terbaik</w:t>
      </w:r>
      <w:r>
        <w:rPr>
          <w:rFonts w:ascii="Times New Roman" w:hAnsi="Times New Roman" w:cs="Times New Roman"/>
          <w:sz w:val="24"/>
          <w:szCs w:val="24"/>
          <w:lang w:val="id-ID"/>
        </w:rPr>
        <w:t xml:space="preserve"> dengan</w:t>
      </w:r>
      <w:r w:rsidR="00AB1272">
        <w:rPr>
          <w:rFonts w:ascii="Times New Roman" w:hAnsi="Times New Roman" w:cs="Times New Roman"/>
          <w:sz w:val="24"/>
          <w:szCs w:val="24"/>
        </w:rPr>
        <w:t xml:space="preserve"> skor mean sebesar</w:t>
      </w:r>
      <w:r>
        <w:rPr>
          <w:rFonts w:ascii="Times New Roman" w:hAnsi="Times New Roman" w:cs="Times New Roman"/>
          <w:sz w:val="24"/>
          <w:szCs w:val="24"/>
          <w:lang w:val="id-ID"/>
        </w:rPr>
        <w:t xml:space="preserve"> </w:t>
      </w:r>
      <w:r w:rsidR="00D8002B">
        <w:rPr>
          <w:rFonts w:ascii="Times New Roman" w:hAnsi="Times New Roman" w:cs="Times New Roman"/>
          <w:sz w:val="24"/>
          <w:szCs w:val="24"/>
          <w:lang w:val="id-ID"/>
        </w:rPr>
        <w:t>2,34</w:t>
      </w:r>
      <w:r>
        <w:rPr>
          <w:rFonts w:ascii="Times New Roman" w:hAnsi="Times New Roman" w:cs="Times New Roman"/>
          <w:sz w:val="24"/>
          <w:szCs w:val="24"/>
          <w:lang w:val="id-ID"/>
        </w:rPr>
        <w:t>, maka perusahaan perlu memotivasi karyawan agar  bisa memberikan pekerjaan yang baik</w:t>
      </w:r>
      <w:r>
        <w:rPr>
          <w:rFonts w:ascii="Times New Roman" w:hAnsi="Times New Roman" w:cs="Times New Roman"/>
          <w:sz w:val="24"/>
          <w:szCs w:val="24"/>
        </w:rPr>
        <w:t xml:space="preserve">. </w:t>
      </w:r>
    </w:p>
    <w:p w:rsidR="00FD151D" w:rsidRDefault="001D31B6">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color w:val="0070C0"/>
          <w:sz w:val="24"/>
          <w:szCs w:val="24"/>
          <w:lang w:val="id-ID"/>
        </w:rPr>
        <w:tab/>
      </w:r>
      <w:r w:rsidR="00D8002B">
        <w:rPr>
          <w:rFonts w:ascii="Times New Roman" w:hAnsi="Times New Roman" w:cs="Times New Roman"/>
          <w:sz w:val="24"/>
          <w:szCs w:val="24"/>
          <w:lang w:val="id-ID"/>
        </w:rPr>
        <w:t xml:space="preserve">Indikator yang dibawah nilai </w:t>
      </w:r>
      <w:r w:rsidR="00726352">
        <w:rPr>
          <w:rFonts w:ascii="Times New Roman" w:hAnsi="Times New Roman" w:cs="Times New Roman"/>
          <w:sz w:val="24"/>
          <w:szCs w:val="24"/>
        </w:rPr>
        <w:t xml:space="preserve">terkecil </w:t>
      </w:r>
      <w:r w:rsidR="00726352">
        <w:rPr>
          <w:rFonts w:ascii="Times New Roman" w:hAnsi="Times New Roman" w:cs="Times New Roman"/>
          <w:sz w:val="24"/>
          <w:szCs w:val="24"/>
          <w:lang w:val="id-ID"/>
        </w:rPr>
        <w:t xml:space="preserve">adalah </w:t>
      </w:r>
      <w:r>
        <w:rPr>
          <w:rFonts w:ascii="Times New Roman" w:hAnsi="Times New Roman" w:cs="Times New Roman"/>
          <w:sz w:val="24"/>
          <w:szCs w:val="24"/>
          <w:lang w:val="id-ID"/>
        </w:rPr>
        <w:t>pada pernyataan p</w:t>
      </w:r>
      <w:r>
        <w:rPr>
          <w:rFonts w:ascii="Times New Roman" w:hAnsi="Times New Roman" w:cs="Times New Roman"/>
          <w:sz w:val="24"/>
          <w:szCs w:val="24"/>
        </w:rPr>
        <w:t>ekerjaan yang saya kerjakan menantang dan membuat saya bangga apabila mampu menyelesai</w:t>
      </w:r>
      <w:r>
        <w:rPr>
          <w:rFonts w:ascii="Times New Roman" w:hAnsi="Times New Roman" w:cs="Times New Roman"/>
          <w:sz w:val="24"/>
          <w:szCs w:val="24"/>
          <w:lang w:val="id-ID"/>
        </w:rPr>
        <w:t>kan</w:t>
      </w:r>
      <w:r>
        <w:rPr>
          <w:rFonts w:ascii="Times New Roman" w:hAnsi="Times New Roman" w:cs="Times New Roman"/>
          <w:sz w:val="24"/>
          <w:szCs w:val="24"/>
        </w:rPr>
        <w:t>nya</w:t>
      </w:r>
      <w:r>
        <w:rPr>
          <w:rFonts w:ascii="Times New Roman" w:hAnsi="Times New Roman" w:cs="Times New Roman"/>
          <w:sz w:val="24"/>
          <w:szCs w:val="24"/>
          <w:lang w:val="id-ID"/>
        </w:rPr>
        <w:t xml:space="preserve"> dengan</w:t>
      </w:r>
      <w:r w:rsidR="00300DA4">
        <w:rPr>
          <w:rFonts w:ascii="Times New Roman" w:hAnsi="Times New Roman" w:cs="Times New Roman"/>
          <w:sz w:val="24"/>
          <w:szCs w:val="24"/>
        </w:rPr>
        <w:t xml:space="preserve"> skor mean sebesar</w:t>
      </w:r>
      <w:r>
        <w:rPr>
          <w:rFonts w:ascii="Times New Roman" w:hAnsi="Times New Roman" w:cs="Times New Roman"/>
          <w:sz w:val="24"/>
          <w:szCs w:val="24"/>
          <w:lang w:val="id-ID"/>
        </w:rPr>
        <w:t xml:space="preserve"> 2,3</w:t>
      </w:r>
      <w:r>
        <w:rPr>
          <w:rFonts w:ascii="Times New Roman" w:hAnsi="Times New Roman" w:cs="Times New Roman"/>
          <w:sz w:val="24"/>
          <w:szCs w:val="24"/>
        </w:rPr>
        <w:t xml:space="preserve">6, </w:t>
      </w:r>
      <w:r>
        <w:rPr>
          <w:rFonts w:ascii="Times New Roman" w:hAnsi="Times New Roman" w:cs="Times New Roman"/>
          <w:sz w:val="24"/>
          <w:szCs w:val="24"/>
          <w:lang w:val="id-ID"/>
        </w:rPr>
        <w:t>maka</w:t>
      </w:r>
      <w:r>
        <w:rPr>
          <w:rFonts w:ascii="Times New Roman" w:hAnsi="Times New Roman" w:cs="Times New Roman"/>
          <w:sz w:val="24"/>
          <w:szCs w:val="24"/>
        </w:rPr>
        <w:t xml:space="preserve"> perlu perusahaan sering melibatkan keinginan perusahaan untuk lebih maju dan komunikasi 2 arah harus berjalan membuat karyawan bangga. . </w:t>
      </w:r>
    </w:p>
    <w:p w:rsidR="00FD151D" w:rsidRDefault="001D31B6" w:rsidP="0072635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D8002B">
        <w:rPr>
          <w:rFonts w:ascii="Times New Roman" w:hAnsi="Times New Roman" w:cs="Times New Roman"/>
          <w:sz w:val="24"/>
          <w:szCs w:val="24"/>
        </w:rPr>
        <w:t xml:space="preserve">Indikator yang dibawah nilai </w:t>
      </w:r>
      <w:r w:rsidR="00726352">
        <w:rPr>
          <w:rFonts w:ascii="Times New Roman" w:hAnsi="Times New Roman" w:cs="Times New Roman"/>
          <w:sz w:val="24"/>
          <w:szCs w:val="24"/>
        </w:rPr>
        <w:t>tertinggi adalah pada pernyataan mendapatkan imbalan-imbalan dilu</w:t>
      </w:r>
      <w:r w:rsidR="00300DA4">
        <w:rPr>
          <w:rFonts w:ascii="Times New Roman" w:hAnsi="Times New Roman" w:cs="Times New Roman"/>
          <w:sz w:val="24"/>
          <w:szCs w:val="24"/>
        </w:rPr>
        <w:t>ar gaji dengan skor mean sebesar 2.95, maka ini merupakan sebuah hal poitif yang sudah dibuat oleh perusahaan, mengingat karyawan akan merasa senang jika mendapatkan bonus tambahan di luar gaji pokok yang mereka terima. Tentu ini juga merupakan sesuatu yang akan membuat karyawan menjadi lebih rajin, lebih disiplin dan lebih baik dalam melakukan kinerjanya. Namun, perusahaan juga tetap harus mengimbangi dengan tugas yang diberikan kepada karyawan agar tetap dapat bekerja secara maksimal.</w:t>
      </w:r>
    </w:p>
    <w:p w:rsidR="00FD151D" w:rsidRDefault="001D31B6">
      <w:pPr>
        <w:pStyle w:val="Heading4"/>
        <w:rPr>
          <w:rFonts w:ascii="Times New Roman" w:hAnsi="Times New Roman" w:cs="Times New Roman"/>
          <w:b/>
          <w:i w:val="0"/>
          <w:color w:val="auto"/>
          <w:sz w:val="24"/>
          <w:szCs w:val="24"/>
        </w:rPr>
      </w:pPr>
      <w:r>
        <w:rPr>
          <w:rFonts w:ascii="Times New Roman" w:hAnsi="Times New Roman" w:cs="Times New Roman"/>
          <w:b/>
          <w:i w:val="0"/>
          <w:color w:val="auto"/>
          <w:sz w:val="24"/>
          <w:szCs w:val="24"/>
        </w:rPr>
        <w:lastRenderedPageBreak/>
        <w:t>2. Tanggapan Responden Mengenai Punishment (X</w:t>
      </w:r>
      <w:r>
        <w:rPr>
          <w:rFonts w:ascii="Times New Roman" w:hAnsi="Times New Roman" w:cs="Times New Roman"/>
          <w:b/>
          <w:i w:val="0"/>
          <w:color w:val="auto"/>
          <w:sz w:val="24"/>
          <w:szCs w:val="24"/>
          <w:vertAlign w:val="subscript"/>
        </w:rPr>
        <w:t>2</w:t>
      </w:r>
      <w:r>
        <w:rPr>
          <w:rFonts w:ascii="Times New Roman" w:hAnsi="Times New Roman" w:cs="Times New Roman"/>
          <w:b/>
          <w:i w:val="0"/>
          <w:color w:val="auto"/>
          <w:sz w:val="24"/>
          <w:szCs w:val="24"/>
        </w:rPr>
        <w:t>)</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Data variabel hukuman/sanksi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diperoleh dari penyebaran kuesioner dengan 11 item pertanyaan yang diberikan kepada responden. Hukuman/Sanksi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dalam penelitian ini diukur dengan menggunakan dua dimensi yaitu,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Preventif dan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Represif. </w:t>
      </w:r>
    </w:p>
    <w:p w:rsidR="005E0075" w:rsidRDefault="005E0075" w:rsidP="0037276B">
      <w:pPr>
        <w:spacing w:line="480" w:lineRule="auto"/>
        <w:rPr>
          <w:rFonts w:ascii="Times New Roman" w:hAnsi="Times New Roman" w:cs="Times New Roman"/>
          <w:b/>
          <w:sz w:val="24"/>
          <w:szCs w:val="24"/>
        </w:rPr>
      </w:pPr>
    </w:p>
    <w:p w:rsidR="0037276B" w:rsidRDefault="0037276B" w:rsidP="0037276B">
      <w:pPr>
        <w:spacing w:line="480" w:lineRule="auto"/>
        <w:rPr>
          <w:rFonts w:ascii="Times New Roman" w:hAnsi="Times New Roman" w:cs="Times New Roman"/>
          <w:b/>
          <w:sz w:val="24"/>
          <w:szCs w:val="24"/>
        </w:rPr>
      </w:pPr>
    </w:p>
    <w:p w:rsidR="0037276B" w:rsidRDefault="0037276B" w:rsidP="0037276B">
      <w:pPr>
        <w:spacing w:line="480" w:lineRule="auto"/>
        <w:rPr>
          <w:rFonts w:ascii="Times New Roman" w:hAnsi="Times New Roman" w:cs="Times New Roman"/>
          <w:b/>
          <w:sz w:val="24"/>
          <w:szCs w:val="24"/>
        </w:rPr>
      </w:pPr>
    </w:p>
    <w:p w:rsidR="0037276B" w:rsidRDefault="0037276B" w:rsidP="0037276B">
      <w:pPr>
        <w:spacing w:line="480" w:lineRule="auto"/>
        <w:rPr>
          <w:rFonts w:ascii="Times New Roman" w:hAnsi="Times New Roman" w:cs="Times New Roman"/>
          <w:b/>
          <w:sz w:val="24"/>
          <w:szCs w:val="24"/>
        </w:rPr>
      </w:pPr>
    </w:p>
    <w:p w:rsidR="00FD151D" w:rsidRDefault="001D31B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Tabel 4.10</w:t>
      </w:r>
    </w:p>
    <w:p w:rsidR="00FD151D" w:rsidRDefault="001D31B6">
      <w:pPr>
        <w:spacing w:line="480" w:lineRule="auto"/>
        <w:ind w:firstLine="720"/>
        <w:jc w:val="center"/>
        <w:rPr>
          <w:rFonts w:ascii="Times New Roman" w:hAnsi="Times New Roman" w:cs="Times New Roman"/>
          <w:b/>
          <w:i/>
          <w:sz w:val="24"/>
          <w:szCs w:val="24"/>
        </w:rPr>
      </w:pPr>
      <w:r>
        <w:rPr>
          <w:rFonts w:ascii="Times New Roman" w:hAnsi="Times New Roman" w:cs="Times New Roman"/>
          <w:b/>
          <w:sz w:val="24"/>
          <w:szCs w:val="24"/>
        </w:rPr>
        <w:t xml:space="preserve">Tanggapan Responden Mengenai </w:t>
      </w:r>
      <w:r>
        <w:rPr>
          <w:rFonts w:ascii="Times New Roman" w:hAnsi="Times New Roman" w:cs="Times New Roman"/>
          <w:b/>
          <w:i/>
          <w:sz w:val="24"/>
          <w:szCs w:val="24"/>
        </w:rPr>
        <w:t xml:space="preserve">Punishment </w:t>
      </w:r>
    </w:p>
    <w:tbl>
      <w:tblPr>
        <w:tblW w:w="9039" w:type="dxa"/>
        <w:tblLayout w:type="fixed"/>
        <w:tblLook w:val="04A0" w:firstRow="1" w:lastRow="0" w:firstColumn="1" w:lastColumn="0" w:noHBand="0" w:noVBand="1"/>
      </w:tblPr>
      <w:tblGrid>
        <w:gridCol w:w="469"/>
        <w:gridCol w:w="2758"/>
        <w:gridCol w:w="283"/>
        <w:gridCol w:w="284"/>
        <w:gridCol w:w="425"/>
        <w:gridCol w:w="425"/>
        <w:gridCol w:w="426"/>
        <w:gridCol w:w="425"/>
        <w:gridCol w:w="709"/>
        <w:gridCol w:w="708"/>
        <w:gridCol w:w="567"/>
        <w:gridCol w:w="709"/>
        <w:gridCol w:w="851"/>
      </w:tblGrid>
      <w:tr w:rsidR="00FD151D" w:rsidTr="00401D33">
        <w:trPr>
          <w:trHeight w:val="624"/>
        </w:trPr>
        <w:tc>
          <w:tcPr>
            <w:tcW w:w="469"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both"/>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No</w:t>
            </w:r>
          </w:p>
        </w:tc>
        <w:tc>
          <w:tcPr>
            <w:tcW w:w="2758"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Pernyataan</w:t>
            </w:r>
          </w:p>
        </w:tc>
        <w:tc>
          <w:tcPr>
            <w:tcW w:w="1843" w:type="dxa"/>
            <w:gridSpan w:val="5"/>
            <w:tcBorders>
              <w:top w:val="single" w:sz="8" w:space="0" w:color="auto"/>
              <w:left w:val="nil"/>
              <w:bottom w:val="single" w:sz="8" w:space="0" w:color="auto"/>
              <w:right w:val="single" w:sz="8" w:space="0" w:color="000000"/>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Skor Tanggapan Responden</w:t>
            </w:r>
          </w:p>
        </w:tc>
        <w:tc>
          <w:tcPr>
            <w:tcW w:w="425"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F</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Skor Aktual</w:t>
            </w:r>
          </w:p>
        </w:tc>
        <w:tc>
          <w:tcPr>
            <w:tcW w:w="708"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Skor Ideal</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Mean Skor</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Kategori</w:t>
            </w:r>
          </w:p>
        </w:tc>
      </w:tr>
      <w:tr w:rsidR="00401D33" w:rsidTr="00401D33">
        <w:trPr>
          <w:trHeight w:val="288"/>
        </w:trPr>
        <w:tc>
          <w:tcPr>
            <w:tcW w:w="469"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0"/>
                <w:szCs w:val="20"/>
                <w:lang w:val="zh-CN" w:eastAsia="zh-CN"/>
              </w:rPr>
            </w:pPr>
          </w:p>
        </w:tc>
        <w:tc>
          <w:tcPr>
            <w:tcW w:w="2758" w:type="dxa"/>
            <w:vMerge/>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FD151D">
            <w:pPr>
              <w:spacing w:after="0" w:line="240" w:lineRule="auto"/>
              <w:rPr>
                <w:rFonts w:ascii="Times New Roman" w:eastAsia="Times New Roman" w:hAnsi="Times New Roman" w:cs="Times New Roman"/>
                <w:color w:val="000000"/>
                <w:sz w:val="20"/>
                <w:szCs w:val="20"/>
                <w:lang w:val="zh-CN" w:eastAsia="zh-CN"/>
              </w:rPr>
            </w:pPr>
          </w:p>
        </w:tc>
        <w:tc>
          <w:tcPr>
            <w:tcW w:w="283" w:type="dxa"/>
            <w:tcBorders>
              <w:top w:val="nil"/>
              <w:left w:val="nil"/>
              <w:bottom w:val="single" w:sz="8" w:space="0" w:color="auto"/>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5</w:t>
            </w:r>
          </w:p>
        </w:tc>
        <w:tc>
          <w:tcPr>
            <w:tcW w:w="284" w:type="dxa"/>
            <w:tcBorders>
              <w:top w:val="nil"/>
              <w:left w:val="nil"/>
              <w:bottom w:val="single" w:sz="8" w:space="0" w:color="auto"/>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4</w:t>
            </w:r>
          </w:p>
        </w:tc>
        <w:tc>
          <w:tcPr>
            <w:tcW w:w="425" w:type="dxa"/>
            <w:tcBorders>
              <w:top w:val="nil"/>
              <w:left w:val="nil"/>
              <w:bottom w:val="single" w:sz="8" w:space="0" w:color="auto"/>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3</w:t>
            </w:r>
          </w:p>
        </w:tc>
        <w:tc>
          <w:tcPr>
            <w:tcW w:w="425" w:type="dxa"/>
            <w:tcBorders>
              <w:top w:val="nil"/>
              <w:left w:val="nil"/>
              <w:bottom w:val="single" w:sz="8" w:space="0" w:color="auto"/>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2</w:t>
            </w:r>
          </w:p>
        </w:tc>
        <w:tc>
          <w:tcPr>
            <w:tcW w:w="426" w:type="dxa"/>
            <w:tcBorders>
              <w:top w:val="nil"/>
              <w:left w:val="nil"/>
              <w:bottom w:val="single" w:sz="8" w:space="0" w:color="auto"/>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0"/>
                <w:szCs w:val="20"/>
                <w:lang w:val="zh-CN" w:eastAsia="zh-CN"/>
              </w:rPr>
            </w:pPr>
            <w:r>
              <w:rPr>
                <w:rFonts w:ascii="Times New Roman" w:eastAsia="Times New Roman" w:hAnsi="Times New Roman" w:cs="Times New Roman"/>
                <w:b/>
                <w:bCs/>
                <w:color w:val="000000"/>
                <w:sz w:val="20"/>
                <w:szCs w:val="20"/>
                <w:lang w:val="zh-CN" w:eastAsia="zh-CN"/>
              </w:rPr>
              <w:t>1</w:t>
            </w:r>
          </w:p>
        </w:tc>
        <w:tc>
          <w:tcPr>
            <w:tcW w:w="425"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0"/>
                <w:szCs w:val="20"/>
                <w:lang w:val="zh-CN" w:eastAsia="zh-CN"/>
              </w:rPr>
            </w:pPr>
          </w:p>
        </w:tc>
        <w:tc>
          <w:tcPr>
            <w:tcW w:w="709"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0"/>
                <w:szCs w:val="20"/>
                <w:lang w:val="zh-CN" w:eastAsia="zh-CN"/>
              </w:rPr>
            </w:pPr>
          </w:p>
        </w:tc>
        <w:tc>
          <w:tcPr>
            <w:tcW w:w="708"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0"/>
                <w:szCs w:val="20"/>
                <w:lang w:val="zh-CN" w:eastAsia="zh-CN"/>
              </w:rPr>
            </w:pPr>
          </w:p>
        </w:tc>
        <w:tc>
          <w:tcPr>
            <w:tcW w:w="567"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0"/>
                <w:szCs w:val="20"/>
                <w:lang w:val="zh-CN" w:eastAsia="zh-CN"/>
              </w:rPr>
            </w:pPr>
          </w:p>
        </w:tc>
        <w:tc>
          <w:tcPr>
            <w:tcW w:w="709"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0"/>
                <w:szCs w:val="20"/>
                <w:lang w:val="zh-CN" w:eastAsia="zh-CN"/>
              </w:rPr>
            </w:pPr>
          </w:p>
        </w:tc>
        <w:tc>
          <w:tcPr>
            <w:tcW w:w="851"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0"/>
                <w:szCs w:val="20"/>
                <w:lang w:val="zh-CN" w:eastAsia="zh-CN"/>
              </w:rPr>
            </w:pPr>
          </w:p>
        </w:tc>
      </w:tr>
      <w:tr w:rsidR="00401D33" w:rsidTr="003B6B6F">
        <w:trPr>
          <w:trHeight w:val="632"/>
        </w:trPr>
        <w:tc>
          <w:tcPr>
            <w:tcW w:w="469" w:type="dxa"/>
            <w:tcBorders>
              <w:top w:val="nil"/>
              <w:left w:val="single" w:sz="8" w:space="0" w:color="auto"/>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1</w:t>
            </w:r>
          </w:p>
        </w:tc>
        <w:tc>
          <w:tcPr>
            <w:tcW w:w="275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rPr>
                <w:rFonts w:ascii="Times New Roman" w:eastAsia="Times New Roman" w:hAnsi="Times New Roman" w:cs="Times New Roman"/>
                <w:color w:val="000000"/>
                <w:sz w:val="20"/>
                <w:szCs w:val="20"/>
                <w:lang w:val="zh-CN" w:eastAsia="zh-CN"/>
              </w:rPr>
            </w:pPr>
            <w:r>
              <w:rPr>
                <w:rFonts w:ascii="Times New Roman" w:eastAsia="Calibri" w:hAnsi="Times New Roman" w:cs="Times New Roman"/>
                <w:sz w:val="20"/>
                <w:szCs w:val="20"/>
              </w:rPr>
              <w:t>Saya tahu dan mengerti tentang peraturan dan tata tertib</w:t>
            </w:r>
          </w:p>
        </w:tc>
        <w:tc>
          <w:tcPr>
            <w:tcW w:w="283"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p>
        </w:tc>
        <w:tc>
          <w:tcPr>
            <w:tcW w:w="284"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eastAsia="zh-CN"/>
              </w:rPr>
              <w:t>5</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7</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val="id-ID" w:eastAsia="zh-CN"/>
              </w:rPr>
              <w:t>1</w:t>
            </w:r>
            <w:r>
              <w:rPr>
                <w:rFonts w:ascii="Times New Roman" w:eastAsia="Times New Roman" w:hAnsi="Times New Roman" w:cs="Times New Roman"/>
                <w:color w:val="000000"/>
                <w:sz w:val="20"/>
                <w:szCs w:val="20"/>
                <w:lang w:eastAsia="zh-CN"/>
              </w:rPr>
              <w:t>8</w:t>
            </w:r>
          </w:p>
        </w:tc>
        <w:tc>
          <w:tcPr>
            <w:tcW w:w="426"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16</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50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val="id-ID" w:eastAsia="zh-CN"/>
              </w:rPr>
              <w:t>1</w:t>
            </w:r>
            <w:r>
              <w:rPr>
                <w:rFonts w:ascii="Times New Roman" w:eastAsia="Times New Roman" w:hAnsi="Times New Roman" w:cs="Times New Roman"/>
                <w:color w:val="000000"/>
                <w:sz w:val="20"/>
                <w:szCs w:val="20"/>
                <w:lang w:eastAsia="zh-CN"/>
              </w:rPr>
              <w:t>20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eastAsia="zh-CN"/>
              </w:rPr>
              <w:t>4</w:t>
            </w:r>
            <w:r>
              <w:rPr>
                <w:rFonts w:ascii="Times New Roman" w:eastAsia="Times New Roman" w:hAnsi="Times New Roman" w:cs="Times New Roman"/>
                <w:color w:val="000000"/>
                <w:sz w:val="20"/>
                <w:szCs w:val="20"/>
                <w:lang w:val="id-ID" w:eastAsia="zh-CN"/>
              </w:rPr>
              <w:t>8</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val="id-ID" w:eastAsia="zh-CN"/>
              </w:rPr>
              <w:t>2,</w:t>
            </w:r>
            <w:r>
              <w:rPr>
                <w:rFonts w:ascii="Times New Roman" w:eastAsia="Times New Roman" w:hAnsi="Times New Roman" w:cs="Times New Roman"/>
                <w:color w:val="000000"/>
                <w:sz w:val="20"/>
                <w:szCs w:val="20"/>
                <w:lang w:eastAsia="zh-CN"/>
              </w:rPr>
              <w:t>40</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eastAsia="zh-CN"/>
              </w:rPr>
              <w:t>TIdak</w:t>
            </w:r>
            <w:r>
              <w:rPr>
                <w:rFonts w:ascii="Times New Roman" w:eastAsia="Times New Roman" w:hAnsi="Times New Roman" w:cs="Times New Roman"/>
                <w:color w:val="000000"/>
                <w:sz w:val="20"/>
                <w:szCs w:val="20"/>
                <w:lang w:val="id-ID" w:eastAsia="zh-CN"/>
              </w:rPr>
              <w:t xml:space="preserve"> Baik</w:t>
            </w:r>
          </w:p>
        </w:tc>
      </w:tr>
      <w:tr w:rsidR="00401D33" w:rsidTr="009B5196">
        <w:trPr>
          <w:trHeight w:val="698"/>
        </w:trPr>
        <w:tc>
          <w:tcPr>
            <w:tcW w:w="469" w:type="dxa"/>
            <w:tcBorders>
              <w:top w:val="nil"/>
              <w:left w:val="single" w:sz="8" w:space="0" w:color="auto"/>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2</w:t>
            </w:r>
          </w:p>
        </w:tc>
        <w:tc>
          <w:tcPr>
            <w:tcW w:w="275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rPr>
                <w:rFonts w:ascii="Times New Roman" w:eastAsia="Times New Roman" w:hAnsi="Times New Roman" w:cs="Times New Roman"/>
                <w:color w:val="000000"/>
                <w:sz w:val="20"/>
                <w:szCs w:val="20"/>
                <w:lang w:val="zh-CN" w:eastAsia="zh-CN"/>
              </w:rPr>
            </w:pPr>
            <w:r>
              <w:rPr>
                <w:rFonts w:ascii="Times New Roman" w:eastAsia="Calibri" w:hAnsi="Times New Roman" w:cs="Times New Roman"/>
                <w:sz w:val="20"/>
                <w:szCs w:val="20"/>
              </w:rPr>
              <w:t>Saya diperintah untuk mematuhi peraturan dan tata tertib perusahaan</w:t>
            </w:r>
          </w:p>
        </w:tc>
        <w:tc>
          <w:tcPr>
            <w:tcW w:w="283"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3</w:t>
            </w:r>
          </w:p>
        </w:tc>
        <w:tc>
          <w:tcPr>
            <w:tcW w:w="284"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9</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19</w:t>
            </w:r>
          </w:p>
        </w:tc>
        <w:tc>
          <w:tcPr>
            <w:tcW w:w="426"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13</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122</w:t>
            </w:r>
          </w:p>
        </w:tc>
        <w:tc>
          <w:tcPr>
            <w:tcW w:w="70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250</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r>
              <w:rPr>
                <w:rFonts w:ascii="Times New Roman" w:eastAsia="Times New Roman" w:hAnsi="Times New Roman" w:cs="Times New Roman"/>
                <w:color w:val="000000"/>
                <w:sz w:val="20"/>
                <w:szCs w:val="20"/>
                <w:lang w:val="id-ID" w:eastAsia="zh-CN"/>
              </w:rPr>
              <w:t>8,</w:t>
            </w:r>
            <w:r>
              <w:rPr>
                <w:rFonts w:ascii="Times New Roman" w:eastAsia="Times New Roman" w:hAnsi="Times New Roman" w:cs="Times New Roman"/>
                <w:color w:val="000000"/>
                <w:sz w:val="20"/>
                <w:szCs w:val="20"/>
                <w:lang w:eastAsia="zh-CN"/>
              </w:rPr>
              <w:t>8</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2,44</w:t>
            </w:r>
          </w:p>
        </w:tc>
        <w:tc>
          <w:tcPr>
            <w:tcW w:w="851"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Tidak Baik</w:t>
            </w:r>
          </w:p>
        </w:tc>
      </w:tr>
      <w:tr w:rsidR="00401D33" w:rsidTr="009B5196">
        <w:trPr>
          <w:trHeight w:val="681"/>
        </w:trPr>
        <w:tc>
          <w:tcPr>
            <w:tcW w:w="469" w:type="dxa"/>
            <w:tcBorders>
              <w:top w:val="nil"/>
              <w:left w:val="single" w:sz="8" w:space="0" w:color="auto"/>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3</w:t>
            </w:r>
          </w:p>
        </w:tc>
        <w:tc>
          <w:tcPr>
            <w:tcW w:w="275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rPr>
                <w:rFonts w:ascii="Times New Roman" w:eastAsia="Times New Roman" w:hAnsi="Times New Roman" w:cs="Times New Roman"/>
                <w:color w:val="000000"/>
                <w:sz w:val="20"/>
                <w:szCs w:val="20"/>
                <w:lang w:val="id-ID" w:eastAsia="zh-CN"/>
              </w:rPr>
            </w:pPr>
            <w:r>
              <w:rPr>
                <w:rFonts w:ascii="Times New Roman" w:hAnsi="Times New Roman" w:cs="Times New Roman"/>
                <w:sz w:val="20"/>
                <w:szCs w:val="20"/>
              </w:rPr>
              <w:t>Saya tahu mengerti tentang hal-hal apa saja yang dilarang perusahaan</w:t>
            </w:r>
          </w:p>
        </w:tc>
        <w:tc>
          <w:tcPr>
            <w:tcW w:w="283"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p>
        </w:tc>
        <w:tc>
          <w:tcPr>
            <w:tcW w:w="284"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7</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20</w:t>
            </w:r>
          </w:p>
        </w:tc>
        <w:tc>
          <w:tcPr>
            <w:tcW w:w="426"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14</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123</w:t>
            </w:r>
          </w:p>
        </w:tc>
        <w:tc>
          <w:tcPr>
            <w:tcW w:w="70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250</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r>
              <w:rPr>
                <w:rFonts w:ascii="Times New Roman" w:eastAsia="Times New Roman" w:hAnsi="Times New Roman" w:cs="Times New Roman"/>
                <w:color w:val="000000"/>
                <w:sz w:val="20"/>
                <w:szCs w:val="20"/>
                <w:lang w:val="id-ID" w:eastAsia="zh-CN"/>
              </w:rPr>
              <w:t>9,</w:t>
            </w:r>
            <w:r>
              <w:rPr>
                <w:rFonts w:ascii="Times New Roman" w:eastAsia="Times New Roman" w:hAnsi="Times New Roman" w:cs="Times New Roman"/>
                <w:color w:val="000000"/>
                <w:sz w:val="20"/>
                <w:szCs w:val="20"/>
                <w:lang w:eastAsia="zh-CN"/>
              </w:rPr>
              <w:t>2</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2,46</w:t>
            </w:r>
          </w:p>
        </w:tc>
        <w:tc>
          <w:tcPr>
            <w:tcW w:w="851"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Tidak Baik</w:t>
            </w:r>
          </w:p>
        </w:tc>
      </w:tr>
      <w:tr w:rsidR="00401D33" w:rsidTr="009B5196">
        <w:trPr>
          <w:trHeight w:val="663"/>
        </w:trPr>
        <w:tc>
          <w:tcPr>
            <w:tcW w:w="469" w:type="dxa"/>
            <w:tcBorders>
              <w:top w:val="nil"/>
              <w:left w:val="single" w:sz="8" w:space="0" w:color="auto"/>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p>
        </w:tc>
        <w:tc>
          <w:tcPr>
            <w:tcW w:w="275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rPr>
                <w:rFonts w:ascii="Times New Roman" w:eastAsia="Times New Roman" w:hAnsi="Times New Roman" w:cs="Times New Roman"/>
                <w:color w:val="000000"/>
                <w:sz w:val="20"/>
                <w:szCs w:val="20"/>
                <w:lang w:val="id-ID" w:eastAsia="zh-CN"/>
              </w:rPr>
            </w:pPr>
            <w:r>
              <w:rPr>
                <w:rFonts w:ascii="Times New Roman" w:eastAsia="Calibri" w:hAnsi="Times New Roman" w:cs="Times New Roman"/>
                <w:sz w:val="20"/>
                <w:szCs w:val="20"/>
              </w:rPr>
              <w:t xml:space="preserve">Pengawasan yang dilakukan oleh perusahaan membuat saya semakin taat aturan </w:t>
            </w:r>
          </w:p>
        </w:tc>
        <w:tc>
          <w:tcPr>
            <w:tcW w:w="283"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3</w:t>
            </w:r>
          </w:p>
        </w:tc>
        <w:tc>
          <w:tcPr>
            <w:tcW w:w="284"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3</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15</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18</w:t>
            </w:r>
          </w:p>
        </w:tc>
        <w:tc>
          <w:tcPr>
            <w:tcW w:w="426"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9</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132</w:t>
            </w:r>
          </w:p>
        </w:tc>
        <w:tc>
          <w:tcPr>
            <w:tcW w:w="70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val="id-ID" w:eastAsia="zh-CN"/>
              </w:rPr>
              <w:t>250</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r>
              <w:rPr>
                <w:rFonts w:ascii="Times New Roman" w:eastAsia="Times New Roman" w:hAnsi="Times New Roman" w:cs="Times New Roman"/>
                <w:color w:val="000000"/>
                <w:sz w:val="20"/>
                <w:szCs w:val="20"/>
                <w:lang w:val="id-ID" w:eastAsia="zh-CN"/>
              </w:rPr>
              <w:t>2,</w:t>
            </w:r>
            <w:r>
              <w:rPr>
                <w:rFonts w:ascii="Times New Roman" w:eastAsia="Times New Roman" w:hAnsi="Times New Roman" w:cs="Times New Roman"/>
                <w:color w:val="000000"/>
                <w:sz w:val="20"/>
                <w:szCs w:val="20"/>
                <w:lang w:eastAsia="zh-CN"/>
              </w:rPr>
              <w:t>8</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2,64</w:t>
            </w:r>
          </w:p>
        </w:tc>
        <w:tc>
          <w:tcPr>
            <w:tcW w:w="851"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 xml:space="preserve">Cukup Baik </w:t>
            </w:r>
          </w:p>
        </w:tc>
      </w:tr>
      <w:tr w:rsidR="00401D33" w:rsidTr="009B5196">
        <w:trPr>
          <w:trHeight w:val="672"/>
        </w:trPr>
        <w:tc>
          <w:tcPr>
            <w:tcW w:w="469" w:type="dxa"/>
            <w:tcBorders>
              <w:top w:val="nil"/>
              <w:left w:val="single" w:sz="8" w:space="0" w:color="auto"/>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p>
        </w:tc>
        <w:tc>
          <w:tcPr>
            <w:tcW w:w="275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rPr>
                <w:rFonts w:ascii="Times New Roman" w:eastAsia="Times New Roman" w:hAnsi="Times New Roman" w:cs="Times New Roman"/>
                <w:color w:val="000000"/>
                <w:sz w:val="20"/>
                <w:szCs w:val="20"/>
                <w:lang w:val="id-ID" w:eastAsia="zh-CN"/>
              </w:rPr>
            </w:pPr>
            <w:r>
              <w:rPr>
                <w:rFonts w:ascii="Times New Roman" w:eastAsia="Calibri" w:hAnsi="Times New Roman" w:cs="Times New Roman"/>
                <w:sz w:val="20"/>
                <w:szCs w:val="20"/>
              </w:rPr>
              <w:t xml:space="preserve">Mematuhi peraturan dan tata tertib dapat meningkatkan disiplin saya dalam bekerja </w:t>
            </w:r>
          </w:p>
        </w:tc>
        <w:tc>
          <w:tcPr>
            <w:tcW w:w="283"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3</w:t>
            </w:r>
          </w:p>
        </w:tc>
        <w:tc>
          <w:tcPr>
            <w:tcW w:w="284"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9</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19</w:t>
            </w:r>
          </w:p>
        </w:tc>
        <w:tc>
          <w:tcPr>
            <w:tcW w:w="426"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14</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123</w:t>
            </w:r>
          </w:p>
        </w:tc>
        <w:tc>
          <w:tcPr>
            <w:tcW w:w="70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r>
              <w:rPr>
                <w:rFonts w:ascii="Times New Roman" w:eastAsia="Times New Roman" w:hAnsi="Times New Roman" w:cs="Times New Roman"/>
                <w:color w:val="000000"/>
                <w:sz w:val="20"/>
                <w:szCs w:val="20"/>
                <w:lang w:val="id-ID" w:eastAsia="zh-CN"/>
              </w:rPr>
              <w:t>9,</w:t>
            </w:r>
            <w:r>
              <w:rPr>
                <w:rFonts w:ascii="Times New Roman" w:eastAsia="Times New Roman" w:hAnsi="Times New Roman" w:cs="Times New Roman"/>
                <w:color w:val="000000"/>
                <w:sz w:val="20"/>
                <w:szCs w:val="20"/>
                <w:lang w:eastAsia="zh-CN"/>
              </w:rPr>
              <w:t>2</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2,46</w:t>
            </w:r>
          </w:p>
        </w:tc>
        <w:tc>
          <w:tcPr>
            <w:tcW w:w="851"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Tidak Baik</w:t>
            </w:r>
          </w:p>
        </w:tc>
      </w:tr>
      <w:tr w:rsidR="00401D33" w:rsidTr="009B5196">
        <w:trPr>
          <w:trHeight w:val="683"/>
        </w:trPr>
        <w:tc>
          <w:tcPr>
            <w:tcW w:w="469" w:type="dxa"/>
            <w:tcBorders>
              <w:top w:val="nil"/>
              <w:left w:val="single" w:sz="8" w:space="0" w:color="auto"/>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6</w:t>
            </w:r>
          </w:p>
        </w:tc>
        <w:tc>
          <w:tcPr>
            <w:tcW w:w="275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rPr>
                <w:rFonts w:ascii="Times New Roman" w:eastAsia="Times New Roman" w:hAnsi="Times New Roman" w:cs="Times New Roman"/>
                <w:color w:val="000000"/>
                <w:sz w:val="20"/>
                <w:szCs w:val="20"/>
                <w:lang w:val="id-ID" w:eastAsia="zh-CN"/>
              </w:rPr>
            </w:pPr>
            <w:r>
              <w:rPr>
                <w:rFonts w:ascii="Times New Roman" w:eastAsia="Calibri" w:hAnsi="Times New Roman" w:cs="Times New Roman"/>
                <w:sz w:val="20"/>
                <w:szCs w:val="20"/>
              </w:rPr>
              <w:t xml:space="preserve">Saya selalu diberitahu jika melakukan kesalahan dalam bekerja </w:t>
            </w:r>
          </w:p>
        </w:tc>
        <w:tc>
          <w:tcPr>
            <w:tcW w:w="283"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3</w:t>
            </w:r>
          </w:p>
        </w:tc>
        <w:tc>
          <w:tcPr>
            <w:tcW w:w="284"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6</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10</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20</w:t>
            </w:r>
          </w:p>
        </w:tc>
        <w:tc>
          <w:tcPr>
            <w:tcW w:w="426"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10</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129</w:t>
            </w:r>
          </w:p>
        </w:tc>
        <w:tc>
          <w:tcPr>
            <w:tcW w:w="70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r>
              <w:rPr>
                <w:rFonts w:ascii="Times New Roman" w:eastAsia="Times New Roman" w:hAnsi="Times New Roman" w:cs="Times New Roman"/>
                <w:color w:val="000000"/>
                <w:sz w:val="20"/>
                <w:szCs w:val="20"/>
                <w:lang w:val="id-ID" w:eastAsia="zh-CN"/>
              </w:rPr>
              <w:t>1,</w:t>
            </w:r>
            <w:r>
              <w:rPr>
                <w:rFonts w:ascii="Times New Roman" w:eastAsia="Times New Roman" w:hAnsi="Times New Roman" w:cs="Times New Roman"/>
                <w:color w:val="000000"/>
                <w:sz w:val="20"/>
                <w:szCs w:val="20"/>
                <w:lang w:eastAsia="zh-CN"/>
              </w:rPr>
              <w:t>6</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2,58</w:t>
            </w:r>
          </w:p>
        </w:tc>
        <w:tc>
          <w:tcPr>
            <w:tcW w:w="851"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Tidak Baik</w:t>
            </w:r>
          </w:p>
        </w:tc>
      </w:tr>
      <w:tr w:rsidR="00401D33" w:rsidTr="009B5196">
        <w:trPr>
          <w:trHeight w:val="665"/>
        </w:trPr>
        <w:tc>
          <w:tcPr>
            <w:tcW w:w="469" w:type="dxa"/>
            <w:tcBorders>
              <w:top w:val="nil"/>
              <w:left w:val="single" w:sz="8" w:space="0" w:color="auto"/>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7</w:t>
            </w:r>
          </w:p>
        </w:tc>
        <w:tc>
          <w:tcPr>
            <w:tcW w:w="275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rPr>
                <w:rFonts w:ascii="Times New Roman" w:eastAsia="Times New Roman" w:hAnsi="Times New Roman" w:cs="Times New Roman"/>
                <w:color w:val="000000"/>
                <w:sz w:val="20"/>
                <w:szCs w:val="20"/>
                <w:lang w:val="id-ID" w:eastAsia="zh-CN"/>
              </w:rPr>
            </w:pPr>
            <w:r>
              <w:rPr>
                <w:rFonts w:ascii="Times New Roman" w:eastAsia="Calibri" w:hAnsi="Times New Roman" w:cs="Times New Roman"/>
                <w:sz w:val="20"/>
                <w:szCs w:val="20"/>
              </w:rPr>
              <w:t xml:space="preserve">Teguran dan peringatan yang diberikan kepada saya sesuai dengan peraturan perusahaan </w:t>
            </w:r>
          </w:p>
        </w:tc>
        <w:tc>
          <w:tcPr>
            <w:tcW w:w="283"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3</w:t>
            </w:r>
          </w:p>
        </w:tc>
        <w:tc>
          <w:tcPr>
            <w:tcW w:w="284"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9</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11</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16</w:t>
            </w:r>
          </w:p>
        </w:tc>
        <w:tc>
          <w:tcPr>
            <w:tcW w:w="426"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11</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138</w:t>
            </w:r>
          </w:p>
        </w:tc>
        <w:tc>
          <w:tcPr>
            <w:tcW w:w="70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r>
              <w:rPr>
                <w:rFonts w:ascii="Times New Roman" w:eastAsia="Times New Roman" w:hAnsi="Times New Roman" w:cs="Times New Roman"/>
                <w:color w:val="000000"/>
                <w:sz w:val="20"/>
                <w:szCs w:val="20"/>
                <w:lang w:val="id-ID" w:eastAsia="zh-CN"/>
              </w:rPr>
              <w:t>5,</w:t>
            </w:r>
            <w:r>
              <w:rPr>
                <w:rFonts w:ascii="Times New Roman" w:eastAsia="Times New Roman" w:hAnsi="Times New Roman" w:cs="Times New Roman"/>
                <w:color w:val="000000"/>
                <w:sz w:val="20"/>
                <w:szCs w:val="20"/>
                <w:lang w:eastAsia="zh-CN"/>
              </w:rPr>
              <w:t>2</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2,76</w:t>
            </w:r>
          </w:p>
        </w:tc>
        <w:tc>
          <w:tcPr>
            <w:tcW w:w="851"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 xml:space="preserve">Cukup Baik </w:t>
            </w:r>
          </w:p>
        </w:tc>
      </w:tr>
      <w:tr w:rsidR="00401D33" w:rsidTr="009B5196">
        <w:trPr>
          <w:trHeight w:val="685"/>
        </w:trPr>
        <w:tc>
          <w:tcPr>
            <w:tcW w:w="469" w:type="dxa"/>
            <w:tcBorders>
              <w:top w:val="nil"/>
              <w:left w:val="single" w:sz="8" w:space="0" w:color="auto"/>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lastRenderedPageBreak/>
              <w:t>8</w:t>
            </w:r>
          </w:p>
        </w:tc>
        <w:tc>
          <w:tcPr>
            <w:tcW w:w="275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rPr>
                <w:rFonts w:ascii="Times New Roman" w:eastAsia="Times New Roman" w:hAnsi="Times New Roman" w:cs="Times New Roman"/>
                <w:color w:val="000000"/>
                <w:sz w:val="20"/>
                <w:szCs w:val="20"/>
                <w:lang w:val="id-ID" w:eastAsia="zh-CN"/>
              </w:rPr>
            </w:pPr>
            <w:r>
              <w:rPr>
                <w:rFonts w:ascii="Times New Roman" w:eastAsia="Calibri" w:hAnsi="Times New Roman" w:cs="Times New Roman"/>
                <w:sz w:val="20"/>
                <w:szCs w:val="20"/>
              </w:rPr>
              <w:t>Teguran dan peringatan yang diberikan kepada saya mampu meningkatkan disiplin kerja saya dikemudian hari</w:t>
            </w:r>
          </w:p>
        </w:tc>
        <w:tc>
          <w:tcPr>
            <w:tcW w:w="283"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3</w:t>
            </w:r>
          </w:p>
        </w:tc>
        <w:tc>
          <w:tcPr>
            <w:tcW w:w="284"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9</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11</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19</w:t>
            </w:r>
          </w:p>
        </w:tc>
        <w:tc>
          <w:tcPr>
            <w:tcW w:w="426"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11</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144</w:t>
            </w:r>
          </w:p>
        </w:tc>
        <w:tc>
          <w:tcPr>
            <w:tcW w:w="70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r>
              <w:rPr>
                <w:rFonts w:ascii="Times New Roman" w:eastAsia="Times New Roman" w:hAnsi="Times New Roman" w:cs="Times New Roman"/>
                <w:color w:val="000000"/>
                <w:sz w:val="20"/>
                <w:szCs w:val="20"/>
                <w:lang w:val="id-ID" w:eastAsia="zh-CN"/>
              </w:rPr>
              <w:t>7,</w:t>
            </w:r>
            <w:r>
              <w:rPr>
                <w:rFonts w:ascii="Times New Roman" w:eastAsia="Times New Roman" w:hAnsi="Times New Roman" w:cs="Times New Roman"/>
                <w:color w:val="000000"/>
                <w:sz w:val="20"/>
                <w:szCs w:val="20"/>
                <w:lang w:eastAsia="zh-CN"/>
              </w:rPr>
              <w:t>6</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2,88</w:t>
            </w:r>
          </w:p>
        </w:tc>
        <w:tc>
          <w:tcPr>
            <w:tcW w:w="851"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Cukup Baik</w:t>
            </w:r>
          </w:p>
        </w:tc>
      </w:tr>
      <w:tr w:rsidR="00401D33" w:rsidTr="003B6B6F">
        <w:trPr>
          <w:trHeight w:val="486"/>
        </w:trPr>
        <w:tc>
          <w:tcPr>
            <w:tcW w:w="469" w:type="dxa"/>
            <w:tcBorders>
              <w:top w:val="nil"/>
              <w:left w:val="single" w:sz="8" w:space="0" w:color="auto"/>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9</w:t>
            </w:r>
          </w:p>
        </w:tc>
        <w:tc>
          <w:tcPr>
            <w:tcW w:w="275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rPr>
                <w:rFonts w:ascii="Times New Roman" w:eastAsia="Times New Roman" w:hAnsi="Times New Roman" w:cs="Times New Roman"/>
                <w:color w:val="000000"/>
                <w:sz w:val="20"/>
                <w:szCs w:val="20"/>
                <w:lang w:val="id-ID" w:eastAsia="zh-CN"/>
              </w:rPr>
            </w:pPr>
            <w:r>
              <w:rPr>
                <w:rFonts w:ascii="Times New Roman" w:eastAsia="Calibri" w:hAnsi="Times New Roman" w:cs="Times New Roman"/>
                <w:sz w:val="20"/>
                <w:szCs w:val="20"/>
              </w:rPr>
              <w:t xml:space="preserve">Hukuman yang diberikan mempengaruhi kinerja saya </w:t>
            </w:r>
          </w:p>
        </w:tc>
        <w:tc>
          <w:tcPr>
            <w:tcW w:w="283"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p>
        </w:tc>
        <w:tc>
          <w:tcPr>
            <w:tcW w:w="284"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8</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15</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13</w:t>
            </w:r>
          </w:p>
        </w:tc>
        <w:tc>
          <w:tcPr>
            <w:tcW w:w="426"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10</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148</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r>
              <w:rPr>
                <w:rFonts w:ascii="Times New Roman" w:eastAsia="Times New Roman" w:hAnsi="Times New Roman" w:cs="Times New Roman"/>
                <w:color w:val="000000"/>
                <w:sz w:val="20"/>
                <w:szCs w:val="20"/>
                <w:lang w:val="id-ID" w:eastAsia="zh-CN"/>
              </w:rPr>
              <w:t>9,</w:t>
            </w:r>
            <w:r>
              <w:rPr>
                <w:rFonts w:ascii="Times New Roman" w:eastAsia="Times New Roman" w:hAnsi="Times New Roman" w:cs="Times New Roman"/>
                <w:color w:val="000000"/>
                <w:sz w:val="20"/>
                <w:szCs w:val="20"/>
                <w:lang w:eastAsia="zh-CN"/>
              </w:rPr>
              <w:t>2</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2,96</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Cukup Baik</w:t>
            </w:r>
          </w:p>
        </w:tc>
      </w:tr>
      <w:tr w:rsidR="00401D33" w:rsidTr="00401D33">
        <w:trPr>
          <w:trHeight w:val="536"/>
        </w:trPr>
        <w:tc>
          <w:tcPr>
            <w:tcW w:w="469" w:type="dxa"/>
            <w:tcBorders>
              <w:top w:val="nil"/>
              <w:left w:val="single" w:sz="8" w:space="0" w:color="auto"/>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10</w:t>
            </w:r>
          </w:p>
        </w:tc>
        <w:tc>
          <w:tcPr>
            <w:tcW w:w="275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rPr>
                <w:rFonts w:ascii="Times New Roman" w:eastAsia="Times New Roman" w:hAnsi="Times New Roman" w:cs="Times New Roman"/>
                <w:color w:val="000000"/>
                <w:sz w:val="20"/>
                <w:szCs w:val="20"/>
                <w:lang w:val="id-ID" w:eastAsia="zh-CN"/>
              </w:rPr>
            </w:pPr>
            <w:r>
              <w:rPr>
                <w:rFonts w:ascii="Times New Roman" w:eastAsia="Calibri" w:hAnsi="Times New Roman" w:cs="Times New Roman"/>
                <w:sz w:val="20"/>
                <w:szCs w:val="20"/>
              </w:rPr>
              <w:t xml:space="preserve">Saya bersedia menerima sanksi atau hukuman apabila saya melakukan kesalahan </w:t>
            </w:r>
          </w:p>
        </w:tc>
        <w:tc>
          <w:tcPr>
            <w:tcW w:w="283"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7</w:t>
            </w:r>
          </w:p>
        </w:tc>
        <w:tc>
          <w:tcPr>
            <w:tcW w:w="284"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13</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20</w:t>
            </w:r>
          </w:p>
        </w:tc>
        <w:tc>
          <w:tcPr>
            <w:tcW w:w="426"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9</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140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val="id-ID" w:eastAsia="zh-CN"/>
              </w:rPr>
            </w:pPr>
            <w:r>
              <w:rPr>
                <w:rFonts w:ascii="Times New Roman" w:eastAsia="Times New Roman" w:hAnsi="Times New Roman" w:cs="Times New Roman"/>
                <w:color w:val="000000"/>
                <w:sz w:val="20"/>
                <w:szCs w:val="20"/>
                <w:lang w:eastAsia="zh-CN"/>
              </w:rPr>
              <w:t>5</w:t>
            </w:r>
            <w:r>
              <w:rPr>
                <w:rFonts w:ascii="Times New Roman" w:eastAsia="Times New Roman" w:hAnsi="Times New Roman" w:cs="Times New Roman"/>
                <w:color w:val="000000"/>
                <w:sz w:val="20"/>
                <w:szCs w:val="20"/>
                <w:lang w:val="id-ID" w:eastAsia="zh-CN"/>
              </w:rPr>
              <w:t>6</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2,80</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Cukup Baik</w:t>
            </w:r>
          </w:p>
        </w:tc>
      </w:tr>
      <w:tr w:rsidR="00401D33" w:rsidTr="00401D33">
        <w:trPr>
          <w:trHeight w:val="687"/>
        </w:trPr>
        <w:tc>
          <w:tcPr>
            <w:tcW w:w="469" w:type="dxa"/>
            <w:tcBorders>
              <w:top w:val="nil"/>
              <w:left w:val="single" w:sz="8" w:space="0" w:color="auto"/>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11</w:t>
            </w:r>
          </w:p>
        </w:tc>
        <w:tc>
          <w:tcPr>
            <w:tcW w:w="275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rPr>
                <w:rFonts w:ascii="Times New Roman" w:eastAsia="Times New Roman" w:hAnsi="Times New Roman" w:cs="Times New Roman"/>
                <w:color w:val="000000"/>
                <w:sz w:val="20"/>
                <w:szCs w:val="20"/>
                <w:lang w:val="id-ID" w:eastAsia="zh-CN"/>
              </w:rPr>
            </w:pPr>
            <w:r>
              <w:rPr>
                <w:rFonts w:ascii="Times New Roman" w:eastAsia="Calibri" w:hAnsi="Times New Roman" w:cs="Times New Roman"/>
                <w:sz w:val="20"/>
                <w:szCs w:val="20"/>
              </w:rPr>
              <w:t xml:space="preserve">Hukuman yang diberikan mampu memotivasi saya agar menjadi lebih baik lagi </w:t>
            </w:r>
          </w:p>
        </w:tc>
        <w:tc>
          <w:tcPr>
            <w:tcW w:w="283"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p>
        </w:tc>
        <w:tc>
          <w:tcPr>
            <w:tcW w:w="284"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4</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13</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19</w:t>
            </w:r>
          </w:p>
        </w:tc>
        <w:tc>
          <w:tcPr>
            <w:tcW w:w="426"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10</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136</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w:t>
            </w:r>
            <w:r>
              <w:rPr>
                <w:rFonts w:ascii="Times New Roman" w:eastAsia="Times New Roman" w:hAnsi="Times New Roman" w:cs="Times New Roman"/>
                <w:color w:val="000000"/>
                <w:sz w:val="20"/>
                <w:szCs w:val="20"/>
                <w:lang w:val="id-ID" w:eastAsia="zh-CN"/>
              </w:rPr>
              <w:t>4,</w:t>
            </w:r>
            <w:r>
              <w:rPr>
                <w:rFonts w:ascii="Times New Roman" w:eastAsia="Times New Roman" w:hAnsi="Times New Roman" w:cs="Times New Roman"/>
                <w:color w:val="000000"/>
                <w:sz w:val="20"/>
                <w:szCs w:val="20"/>
                <w:lang w:eastAsia="zh-CN"/>
              </w:rPr>
              <w:t>4</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2,72</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Cukup Baik</w:t>
            </w:r>
          </w:p>
        </w:tc>
      </w:tr>
      <w:tr w:rsidR="00FD151D" w:rsidTr="00401D33">
        <w:trPr>
          <w:trHeight w:val="564"/>
        </w:trPr>
        <w:tc>
          <w:tcPr>
            <w:tcW w:w="5070" w:type="dxa"/>
            <w:gridSpan w:val="7"/>
            <w:tcBorders>
              <w:top w:val="single" w:sz="8" w:space="0" w:color="auto"/>
              <w:left w:val="single" w:sz="8" w:space="0" w:color="auto"/>
              <w:bottom w:val="single" w:sz="8" w:space="0" w:color="auto"/>
              <w:right w:val="single" w:sz="8" w:space="0" w:color="000000"/>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val="zh-CN" w:eastAsia="zh-CN"/>
              </w:rPr>
            </w:pPr>
            <w:r>
              <w:rPr>
                <w:rFonts w:ascii="Times New Roman" w:eastAsia="Times New Roman" w:hAnsi="Times New Roman" w:cs="Times New Roman"/>
                <w:b/>
                <w:bCs/>
                <w:color w:val="000000"/>
                <w:sz w:val="20"/>
                <w:szCs w:val="20"/>
                <w:lang w:val="zh-CN" w:eastAsia="zh-CN"/>
              </w:rPr>
              <w:t>Total Skor</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550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1455</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250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sz w:val="20"/>
                <w:szCs w:val="20"/>
                <w:lang w:val="id-ID" w:eastAsia="zh-CN"/>
              </w:rPr>
            </w:pPr>
            <w:r>
              <w:rPr>
                <w:rFonts w:ascii="Times New Roman" w:eastAsia="Times New Roman" w:hAnsi="Times New Roman" w:cs="Times New Roman"/>
                <w:sz w:val="20"/>
                <w:szCs w:val="20"/>
                <w:lang w:val="id-ID" w:eastAsia="zh-CN"/>
              </w:rPr>
              <w:t>52,9</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2,65</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 xml:space="preserve">Cukup Baik </w:t>
            </w:r>
          </w:p>
        </w:tc>
      </w:tr>
    </w:tbl>
    <w:p w:rsidR="00FD151D" w:rsidRDefault="001D31B6">
      <w:pPr>
        <w:spacing w:line="240" w:lineRule="auto"/>
        <w:rPr>
          <w:rFonts w:ascii="Times New Roman" w:hAnsi="Times New Roman" w:cs="Times New Roman"/>
          <w:sz w:val="20"/>
          <w:szCs w:val="20"/>
        </w:rPr>
      </w:pPr>
      <w:r>
        <w:rPr>
          <w:rFonts w:ascii="Times New Roman" w:hAnsi="Times New Roman" w:cs="Times New Roman"/>
          <w:sz w:val="20"/>
          <w:szCs w:val="20"/>
        </w:rPr>
        <w:t xml:space="preserve">Sumber: Data primer yang telah diolah 2021 </w:t>
      </w:r>
    </w:p>
    <w:p w:rsidR="00FD151D" w:rsidRDefault="001D31B6">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lang w:val="id-ID"/>
        </w:rPr>
        <w:t>Berdasarkan Tabel 4.9 mengenai</w:t>
      </w:r>
      <w:r>
        <w:rPr>
          <w:rFonts w:ascii="Times New Roman" w:hAnsi="Times New Roman" w:cs="Times New Roman"/>
          <w:sz w:val="24"/>
          <w:szCs w:val="24"/>
        </w:rPr>
        <w:t xml:space="preserve"> </w:t>
      </w:r>
      <w:r>
        <w:rPr>
          <w:rFonts w:ascii="Times New Roman" w:hAnsi="Times New Roman" w:cs="Times New Roman"/>
          <w:i/>
          <w:iCs/>
          <w:sz w:val="24"/>
          <w:szCs w:val="24"/>
        </w:rPr>
        <w:t xml:space="preserve">punishment </w:t>
      </w:r>
      <w:r>
        <w:rPr>
          <w:rFonts w:ascii="Times New Roman" w:hAnsi="Times New Roman" w:cs="Times New Roman"/>
          <w:sz w:val="24"/>
          <w:szCs w:val="24"/>
          <w:lang w:val="id-ID"/>
        </w:rPr>
        <w:t>PT</w:t>
      </w:r>
      <w:r>
        <w:rPr>
          <w:rFonts w:ascii="Times New Roman" w:hAnsi="Times New Roman" w:cs="Times New Roman"/>
          <w:sz w:val="24"/>
          <w:szCs w:val="24"/>
        </w:rPr>
        <w:t xml:space="preserve"> </w:t>
      </w:r>
      <w:r>
        <w:rPr>
          <w:rFonts w:ascii="Times New Roman" w:hAnsi="Times New Roman" w:cs="Times New Roman"/>
          <w:sz w:val="24"/>
          <w:szCs w:val="24"/>
          <w:lang w:val="id-ID"/>
        </w:rPr>
        <w:t>Pos</w:t>
      </w:r>
      <w:r>
        <w:rPr>
          <w:rFonts w:ascii="Times New Roman" w:hAnsi="Times New Roman" w:cs="Times New Roman"/>
          <w:sz w:val="24"/>
          <w:szCs w:val="24"/>
        </w:rPr>
        <w:t xml:space="preserve"> Indonesia </w:t>
      </w:r>
      <w:r w:rsidR="00D8002B">
        <w:rPr>
          <w:rFonts w:ascii="Times New Roman" w:hAnsi="Times New Roman" w:cs="Times New Roman"/>
          <w:sz w:val="24"/>
          <w:szCs w:val="24"/>
          <w:lang w:val="id-ID"/>
        </w:rPr>
        <w:t xml:space="preserve">Bandung mempunyai skor </w:t>
      </w:r>
      <w:r>
        <w:rPr>
          <w:rFonts w:ascii="Times New Roman" w:hAnsi="Times New Roman" w:cs="Times New Roman"/>
          <w:sz w:val="24"/>
          <w:szCs w:val="24"/>
          <w:lang w:val="id-ID"/>
        </w:rPr>
        <w:t xml:space="preserve"> 2</w:t>
      </w:r>
      <w:r>
        <w:rPr>
          <w:rFonts w:ascii="Times New Roman" w:hAnsi="Times New Roman" w:cs="Times New Roman"/>
          <w:sz w:val="24"/>
          <w:szCs w:val="24"/>
        </w:rPr>
        <w:t xml:space="preserve">,65 </w:t>
      </w:r>
      <w:r>
        <w:rPr>
          <w:rFonts w:ascii="Times New Roman" w:hAnsi="Times New Roman" w:cs="Times New Roman"/>
          <w:sz w:val="24"/>
          <w:szCs w:val="24"/>
          <w:lang w:val="id-ID"/>
        </w:rPr>
        <w:t>termasuk dalam kategori</w:t>
      </w:r>
      <w:r>
        <w:rPr>
          <w:rFonts w:ascii="Times New Roman" w:hAnsi="Times New Roman" w:cs="Times New Roman"/>
          <w:sz w:val="24"/>
          <w:szCs w:val="24"/>
        </w:rPr>
        <w:t xml:space="preserve"> cukup baik, maka perlu PT Pos Indonesia terhadap punishment yang ditetapkan lebih ditingkatkan lagi  supaya karyawan lebih disiplin.</w:t>
      </w:r>
    </w:p>
    <w:p w:rsidR="00FD151D" w:rsidRDefault="001D31B6">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t>Berdasarkan tabel diatas, dapat diketahui</w:t>
      </w:r>
      <w:r w:rsidR="00D8002B">
        <w:rPr>
          <w:rFonts w:ascii="Times New Roman" w:hAnsi="Times New Roman" w:cs="Times New Roman"/>
          <w:sz w:val="24"/>
          <w:szCs w:val="24"/>
        </w:rPr>
        <w:t xml:space="preserve"> nilai terkecil</w:t>
      </w:r>
      <w:r>
        <w:rPr>
          <w:rFonts w:ascii="Times New Roman" w:hAnsi="Times New Roman" w:cs="Times New Roman"/>
          <w:sz w:val="24"/>
          <w:szCs w:val="24"/>
        </w:rPr>
        <w:t xml:space="preserve"> bahwa pernyataan peraturan dan tata terti</w:t>
      </w:r>
      <w:r w:rsidR="00D8002B">
        <w:rPr>
          <w:rFonts w:ascii="Times New Roman" w:hAnsi="Times New Roman" w:cs="Times New Roman"/>
          <w:sz w:val="24"/>
          <w:szCs w:val="24"/>
        </w:rPr>
        <w:t xml:space="preserve">b menunjukkan hasil dengan </w:t>
      </w:r>
      <w:r w:rsidR="00300DA4">
        <w:rPr>
          <w:rFonts w:ascii="Times New Roman" w:hAnsi="Times New Roman" w:cs="Times New Roman"/>
          <w:sz w:val="24"/>
          <w:szCs w:val="24"/>
        </w:rPr>
        <w:t xml:space="preserve">skor mean sebesar </w:t>
      </w:r>
      <w:r>
        <w:rPr>
          <w:rFonts w:ascii="Times New Roman" w:hAnsi="Times New Roman" w:cs="Times New Roman"/>
          <w:sz w:val="24"/>
          <w:szCs w:val="24"/>
        </w:rPr>
        <w:t xml:space="preserve">2,40 dan 2,44 kategori tidak baik, artinya karyawan belum memahami peraturan dan tata tertib yang diterapkan perusahaan. Maka perlunya perusahaan melakukan sosialisasi mengenai peraturan dan tata tertib agar karyawan dapat menjalankan dengan baik. </w:t>
      </w:r>
    </w:p>
    <w:p w:rsidR="00FD151D" w:rsidRDefault="001D31B6" w:rsidP="00D8002B">
      <w:pPr>
        <w:spacing w:line="480" w:lineRule="auto"/>
        <w:ind w:firstLine="426"/>
        <w:jc w:val="both"/>
        <w:rPr>
          <w:rFonts w:ascii="Times New Roman" w:eastAsia="Calibri" w:hAnsi="Times New Roman"/>
          <w:sz w:val="24"/>
          <w:szCs w:val="24"/>
        </w:rPr>
      </w:pPr>
      <w:r>
        <w:rPr>
          <w:rFonts w:ascii="Times New Roman" w:hAnsi="Times New Roman" w:cs="Times New Roman"/>
          <w:sz w:val="24"/>
          <w:szCs w:val="24"/>
          <w:lang w:val="id-ID"/>
        </w:rPr>
        <w:t xml:space="preserve">Indikator yang dibawah nilai </w:t>
      </w:r>
      <w:r w:rsidR="00D8002B">
        <w:rPr>
          <w:rFonts w:ascii="Times New Roman" w:hAnsi="Times New Roman" w:cs="Times New Roman"/>
          <w:sz w:val="24"/>
          <w:szCs w:val="24"/>
        </w:rPr>
        <w:t xml:space="preserve">tertinggi </w:t>
      </w:r>
      <w:r w:rsidR="00D8002B">
        <w:rPr>
          <w:rFonts w:ascii="Times New Roman" w:hAnsi="Times New Roman" w:cs="Times New Roman"/>
          <w:sz w:val="24"/>
          <w:szCs w:val="24"/>
          <w:lang w:val="id-ID"/>
        </w:rPr>
        <w:t xml:space="preserve">adalah </w:t>
      </w:r>
      <w:r>
        <w:rPr>
          <w:rFonts w:ascii="Times New Roman" w:hAnsi="Times New Roman" w:cs="Times New Roman"/>
          <w:sz w:val="24"/>
          <w:szCs w:val="24"/>
          <w:lang w:val="id-ID"/>
        </w:rPr>
        <w:t>pada pernyataan</w:t>
      </w:r>
      <w:r w:rsidR="00D8002B">
        <w:rPr>
          <w:rFonts w:ascii="Times New Roman" w:hAnsi="Times New Roman" w:cs="Times New Roman"/>
          <w:sz w:val="24"/>
          <w:szCs w:val="24"/>
        </w:rPr>
        <w:t xml:space="preserve"> hukuman yang diberikan mempe</w:t>
      </w:r>
      <w:r w:rsidR="00300DA4">
        <w:rPr>
          <w:rFonts w:ascii="Times New Roman" w:hAnsi="Times New Roman" w:cs="Times New Roman"/>
          <w:sz w:val="24"/>
          <w:szCs w:val="24"/>
        </w:rPr>
        <w:t xml:space="preserve">ngaruhi kinerja saya dengan skor mean sebesar 2,96. Tentu ini merupakan hal baik yang sudak diterapkan oleh perusahaan agar mampu menciptakan karyawan yang disiplin dan taat dengan peraturan yang sudah ditetapkan. Dengan demikian, akan membuat perusahaan mendapatkan citra yang baik karena kedisiplinan karyawannya. Selain itu, karyawan juga akan lebih </w:t>
      </w:r>
      <w:r w:rsidR="00300DA4">
        <w:rPr>
          <w:rFonts w:ascii="Times New Roman" w:hAnsi="Times New Roman" w:cs="Times New Roman"/>
          <w:sz w:val="24"/>
          <w:szCs w:val="24"/>
        </w:rPr>
        <w:lastRenderedPageBreak/>
        <w:t xml:space="preserve">berhati-hati dalam melakukan segala sesuatu sebelum bertindak. Di sisi lain, perusahaan juga harus tetap memperhatikan positif dan negatif dari apa yang telah ditetapkan, jangan sampai telalu memberatkan karyawan agar karyawan tetap dapat bekerja dengan baik tanpa rasa tertekan dan tanpa dihantui oleh rasa takut dalam melakukan pekerjaannya. </w:t>
      </w:r>
    </w:p>
    <w:p w:rsidR="00FD151D" w:rsidRDefault="001D31B6">
      <w:pPr>
        <w:pStyle w:val="Heading4"/>
        <w:rPr>
          <w:rFonts w:ascii="Times New Roman" w:hAnsi="Times New Roman" w:cs="Times New Roman"/>
          <w:b/>
          <w:i w:val="0"/>
          <w:color w:val="auto"/>
          <w:sz w:val="24"/>
          <w:szCs w:val="24"/>
        </w:rPr>
      </w:pPr>
      <w:r>
        <w:rPr>
          <w:rFonts w:ascii="Times New Roman" w:hAnsi="Times New Roman" w:cs="Times New Roman"/>
          <w:b/>
          <w:i w:val="0"/>
          <w:color w:val="auto"/>
          <w:sz w:val="24"/>
          <w:szCs w:val="24"/>
        </w:rPr>
        <w:t xml:space="preserve">3. Tanggapan Responden Mengenai Motivasi Karyawan (Y) </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Data variabel Motivasi karyawan diperoleh dari penyebaran kuesioner dengan 10 item pertanyaan yang diberikan kepada responden. Motivasi karyawan dalam penelitian ini diukur dengan menggunakan tiga dimensi yaitu, Kebutuhan untuk berprestasi, Kebutuhan untuk berafiliasi dan Kebutuhan untuk berkuasa. </w:t>
      </w:r>
    </w:p>
    <w:p w:rsidR="00FD151D" w:rsidRDefault="001D31B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Tabel 4.11</w:t>
      </w:r>
    </w:p>
    <w:p w:rsidR="00FD151D" w:rsidRDefault="001D31B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Tanggapan Responden Mengenai Motivasi Karyawan </w:t>
      </w:r>
    </w:p>
    <w:tbl>
      <w:tblPr>
        <w:tblW w:w="9180" w:type="dxa"/>
        <w:tblLayout w:type="fixed"/>
        <w:tblLook w:val="04A0" w:firstRow="1" w:lastRow="0" w:firstColumn="1" w:lastColumn="0" w:noHBand="0" w:noVBand="1"/>
      </w:tblPr>
      <w:tblGrid>
        <w:gridCol w:w="473"/>
        <w:gridCol w:w="1620"/>
        <w:gridCol w:w="425"/>
        <w:gridCol w:w="567"/>
        <w:gridCol w:w="567"/>
        <w:gridCol w:w="567"/>
        <w:gridCol w:w="567"/>
        <w:gridCol w:w="567"/>
        <w:gridCol w:w="709"/>
        <w:gridCol w:w="709"/>
        <w:gridCol w:w="708"/>
        <w:gridCol w:w="851"/>
        <w:gridCol w:w="850"/>
      </w:tblGrid>
      <w:tr w:rsidR="00FD151D" w:rsidTr="000239FA">
        <w:trPr>
          <w:trHeight w:val="624"/>
        </w:trPr>
        <w:tc>
          <w:tcPr>
            <w:tcW w:w="473"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both"/>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No</w:t>
            </w:r>
          </w:p>
        </w:tc>
        <w:tc>
          <w:tcPr>
            <w:tcW w:w="1620"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Pernyataan</w:t>
            </w:r>
          </w:p>
        </w:tc>
        <w:tc>
          <w:tcPr>
            <w:tcW w:w="2693" w:type="dxa"/>
            <w:gridSpan w:val="5"/>
            <w:tcBorders>
              <w:top w:val="single" w:sz="8" w:space="0" w:color="auto"/>
              <w:left w:val="nil"/>
              <w:bottom w:val="single" w:sz="8" w:space="0" w:color="auto"/>
              <w:right w:val="single" w:sz="8" w:space="0" w:color="000000"/>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Skor Tanggapan Responden</w:t>
            </w:r>
          </w:p>
        </w:tc>
        <w:tc>
          <w:tcPr>
            <w:tcW w:w="567"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F</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Skor Aktual</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Skor Ideal</w:t>
            </w:r>
          </w:p>
        </w:tc>
        <w:tc>
          <w:tcPr>
            <w:tcW w:w="708"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Mean Skor</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Kategori</w:t>
            </w:r>
          </w:p>
        </w:tc>
      </w:tr>
      <w:tr w:rsidR="000239FA" w:rsidTr="000239FA">
        <w:trPr>
          <w:trHeight w:val="288"/>
        </w:trPr>
        <w:tc>
          <w:tcPr>
            <w:tcW w:w="473"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1"/>
                <w:szCs w:val="21"/>
                <w:lang w:val="zh-CN" w:eastAsia="zh-CN"/>
              </w:rPr>
            </w:pPr>
          </w:p>
        </w:tc>
        <w:tc>
          <w:tcPr>
            <w:tcW w:w="1620"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1"/>
                <w:szCs w:val="21"/>
                <w:lang w:val="zh-CN" w:eastAsia="zh-CN"/>
              </w:rPr>
            </w:pPr>
          </w:p>
        </w:tc>
        <w:tc>
          <w:tcPr>
            <w:tcW w:w="425" w:type="dxa"/>
            <w:tcBorders>
              <w:top w:val="nil"/>
              <w:left w:val="nil"/>
              <w:bottom w:val="single" w:sz="8" w:space="0" w:color="auto"/>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5</w:t>
            </w:r>
          </w:p>
        </w:tc>
        <w:tc>
          <w:tcPr>
            <w:tcW w:w="567" w:type="dxa"/>
            <w:tcBorders>
              <w:top w:val="nil"/>
              <w:left w:val="nil"/>
              <w:bottom w:val="single" w:sz="8" w:space="0" w:color="auto"/>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4</w:t>
            </w:r>
          </w:p>
        </w:tc>
        <w:tc>
          <w:tcPr>
            <w:tcW w:w="567" w:type="dxa"/>
            <w:tcBorders>
              <w:top w:val="nil"/>
              <w:left w:val="nil"/>
              <w:bottom w:val="single" w:sz="8" w:space="0" w:color="auto"/>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3</w:t>
            </w:r>
          </w:p>
        </w:tc>
        <w:tc>
          <w:tcPr>
            <w:tcW w:w="567" w:type="dxa"/>
            <w:tcBorders>
              <w:top w:val="nil"/>
              <w:left w:val="nil"/>
              <w:bottom w:val="single" w:sz="8" w:space="0" w:color="auto"/>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2</w:t>
            </w:r>
          </w:p>
        </w:tc>
        <w:tc>
          <w:tcPr>
            <w:tcW w:w="567" w:type="dxa"/>
            <w:tcBorders>
              <w:top w:val="nil"/>
              <w:left w:val="nil"/>
              <w:bottom w:val="single" w:sz="8" w:space="0" w:color="auto"/>
              <w:right w:val="single" w:sz="8" w:space="0" w:color="auto"/>
            </w:tcBorders>
            <w:shd w:val="clear" w:color="auto" w:fill="FFFF00"/>
            <w:vAlign w:val="center"/>
          </w:tcPr>
          <w:p w:rsidR="00FD151D" w:rsidRDefault="001D31B6">
            <w:pPr>
              <w:spacing w:after="0" w:line="240" w:lineRule="auto"/>
              <w:jc w:val="center"/>
              <w:rPr>
                <w:rFonts w:ascii="Times New Roman" w:eastAsia="Times New Roman" w:hAnsi="Times New Roman" w:cs="Times New Roman"/>
                <w:b/>
                <w:bCs/>
                <w:color w:val="000000"/>
                <w:sz w:val="21"/>
                <w:szCs w:val="21"/>
                <w:lang w:val="zh-CN" w:eastAsia="zh-CN"/>
              </w:rPr>
            </w:pPr>
            <w:r>
              <w:rPr>
                <w:rFonts w:ascii="Times New Roman" w:eastAsia="Times New Roman" w:hAnsi="Times New Roman" w:cs="Times New Roman"/>
                <w:b/>
                <w:bCs/>
                <w:color w:val="000000"/>
                <w:sz w:val="21"/>
                <w:szCs w:val="21"/>
                <w:lang w:val="zh-CN" w:eastAsia="zh-CN"/>
              </w:rPr>
              <w:t>1</w:t>
            </w:r>
          </w:p>
        </w:tc>
        <w:tc>
          <w:tcPr>
            <w:tcW w:w="567"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1"/>
                <w:szCs w:val="21"/>
                <w:lang w:val="zh-CN" w:eastAsia="zh-CN"/>
              </w:rPr>
            </w:pPr>
          </w:p>
        </w:tc>
        <w:tc>
          <w:tcPr>
            <w:tcW w:w="709"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1"/>
                <w:szCs w:val="21"/>
                <w:lang w:val="zh-CN" w:eastAsia="zh-CN"/>
              </w:rPr>
            </w:pPr>
          </w:p>
        </w:tc>
        <w:tc>
          <w:tcPr>
            <w:tcW w:w="709"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1"/>
                <w:szCs w:val="21"/>
                <w:lang w:val="zh-CN" w:eastAsia="zh-CN"/>
              </w:rPr>
            </w:pPr>
          </w:p>
        </w:tc>
        <w:tc>
          <w:tcPr>
            <w:tcW w:w="708"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1"/>
                <w:szCs w:val="21"/>
                <w:lang w:val="zh-CN" w:eastAsia="zh-CN"/>
              </w:rPr>
            </w:pPr>
          </w:p>
        </w:tc>
        <w:tc>
          <w:tcPr>
            <w:tcW w:w="851"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1"/>
                <w:szCs w:val="21"/>
                <w:lang w:val="zh-CN" w:eastAsia="zh-CN"/>
              </w:rPr>
            </w:pPr>
          </w:p>
        </w:tc>
        <w:tc>
          <w:tcPr>
            <w:tcW w:w="850" w:type="dxa"/>
            <w:vMerge/>
            <w:tcBorders>
              <w:top w:val="single" w:sz="8" w:space="0" w:color="auto"/>
              <w:left w:val="single" w:sz="8" w:space="0" w:color="auto"/>
              <w:bottom w:val="single" w:sz="8" w:space="0" w:color="000000"/>
              <w:right w:val="single" w:sz="8" w:space="0" w:color="auto"/>
            </w:tcBorders>
            <w:vAlign w:val="center"/>
          </w:tcPr>
          <w:p w:rsidR="00FD151D" w:rsidRDefault="00FD151D">
            <w:pPr>
              <w:spacing w:after="0" w:line="240" w:lineRule="auto"/>
              <w:rPr>
                <w:rFonts w:ascii="Times New Roman" w:eastAsia="Times New Roman" w:hAnsi="Times New Roman" w:cs="Times New Roman"/>
                <w:color w:val="000000"/>
                <w:sz w:val="21"/>
                <w:szCs w:val="21"/>
                <w:lang w:val="zh-CN" w:eastAsia="zh-CN"/>
              </w:rPr>
            </w:pPr>
          </w:p>
        </w:tc>
      </w:tr>
      <w:tr w:rsidR="000239FA" w:rsidTr="000239FA">
        <w:trPr>
          <w:trHeight w:val="607"/>
        </w:trPr>
        <w:tc>
          <w:tcPr>
            <w:tcW w:w="473" w:type="dxa"/>
            <w:tcBorders>
              <w:top w:val="nil"/>
              <w:left w:val="single" w:sz="8" w:space="0" w:color="auto"/>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val="id-ID" w:eastAsia="zh-CN"/>
              </w:rPr>
            </w:pPr>
            <w:r>
              <w:rPr>
                <w:rFonts w:ascii="Times New Roman" w:eastAsia="Times New Roman" w:hAnsi="Times New Roman" w:cs="Times New Roman"/>
                <w:color w:val="000000"/>
                <w:sz w:val="21"/>
                <w:szCs w:val="21"/>
                <w:lang w:val="id-ID" w:eastAsia="zh-CN"/>
              </w:rPr>
              <w:t>1</w:t>
            </w:r>
          </w:p>
        </w:tc>
        <w:tc>
          <w:tcPr>
            <w:tcW w:w="162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rPr>
                <w:rFonts w:ascii="Times New Roman" w:eastAsia="Times New Roman" w:hAnsi="Times New Roman" w:cs="Times New Roman"/>
                <w:color w:val="000000"/>
                <w:sz w:val="21"/>
                <w:szCs w:val="21"/>
                <w:lang w:val="zh-CN" w:eastAsia="zh-CN"/>
              </w:rPr>
            </w:pPr>
            <w:r>
              <w:rPr>
                <w:rFonts w:ascii="Times New Roman" w:eastAsia="Calibri" w:hAnsi="Times New Roman"/>
                <w:sz w:val="20"/>
                <w:szCs w:val="20"/>
              </w:rPr>
              <w:t>Saya menikmati target yang menantang</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3</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7</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14</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val="id-ID" w:eastAsia="zh-CN"/>
              </w:rPr>
              <w:t>1</w:t>
            </w:r>
            <w:r>
              <w:rPr>
                <w:rFonts w:ascii="Times New Roman" w:eastAsia="Times New Roman" w:hAnsi="Times New Roman" w:cs="Times New Roman"/>
                <w:color w:val="000000"/>
                <w:sz w:val="21"/>
                <w:szCs w:val="21"/>
                <w:lang w:eastAsia="zh-CN"/>
              </w:rPr>
              <w:t>8</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8</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val="id-ID" w:eastAsia="zh-CN"/>
              </w:rPr>
            </w:pPr>
            <w:r>
              <w:rPr>
                <w:rFonts w:ascii="Times New Roman" w:eastAsia="Times New Roman" w:hAnsi="Times New Roman" w:cs="Times New Roman"/>
                <w:color w:val="000000"/>
                <w:sz w:val="21"/>
                <w:szCs w:val="21"/>
                <w:lang w:val="id-ID" w:eastAsia="zh-CN"/>
              </w:rPr>
              <w:t>50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val="id-ID" w:eastAsia="zh-CN"/>
              </w:rPr>
              <w:t>1</w:t>
            </w:r>
            <w:r>
              <w:rPr>
                <w:rFonts w:ascii="Times New Roman" w:eastAsia="Times New Roman" w:hAnsi="Times New Roman" w:cs="Times New Roman"/>
                <w:color w:val="000000"/>
                <w:sz w:val="21"/>
                <w:szCs w:val="21"/>
                <w:lang w:eastAsia="zh-CN"/>
              </w:rPr>
              <w:t>29</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val="id-ID" w:eastAsia="zh-CN"/>
              </w:rPr>
            </w:pPr>
            <w:r>
              <w:rPr>
                <w:rFonts w:ascii="Times New Roman" w:eastAsia="Times New Roman" w:hAnsi="Times New Roman" w:cs="Times New Roman"/>
                <w:color w:val="000000"/>
                <w:sz w:val="21"/>
                <w:szCs w:val="21"/>
                <w:lang w:val="id-ID" w:eastAsia="zh-CN"/>
              </w:rPr>
              <w:t>250</w:t>
            </w:r>
          </w:p>
        </w:tc>
        <w:tc>
          <w:tcPr>
            <w:tcW w:w="708" w:type="dxa"/>
            <w:tcBorders>
              <w:top w:val="nil"/>
              <w:left w:val="nil"/>
              <w:bottom w:val="single" w:sz="8" w:space="0" w:color="auto"/>
              <w:right w:val="single" w:sz="8" w:space="0" w:color="auto"/>
            </w:tcBorders>
            <w:shd w:val="clear" w:color="auto" w:fill="auto"/>
            <w:vAlign w:val="center"/>
          </w:tcPr>
          <w:p w:rsidR="00FD151D" w:rsidRDefault="00FD151D">
            <w:pPr>
              <w:spacing w:after="0" w:line="240" w:lineRule="auto"/>
              <w:jc w:val="both"/>
              <w:rPr>
                <w:rFonts w:ascii="Times New Roman" w:eastAsia="Times New Roman" w:hAnsi="Times New Roman" w:cs="Times New Roman"/>
                <w:color w:val="000000"/>
                <w:sz w:val="21"/>
                <w:szCs w:val="21"/>
                <w:lang w:eastAsia="zh-CN"/>
              </w:rPr>
            </w:pPr>
          </w:p>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w:t>
            </w:r>
            <w:r>
              <w:rPr>
                <w:rFonts w:ascii="Times New Roman" w:eastAsia="Times New Roman" w:hAnsi="Times New Roman" w:cs="Times New Roman"/>
                <w:color w:val="000000"/>
                <w:sz w:val="21"/>
                <w:szCs w:val="21"/>
                <w:lang w:val="id-ID" w:eastAsia="zh-CN"/>
              </w:rPr>
              <w:t>1,</w:t>
            </w:r>
            <w:r>
              <w:rPr>
                <w:rFonts w:ascii="Times New Roman" w:eastAsia="Times New Roman" w:hAnsi="Times New Roman" w:cs="Times New Roman"/>
                <w:color w:val="000000"/>
                <w:sz w:val="21"/>
                <w:szCs w:val="21"/>
                <w:lang w:eastAsia="zh-CN"/>
              </w:rPr>
              <w:t>6</w:t>
            </w:r>
          </w:p>
          <w:p w:rsidR="00FD151D" w:rsidRDefault="00FD151D">
            <w:pPr>
              <w:spacing w:after="0" w:line="240" w:lineRule="auto"/>
              <w:jc w:val="center"/>
              <w:rPr>
                <w:rFonts w:ascii="Times New Roman" w:eastAsia="Times New Roman" w:hAnsi="Times New Roman" w:cs="Times New Roman"/>
                <w:color w:val="000000"/>
                <w:sz w:val="21"/>
                <w:szCs w:val="21"/>
                <w:lang w:val="id-ID" w:eastAsia="zh-CN"/>
              </w:rPr>
            </w:pP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val="id-ID" w:eastAsia="zh-CN"/>
              </w:rPr>
              <w:t>2,</w:t>
            </w:r>
            <w:r>
              <w:rPr>
                <w:rFonts w:ascii="Times New Roman" w:eastAsia="Times New Roman" w:hAnsi="Times New Roman" w:cs="Times New Roman"/>
                <w:color w:val="000000"/>
                <w:sz w:val="21"/>
                <w:szCs w:val="21"/>
                <w:lang w:eastAsia="zh-CN"/>
              </w:rPr>
              <w:t>58</w:t>
            </w:r>
          </w:p>
        </w:tc>
        <w:tc>
          <w:tcPr>
            <w:tcW w:w="85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val="id-ID" w:eastAsia="zh-CN"/>
              </w:rPr>
            </w:pPr>
            <w:r>
              <w:rPr>
                <w:rFonts w:ascii="Times New Roman" w:eastAsia="Times New Roman" w:hAnsi="Times New Roman" w:cs="Times New Roman"/>
                <w:color w:val="000000"/>
                <w:sz w:val="21"/>
                <w:szCs w:val="21"/>
                <w:lang w:eastAsia="zh-CN"/>
              </w:rPr>
              <w:t xml:space="preserve">Tidak </w:t>
            </w:r>
            <w:r>
              <w:rPr>
                <w:rFonts w:ascii="Times New Roman" w:eastAsia="Times New Roman" w:hAnsi="Times New Roman" w:cs="Times New Roman"/>
                <w:color w:val="000000"/>
                <w:sz w:val="21"/>
                <w:szCs w:val="21"/>
                <w:lang w:val="id-ID" w:eastAsia="zh-CN"/>
              </w:rPr>
              <w:t>Baik</w:t>
            </w:r>
          </w:p>
        </w:tc>
      </w:tr>
      <w:tr w:rsidR="000239FA" w:rsidTr="000239FA">
        <w:trPr>
          <w:trHeight w:val="969"/>
        </w:trPr>
        <w:tc>
          <w:tcPr>
            <w:tcW w:w="473" w:type="dxa"/>
            <w:tcBorders>
              <w:top w:val="nil"/>
              <w:left w:val="single" w:sz="8" w:space="0" w:color="auto"/>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val="id-ID" w:eastAsia="zh-CN"/>
              </w:rPr>
            </w:pPr>
            <w:r>
              <w:rPr>
                <w:rFonts w:ascii="Times New Roman" w:eastAsia="Times New Roman" w:hAnsi="Times New Roman" w:cs="Times New Roman"/>
                <w:color w:val="000000"/>
                <w:sz w:val="21"/>
                <w:szCs w:val="21"/>
                <w:lang w:val="id-ID" w:eastAsia="zh-CN"/>
              </w:rPr>
              <w:t>2</w:t>
            </w:r>
          </w:p>
        </w:tc>
        <w:tc>
          <w:tcPr>
            <w:tcW w:w="162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rPr>
                <w:rFonts w:ascii="Times New Roman" w:eastAsia="Times New Roman" w:hAnsi="Times New Roman" w:cs="Times New Roman"/>
                <w:color w:val="000000"/>
                <w:sz w:val="21"/>
                <w:szCs w:val="21"/>
                <w:lang w:val="zh-CN" w:eastAsia="zh-CN"/>
              </w:rPr>
            </w:pPr>
            <w:r>
              <w:rPr>
                <w:rFonts w:ascii="Times New Roman" w:eastAsia="Calibri" w:hAnsi="Times New Roman"/>
                <w:sz w:val="20"/>
                <w:szCs w:val="20"/>
              </w:rPr>
              <w:t>Saya menikmati kepuasan dari penyelesaian tugas yang sulit</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4</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6</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16</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14</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9</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129</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val="id-ID" w:eastAsia="zh-CN"/>
              </w:rPr>
            </w:pPr>
            <w:r>
              <w:rPr>
                <w:rFonts w:ascii="Times New Roman" w:eastAsia="Times New Roman" w:hAnsi="Times New Roman" w:cs="Times New Roman"/>
                <w:color w:val="000000"/>
                <w:sz w:val="21"/>
                <w:szCs w:val="21"/>
                <w:lang w:val="id-ID" w:eastAsia="zh-CN"/>
              </w:rPr>
              <w:t>250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w:t>
            </w:r>
            <w:r>
              <w:rPr>
                <w:rFonts w:ascii="Times New Roman" w:eastAsia="Times New Roman" w:hAnsi="Times New Roman" w:cs="Times New Roman"/>
                <w:color w:val="000000"/>
                <w:sz w:val="21"/>
                <w:szCs w:val="21"/>
                <w:lang w:val="id-ID" w:eastAsia="zh-CN"/>
              </w:rPr>
              <w:t>1,</w:t>
            </w:r>
            <w:r>
              <w:rPr>
                <w:rFonts w:ascii="Times New Roman" w:eastAsia="Times New Roman" w:hAnsi="Times New Roman" w:cs="Times New Roman"/>
                <w:color w:val="000000"/>
                <w:sz w:val="21"/>
                <w:szCs w:val="21"/>
                <w:lang w:eastAsia="zh-CN"/>
              </w:rPr>
              <w:t>6</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2,58</w:t>
            </w:r>
          </w:p>
        </w:tc>
        <w:tc>
          <w:tcPr>
            <w:tcW w:w="85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 xml:space="preserve">Tidak Baik </w:t>
            </w:r>
          </w:p>
        </w:tc>
      </w:tr>
      <w:tr w:rsidR="000239FA" w:rsidTr="000239FA">
        <w:trPr>
          <w:trHeight w:val="1564"/>
        </w:trPr>
        <w:tc>
          <w:tcPr>
            <w:tcW w:w="473" w:type="dxa"/>
            <w:tcBorders>
              <w:top w:val="nil"/>
              <w:left w:val="single" w:sz="8" w:space="0" w:color="auto"/>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val="id-ID" w:eastAsia="zh-CN"/>
              </w:rPr>
            </w:pPr>
            <w:r>
              <w:rPr>
                <w:rFonts w:ascii="Times New Roman" w:eastAsia="Times New Roman" w:hAnsi="Times New Roman" w:cs="Times New Roman"/>
                <w:color w:val="000000"/>
                <w:sz w:val="21"/>
                <w:szCs w:val="21"/>
                <w:lang w:val="id-ID" w:eastAsia="zh-CN"/>
              </w:rPr>
              <w:t>3</w:t>
            </w:r>
          </w:p>
        </w:tc>
        <w:tc>
          <w:tcPr>
            <w:tcW w:w="162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rPr>
                <w:rFonts w:ascii="Times New Roman" w:eastAsia="Times New Roman" w:hAnsi="Times New Roman" w:cs="Times New Roman"/>
                <w:color w:val="000000"/>
                <w:sz w:val="21"/>
                <w:szCs w:val="21"/>
                <w:lang w:val="id-ID" w:eastAsia="zh-CN"/>
              </w:rPr>
            </w:pPr>
            <w:r>
              <w:rPr>
                <w:rFonts w:ascii="Times New Roman" w:hAnsi="Times New Roman" w:cs="Times New Roman"/>
                <w:sz w:val="20"/>
                <w:szCs w:val="20"/>
              </w:rPr>
              <w:t>Saya dorongan untuk bertanggung jawab dalam pekerjaan untuk mendapatkan promosi jabatan</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7</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19</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14</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8</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131</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val="id-ID" w:eastAsia="zh-CN"/>
              </w:rPr>
            </w:pPr>
            <w:r>
              <w:rPr>
                <w:rFonts w:ascii="Times New Roman" w:eastAsia="Times New Roman" w:hAnsi="Times New Roman" w:cs="Times New Roman"/>
                <w:color w:val="000000"/>
                <w:sz w:val="21"/>
                <w:szCs w:val="21"/>
                <w:lang w:val="id-ID" w:eastAsia="zh-CN"/>
              </w:rPr>
              <w:t>250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w:t>
            </w:r>
            <w:r>
              <w:rPr>
                <w:rFonts w:ascii="Times New Roman" w:eastAsia="Times New Roman" w:hAnsi="Times New Roman" w:cs="Times New Roman"/>
                <w:color w:val="000000"/>
                <w:sz w:val="21"/>
                <w:szCs w:val="21"/>
                <w:lang w:val="id-ID" w:eastAsia="zh-CN"/>
              </w:rPr>
              <w:t>2,</w:t>
            </w:r>
            <w:r>
              <w:rPr>
                <w:rFonts w:ascii="Times New Roman" w:eastAsia="Times New Roman" w:hAnsi="Times New Roman" w:cs="Times New Roman"/>
                <w:color w:val="000000"/>
                <w:sz w:val="21"/>
                <w:szCs w:val="21"/>
                <w:lang w:eastAsia="zh-CN"/>
              </w:rPr>
              <w:t>4</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2,62</w:t>
            </w:r>
          </w:p>
        </w:tc>
        <w:tc>
          <w:tcPr>
            <w:tcW w:w="85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Cukup Baik</w:t>
            </w:r>
          </w:p>
        </w:tc>
      </w:tr>
      <w:tr w:rsidR="000239FA" w:rsidTr="003B6B6F">
        <w:trPr>
          <w:trHeight w:val="1204"/>
        </w:trPr>
        <w:tc>
          <w:tcPr>
            <w:tcW w:w="473" w:type="dxa"/>
            <w:tcBorders>
              <w:top w:val="nil"/>
              <w:left w:val="single" w:sz="8" w:space="0" w:color="auto"/>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4</w:t>
            </w:r>
          </w:p>
        </w:tc>
        <w:tc>
          <w:tcPr>
            <w:tcW w:w="162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rPr>
                <w:rFonts w:ascii="Times New Roman" w:eastAsia="Times New Roman" w:hAnsi="Times New Roman" w:cs="Times New Roman"/>
                <w:color w:val="000000"/>
                <w:sz w:val="21"/>
                <w:szCs w:val="21"/>
                <w:lang w:val="id-ID" w:eastAsia="zh-CN"/>
              </w:rPr>
            </w:pPr>
            <w:r>
              <w:rPr>
                <w:rFonts w:ascii="Times New Roman" w:eastAsia="Calibri" w:hAnsi="Times New Roman"/>
                <w:sz w:val="20"/>
                <w:szCs w:val="20"/>
              </w:rPr>
              <w:t>Saya sering berinteraksi dengan orang-orang di sekitar tentang berbagi hal</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3</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7</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11</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18</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11</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30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123</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val="id-ID" w:eastAsia="zh-CN"/>
              </w:rPr>
            </w:pPr>
            <w:r>
              <w:rPr>
                <w:rFonts w:ascii="Times New Roman" w:eastAsia="Times New Roman" w:hAnsi="Times New Roman" w:cs="Times New Roman"/>
                <w:color w:val="000000"/>
                <w:sz w:val="21"/>
                <w:szCs w:val="21"/>
                <w:lang w:val="id-ID" w:eastAsia="zh-CN"/>
              </w:rPr>
              <w:t>250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4</w:t>
            </w:r>
            <w:r>
              <w:rPr>
                <w:rFonts w:ascii="Times New Roman" w:eastAsia="Times New Roman" w:hAnsi="Times New Roman" w:cs="Times New Roman"/>
                <w:color w:val="000000"/>
                <w:sz w:val="21"/>
                <w:szCs w:val="21"/>
                <w:lang w:val="id-ID" w:eastAsia="zh-CN"/>
              </w:rPr>
              <w:t>9,</w:t>
            </w:r>
            <w:r>
              <w:rPr>
                <w:rFonts w:ascii="Times New Roman" w:eastAsia="Times New Roman" w:hAnsi="Times New Roman" w:cs="Times New Roman"/>
                <w:color w:val="000000"/>
                <w:sz w:val="21"/>
                <w:szCs w:val="21"/>
                <w:lang w:eastAsia="zh-CN"/>
              </w:rPr>
              <w:t>2</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2,46</w:t>
            </w:r>
          </w:p>
        </w:tc>
        <w:tc>
          <w:tcPr>
            <w:tcW w:w="85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 xml:space="preserve">Tidak Baik </w:t>
            </w:r>
          </w:p>
        </w:tc>
      </w:tr>
      <w:tr w:rsidR="000239FA" w:rsidTr="000239FA">
        <w:trPr>
          <w:trHeight w:val="1116"/>
        </w:trPr>
        <w:tc>
          <w:tcPr>
            <w:tcW w:w="473" w:type="dxa"/>
            <w:tcBorders>
              <w:top w:val="nil"/>
              <w:left w:val="single" w:sz="8" w:space="0" w:color="auto"/>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lastRenderedPageBreak/>
              <w:t>5</w:t>
            </w:r>
          </w:p>
        </w:tc>
        <w:tc>
          <w:tcPr>
            <w:tcW w:w="162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rPr>
                <w:rFonts w:ascii="Times New Roman" w:eastAsia="Times New Roman" w:hAnsi="Times New Roman" w:cs="Times New Roman"/>
                <w:color w:val="000000"/>
                <w:sz w:val="21"/>
                <w:szCs w:val="21"/>
                <w:lang w:val="id-ID" w:eastAsia="zh-CN"/>
              </w:rPr>
            </w:pPr>
            <w:r>
              <w:rPr>
                <w:rFonts w:ascii="Times New Roman" w:eastAsia="Calibri" w:hAnsi="Times New Roman"/>
                <w:sz w:val="20"/>
                <w:szCs w:val="20"/>
              </w:rPr>
              <w:t>Saya menikmati menjadi bagian kelompok dalam organisasi</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6</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3</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14</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17</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128</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w:t>
            </w:r>
            <w:r>
              <w:rPr>
                <w:rFonts w:ascii="Times New Roman" w:eastAsia="Times New Roman" w:hAnsi="Times New Roman" w:cs="Times New Roman"/>
                <w:color w:val="000000"/>
                <w:sz w:val="21"/>
                <w:szCs w:val="21"/>
                <w:lang w:val="id-ID" w:eastAsia="zh-CN"/>
              </w:rPr>
              <w:t>1,</w:t>
            </w:r>
            <w:r>
              <w:rPr>
                <w:rFonts w:ascii="Times New Roman" w:eastAsia="Times New Roman" w:hAnsi="Times New Roman" w:cs="Times New Roman"/>
                <w:color w:val="000000"/>
                <w:sz w:val="21"/>
                <w:szCs w:val="21"/>
                <w:lang w:eastAsia="zh-CN"/>
              </w:rPr>
              <w:t>2</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2,56</w:t>
            </w:r>
          </w:p>
        </w:tc>
        <w:tc>
          <w:tcPr>
            <w:tcW w:w="85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Tidak Baik</w:t>
            </w:r>
          </w:p>
        </w:tc>
      </w:tr>
      <w:tr w:rsidR="000239FA" w:rsidTr="000239FA">
        <w:trPr>
          <w:trHeight w:val="1116"/>
        </w:trPr>
        <w:tc>
          <w:tcPr>
            <w:tcW w:w="473" w:type="dxa"/>
            <w:tcBorders>
              <w:top w:val="nil"/>
              <w:left w:val="single" w:sz="8" w:space="0" w:color="auto"/>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6</w:t>
            </w:r>
          </w:p>
        </w:tc>
        <w:tc>
          <w:tcPr>
            <w:tcW w:w="162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rPr>
                <w:rFonts w:ascii="Times New Roman" w:eastAsia="Times New Roman" w:hAnsi="Times New Roman" w:cs="Times New Roman"/>
                <w:color w:val="000000"/>
                <w:sz w:val="21"/>
                <w:szCs w:val="21"/>
                <w:lang w:val="id-ID" w:eastAsia="zh-CN"/>
              </w:rPr>
            </w:pPr>
            <w:r>
              <w:rPr>
                <w:rFonts w:ascii="Times New Roman" w:eastAsia="Calibri" w:hAnsi="Times New Roman"/>
                <w:sz w:val="20"/>
                <w:szCs w:val="20"/>
              </w:rPr>
              <w:t>Saya berani menyampaikan langsung kepada orang yang menyatakan sesuatu tidak saya setuju</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7</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16</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12</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9</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134</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w:t>
            </w:r>
            <w:r>
              <w:rPr>
                <w:rFonts w:ascii="Times New Roman" w:eastAsia="Times New Roman" w:hAnsi="Times New Roman" w:cs="Times New Roman"/>
                <w:color w:val="000000"/>
                <w:sz w:val="21"/>
                <w:szCs w:val="21"/>
                <w:lang w:val="id-ID" w:eastAsia="zh-CN"/>
              </w:rPr>
              <w:t>3,</w:t>
            </w:r>
            <w:r>
              <w:rPr>
                <w:rFonts w:ascii="Times New Roman" w:eastAsia="Times New Roman" w:hAnsi="Times New Roman" w:cs="Times New Roman"/>
                <w:color w:val="000000"/>
                <w:sz w:val="21"/>
                <w:szCs w:val="21"/>
                <w:lang w:eastAsia="zh-CN"/>
              </w:rPr>
              <w:t>6</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2,68</w:t>
            </w:r>
          </w:p>
        </w:tc>
        <w:tc>
          <w:tcPr>
            <w:tcW w:w="85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Cukup Baik</w:t>
            </w:r>
          </w:p>
        </w:tc>
      </w:tr>
      <w:tr w:rsidR="000239FA" w:rsidTr="003D4C66">
        <w:trPr>
          <w:trHeight w:val="1116"/>
        </w:trPr>
        <w:tc>
          <w:tcPr>
            <w:tcW w:w="473" w:type="dxa"/>
            <w:tcBorders>
              <w:top w:val="nil"/>
              <w:left w:val="single" w:sz="8" w:space="0" w:color="auto"/>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7</w:t>
            </w:r>
          </w:p>
        </w:tc>
        <w:tc>
          <w:tcPr>
            <w:tcW w:w="162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rPr>
                <w:rFonts w:ascii="Times New Roman" w:eastAsia="Times New Roman" w:hAnsi="Times New Roman" w:cs="Times New Roman"/>
                <w:color w:val="000000"/>
                <w:sz w:val="21"/>
                <w:szCs w:val="21"/>
                <w:lang w:val="id-ID" w:eastAsia="zh-CN"/>
              </w:rPr>
            </w:pPr>
            <w:r>
              <w:rPr>
                <w:rFonts w:ascii="Times New Roman" w:eastAsia="Calibri" w:hAnsi="Times New Roman"/>
                <w:sz w:val="20"/>
                <w:szCs w:val="20"/>
              </w:rPr>
              <w:t>Perusahaan sudah memberikan apresiasi atas prestasi kerja</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6</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9</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15</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14</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6</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145</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58</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2,90</w:t>
            </w:r>
          </w:p>
        </w:tc>
        <w:tc>
          <w:tcPr>
            <w:tcW w:w="85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Cukup Baik</w:t>
            </w:r>
          </w:p>
        </w:tc>
      </w:tr>
      <w:tr w:rsidR="000239FA" w:rsidTr="009B5196">
        <w:trPr>
          <w:trHeight w:val="1116"/>
        </w:trPr>
        <w:tc>
          <w:tcPr>
            <w:tcW w:w="473" w:type="dxa"/>
            <w:tcBorders>
              <w:top w:val="nil"/>
              <w:left w:val="single" w:sz="8" w:space="0" w:color="auto"/>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8</w:t>
            </w:r>
          </w:p>
        </w:tc>
        <w:tc>
          <w:tcPr>
            <w:tcW w:w="1620"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rPr>
                <w:rFonts w:ascii="Times New Roman" w:eastAsia="Times New Roman" w:hAnsi="Times New Roman" w:cs="Times New Roman"/>
                <w:color w:val="000000"/>
                <w:sz w:val="21"/>
                <w:szCs w:val="21"/>
                <w:lang w:val="id-ID" w:eastAsia="zh-CN"/>
              </w:rPr>
            </w:pPr>
            <w:r>
              <w:rPr>
                <w:rFonts w:ascii="Times New Roman" w:eastAsia="Calibri" w:hAnsi="Times New Roman"/>
                <w:sz w:val="20"/>
                <w:szCs w:val="20"/>
              </w:rPr>
              <w:t>Saya cenderung membangun hubungan erat dengan para rekan lainnya</w:t>
            </w:r>
          </w:p>
        </w:tc>
        <w:tc>
          <w:tcPr>
            <w:tcW w:w="425"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3</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10</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10</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17</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10</w:t>
            </w:r>
          </w:p>
        </w:tc>
        <w:tc>
          <w:tcPr>
            <w:tcW w:w="567"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50</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129</w:t>
            </w:r>
          </w:p>
        </w:tc>
        <w:tc>
          <w:tcPr>
            <w:tcW w:w="709"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250</w:t>
            </w:r>
          </w:p>
        </w:tc>
        <w:tc>
          <w:tcPr>
            <w:tcW w:w="708"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w:t>
            </w:r>
            <w:r>
              <w:rPr>
                <w:rFonts w:ascii="Times New Roman" w:eastAsia="Times New Roman" w:hAnsi="Times New Roman" w:cs="Times New Roman"/>
                <w:color w:val="000000"/>
                <w:sz w:val="21"/>
                <w:szCs w:val="21"/>
                <w:lang w:val="id-ID" w:eastAsia="zh-CN"/>
              </w:rPr>
              <w:t>1,</w:t>
            </w:r>
            <w:r>
              <w:rPr>
                <w:rFonts w:ascii="Times New Roman" w:eastAsia="Times New Roman" w:hAnsi="Times New Roman" w:cs="Times New Roman"/>
                <w:color w:val="000000"/>
                <w:sz w:val="21"/>
                <w:szCs w:val="21"/>
                <w:lang w:eastAsia="zh-CN"/>
              </w:rPr>
              <w:t>6</w:t>
            </w:r>
          </w:p>
        </w:tc>
        <w:tc>
          <w:tcPr>
            <w:tcW w:w="851"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2,58</w:t>
            </w:r>
          </w:p>
        </w:tc>
        <w:tc>
          <w:tcPr>
            <w:tcW w:w="850" w:type="dxa"/>
            <w:tcBorders>
              <w:top w:val="nil"/>
              <w:left w:val="nil"/>
              <w:bottom w:val="single" w:sz="8" w:space="0" w:color="auto"/>
              <w:right w:val="single" w:sz="8" w:space="0" w:color="auto"/>
            </w:tcBorders>
            <w:shd w:val="clear" w:color="auto" w:fill="FFFFFF" w:themeFill="background1"/>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Tidak Baik</w:t>
            </w:r>
          </w:p>
        </w:tc>
      </w:tr>
      <w:tr w:rsidR="000239FA" w:rsidTr="003D4C66">
        <w:trPr>
          <w:trHeight w:val="1116"/>
        </w:trPr>
        <w:tc>
          <w:tcPr>
            <w:tcW w:w="473" w:type="dxa"/>
            <w:tcBorders>
              <w:top w:val="nil"/>
              <w:left w:val="single" w:sz="8" w:space="0" w:color="auto"/>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9</w:t>
            </w:r>
          </w:p>
        </w:tc>
        <w:tc>
          <w:tcPr>
            <w:tcW w:w="162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rPr>
                <w:rFonts w:ascii="Times New Roman" w:eastAsia="Times New Roman" w:hAnsi="Times New Roman" w:cs="Times New Roman"/>
                <w:color w:val="000000"/>
                <w:sz w:val="21"/>
                <w:szCs w:val="21"/>
                <w:lang w:val="id-ID" w:eastAsia="zh-CN"/>
              </w:rPr>
            </w:pPr>
            <w:r>
              <w:rPr>
                <w:rFonts w:ascii="Times New Roman" w:hAnsi="Times New Roman" w:cs="Times New Roman"/>
                <w:sz w:val="20"/>
                <w:szCs w:val="20"/>
              </w:rPr>
              <w:t>Perusahaan memberikan kegiatan-kegiatan di luar jam kerja dengan tujuan memper erat hubungan antar karyawan</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7</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10</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12</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13</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8</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145</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val="id-ID" w:eastAsia="zh-CN"/>
              </w:rPr>
              <w:t>5</w:t>
            </w:r>
            <w:r>
              <w:rPr>
                <w:rFonts w:ascii="Times New Roman" w:eastAsia="Times New Roman" w:hAnsi="Times New Roman" w:cs="Times New Roman"/>
                <w:color w:val="000000"/>
                <w:sz w:val="21"/>
                <w:szCs w:val="21"/>
                <w:lang w:eastAsia="zh-CN"/>
              </w:rPr>
              <w:t>8</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2,90</w:t>
            </w:r>
          </w:p>
        </w:tc>
        <w:tc>
          <w:tcPr>
            <w:tcW w:w="85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 xml:space="preserve">Cukup Baik </w:t>
            </w:r>
          </w:p>
        </w:tc>
      </w:tr>
      <w:tr w:rsidR="000239FA" w:rsidTr="000239FA">
        <w:trPr>
          <w:trHeight w:val="1116"/>
        </w:trPr>
        <w:tc>
          <w:tcPr>
            <w:tcW w:w="473" w:type="dxa"/>
            <w:tcBorders>
              <w:top w:val="nil"/>
              <w:left w:val="single" w:sz="8" w:space="0" w:color="auto"/>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10</w:t>
            </w:r>
          </w:p>
        </w:tc>
        <w:tc>
          <w:tcPr>
            <w:tcW w:w="162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rPr>
                <w:rFonts w:ascii="Times New Roman" w:eastAsia="Times New Roman" w:hAnsi="Times New Roman" w:cs="Times New Roman"/>
                <w:color w:val="000000"/>
                <w:sz w:val="21"/>
                <w:szCs w:val="21"/>
                <w:lang w:val="id-ID" w:eastAsia="zh-CN"/>
              </w:rPr>
            </w:pPr>
            <w:r>
              <w:rPr>
                <w:rFonts w:ascii="Times New Roman" w:eastAsia="Calibri" w:hAnsi="Times New Roman"/>
                <w:sz w:val="20"/>
                <w:szCs w:val="20"/>
              </w:rPr>
              <w:t>Saya lebih menikmati bekerja sama dengan orang daripada bekerja sendiri</w:t>
            </w:r>
          </w:p>
        </w:tc>
        <w:tc>
          <w:tcPr>
            <w:tcW w:w="425"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11</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14</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15</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8</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134</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w:t>
            </w:r>
            <w:r>
              <w:rPr>
                <w:rFonts w:ascii="Times New Roman" w:eastAsia="Times New Roman" w:hAnsi="Times New Roman" w:cs="Times New Roman"/>
                <w:color w:val="000000"/>
                <w:sz w:val="21"/>
                <w:szCs w:val="21"/>
                <w:lang w:val="id-ID" w:eastAsia="zh-CN"/>
              </w:rPr>
              <w:t>3,</w:t>
            </w:r>
            <w:r>
              <w:rPr>
                <w:rFonts w:ascii="Times New Roman" w:eastAsia="Times New Roman" w:hAnsi="Times New Roman" w:cs="Times New Roman"/>
                <w:color w:val="000000"/>
                <w:sz w:val="21"/>
                <w:szCs w:val="21"/>
                <w:lang w:eastAsia="zh-CN"/>
              </w:rPr>
              <w:t>6</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2,68</w:t>
            </w:r>
          </w:p>
        </w:tc>
        <w:tc>
          <w:tcPr>
            <w:tcW w:w="85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Cukup Baik</w:t>
            </w:r>
          </w:p>
        </w:tc>
      </w:tr>
      <w:tr w:rsidR="00FD151D" w:rsidTr="000239FA">
        <w:trPr>
          <w:trHeight w:val="564"/>
        </w:trPr>
        <w:tc>
          <w:tcPr>
            <w:tcW w:w="4786" w:type="dxa"/>
            <w:gridSpan w:val="7"/>
            <w:tcBorders>
              <w:top w:val="single" w:sz="8" w:space="0" w:color="auto"/>
              <w:left w:val="single" w:sz="8" w:space="0" w:color="auto"/>
              <w:bottom w:val="single" w:sz="8" w:space="0" w:color="auto"/>
              <w:right w:val="single" w:sz="8" w:space="0" w:color="000000"/>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val="zh-CN" w:eastAsia="zh-CN"/>
              </w:rPr>
            </w:pPr>
            <w:r>
              <w:rPr>
                <w:rFonts w:ascii="Times New Roman" w:eastAsia="Times New Roman" w:hAnsi="Times New Roman" w:cs="Times New Roman"/>
                <w:b/>
                <w:bCs/>
                <w:color w:val="000000"/>
                <w:sz w:val="21"/>
                <w:szCs w:val="21"/>
                <w:lang w:val="zh-CN" w:eastAsia="zh-CN"/>
              </w:rPr>
              <w:t>Total Skor</w:t>
            </w:r>
          </w:p>
        </w:tc>
        <w:tc>
          <w:tcPr>
            <w:tcW w:w="567"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500</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1327</w:t>
            </w:r>
          </w:p>
        </w:tc>
        <w:tc>
          <w:tcPr>
            <w:tcW w:w="709"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250</w:t>
            </w:r>
          </w:p>
        </w:tc>
        <w:tc>
          <w:tcPr>
            <w:tcW w:w="708"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sz w:val="21"/>
                <w:szCs w:val="21"/>
                <w:lang w:val="id-ID" w:eastAsia="zh-CN"/>
              </w:rPr>
            </w:pPr>
            <w:r>
              <w:rPr>
                <w:rFonts w:ascii="Times New Roman" w:eastAsia="Times New Roman" w:hAnsi="Times New Roman" w:cs="Times New Roman"/>
                <w:sz w:val="21"/>
                <w:szCs w:val="21"/>
                <w:lang w:val="id-ID" w:eastAsia="zh-CN"/>
              </w:rPr>
              <w:t>53,08</w:t>
            </w:r>
          </w:p>
        </w:tc>
        <w:tc>
          <w:tcPr>
            <w:tcW w:w="851"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2,65</w:t>
            </w:r>
          </w:p>
        </w:tc>
        <w:tc>
          <w:tcPr>
            <w:tcW w:w="850" w:type="dxa"/>
            <w:tcBorders>
              <w:top w:val="nil"/>
              <w:left w:val="nil"/>
              <w:bottom w:val="single" w:sz="8" w:space="0" w:color="auto"/>
              <w:right w:val="single" w:sz="8" w:space="0" w:color="auto"/>
            </w:tcBorders>
            <w:shd w:val="clear" w:color="auto" w:fill="auto"/>
            <w:vAlign w:val="center"/>
          </w:tcPr>
          <w:p w:rsidR="00FD151D" w:rsidRDefault="001D31B6">
            <w:pPr>
              <w:spacing w:after="0" w:line="240" w:lineRule="auto"/>
              <w:jc w:val="center"/>
              <w:rPr>
                <w:rFonts w:ascii="Times New Roman" w:eastAsia="Times New Roman" w:hAnsi="Times New Roman" w:cs="Times New Roman"/>
                <w:color w:val="000000"/>
                <w:sz w:val="21"/>
                <w:szCs w:val="21"/>
                <w:lang w:eastAsia="zh-CN"/>
              </w:rPr>
            </w:pPr>
            <w:r>
              <w:rPr>
                <w:rFonts w:ascii="Times New Roman" w:eastAsia="Times New Roman" w:hAnsi="Times New Roman" w:cs="Times New Roman"/>
                <w:color w:val="000000"/>
                <w:sz w:val="21"/>
                <w:szCs w:val="21"/>
                <w:lang w:eastAsia="zh-CN"/>
              </w:rPr>
              <w:t>Cukup Baik</w:t>
            </w:r>
          </w:p>
        </w:tc>
      </w:tr>
    </w:tbl>
    <w:p w:rsidR="00FD151D" w:rsidRDefault="001D31B6">
      <w:pPr>
        <w:spacing w:line="240" w:lineRule="auto"/>
        <w:rPr>
          <w:rFonts w:ascii="Times New Roman" w:hAnsi="Times New Roman" w:cs="Times New Roman"/>
          <w:sz w:val="20"/>
          <w:szCs w:val="20"/>
        </w:rPr>
      </w:pPr>
      <w:r>
        <w:rPr>
          <w:rFonts w:ascii="Times New Roman" w:hAnsi="Times New Roman" w:cs="Times New Roman"/>
          <w:sz w:val="20"/>
          <w:szCs w:val="20"/>
        </w:rPr>
        <w:t xml:space="preserve">Sumber: Data primer yang telah diolah 2021 </w:t>
      </w:r>
    </w:p>
    <w:p w:rsidR="00FD151D" w:rsidRDefault="001D31B6">
      <w:pPr>
        <w:autoSpaceDE w:val="0"/>
        <w:autoSpaceDN w:val="0"/>
        <w:adjustRightInd w:val="0"/>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Berdasarkan Tabel 4.9 mengenai</w:t>
      </w:r>
      <w:r>
        <w:rPr>
          <w:rFonts w:ascii="Times New Roman" w:hAnsi="Times New Roman" w:cs="Times New Roman"/>
          <w:sz w:val="24"/>
          <w:szCs w:val="24"/>
        </w:rPr>
        <w:t xml:space="preserve"> motivasi </w:t>
      </w:r>
      <w:r>
        <w:rPr>
          <w:rFonts w:ascii="Times New Roman" w:hAnsi="Times New Roman" w:cs="Times New Roman"/>
          <w:sz w:val="24"/>
          <w:szCs w:val="24"/>
          <w:lang w:val="id-ID"/>
        </w:rPr>
        <w:t>PT</w:t>
      </w:r>
      <w:r>
        <w:rPr>
          <w:rFonts w:ascii="Times New Roman" w:hAnsi="Times New Roman" w:cs="Times New Roman"/>
          <w:sz w:val="24"/>
          <w:szCs w:val="24"/>
        </w:rPr>
        <w:t xml:space="preserve"> </w:t>
      </w:r>
      <w:r>
        <w:rPr>
          <w:rFonts w:ascii="Times New Roman" w:hAnsi="Times New Roman" w:cs="Times New Roman"/>
          <w:sz w:val="24"/>
          <w:szCs w:val="24"/>
          <w:lang w:val="id-ID"/>
        </w:rPr>
        <w:t>Pos</w:t>
      </w:r>
      <w:r>
        <w:rPr>
          <w:rFonts w:ascii="Times New Roman" w:hAnsi="Times New Roman" w:cs="Times New Roman"/>
          <w:sz w:val="24"/>
          <w:szCs w:val="24"/>
        </w:rPr>
        <w:t xml:space="preserve"> Indonesia </w:t>
      </w:r>
      <w:r>
        <w:rPr>
          <w:rFonts w:ascii="Times New Roman" w:hAnsi="Times New Roman" w:cs="Times New Roman"/>
          <w:sz w:val="24"/>
          <w:szCs w:val="24"/>
          <w:lang w:val="id-ID"/>
        </w:rPr>
        <w:t>B</w:t>
      </w:r>
      <w:r w:rsidR="00D8002B">
        <w:rPr>
          <w:rFonts w:ascii="Times New Roman" w:hAnsi="Times New Roman" w:cs="Times New Roman"/>
          <w:sz w:val="24"/>
          <w:szCs w:val="24"/>
          <w:lang w:val="id-ID"/>
        </w:rPr>
        <w:t xml:space="preserve">andung mempunyai skor </w:t>
      </w:r>
      <w:r>
        <w:rPr>
          <w:rFonts w:ascii="Times New Roman" w:hAnsi="Times New Roman" w:cs="Times New Roman"/>
          <w:sz w:val="24"/>
          <w:szCs w:val="24"/>
          <w:lang w:val="id-ID"/>
        </w:rPr>
        <w:t>2,</w:t>
      </w:r>
      <w:r>
        <w:rPr>
          <w:rFonts w:ascii="Times New Roman" w:hAnsi="Times New Roman" w:cs="Times New Roman"/>
          <w:sz w:val="24"/>
          <w:szCs w:val="24"/>
        </w:rPr>
        <w:t xml:space="preserve">65 </w:t>
      </w:r>
      <w:r>
        <w:rPr>
          <w:rFonts w:ascii="Times New Roman" w:hAnsi="Times New Roman" w:cs="Times New Roman"/>
          <w:sz w:val="24"/>
          <w:szCs w:val="24"/>
          <w:lang w:val="id-ID"/>
        </w:rPr>
        <w:t xml:space="preserve">termasuk dalam kategori </w:t>
      </w:r>
      <w:r>
        <w:rPr>
          <w:rFonts w:ascii="Times New Roman" w:hAnsi="Times New Roman" w:cs="Times New Roman"/>
          <w:sz w:val="24"/>
          <w:szCs w:val="24"/>
        </w:rPr>
        <w:t xml:space="preserve">cukup baik,bahwa karyawan tetap bersemangat bekerja karena reward salah satu membuat hasil bekerja dengan baik, maka perlu perusahaan untuk memberikan semangat atau motivasi yang tinggi dengan cara memberikan reward yang lebih agar motivasi karyawan tidak menurun. </w:t>
      </w:r>
    </w:p>
    <w:p w:rsidR="00FD151D" w:rsidRDefault="001D31B6">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lastRenderedPageBreak/>
        <w:t>Adapun indikator yang masih ada diba</w:t>
      </w:r>
      <w:r w:rsidR="00D8002B">
        <w:rPr>
          <w:rFonts w:ascii="Times New Roman" w:hAnsi="Times New Roman" w:cs="Times New Roman"/>
          <w:sz w:val="24"/>
          <w:szCs w:val="24"/>
          <w:lang w:val="id-ID"/>
        </w:rPr>
        <w:t xml:space="preserve">wah nilai terkecil adalah </w:t>
      </w:r>
      <w:r>
        <w:rPr>
          <w:rFonts w:ascii="Times New Roman" w:hAnsi="Times New Roman" w:cs="Times New Roman"/>
          <w:sz w:val="24"/>
          <w:szCs w:val="24"/>
          <w:lang w:val="id-ID"/>
        </w:rPr>
        <w:t xml:space="preserve">pada pernyataan </w:t>
      </w:r>
      <w:r>
        <w:rPr>
          <w:rFonts w:ascii="Times New Roman" w:hAnsi="Times New Roman" w:cs="Times New Roman"/>
          <w:sz w:val="24"/>
          <w:szCs w:val="24"/>
        </w:rPr>
        <w:t>s</w:t>
      </w:r>
      <w:r>
        <w:rPr>
          <w:rFonts w:ascii="Times New Roman" w:eastAsia="Calibri" w:hAnsi="Times New Roman"/>
          <w:sz w:val="24"/>
          <w:szCs w:val="24"/>
        </w:rPr>
        <w:t>aya sering berinteraksi dengan orang-orang di sekitar tentang berbagi hal</w:t>
      </w:r>
      <w:r w:rsidR="00AB1272">
        <w:rPr>
          <w:rFonts w:ascii="Times New Roman" w:hAnsi="Times New Roman" w:cs="Times New Roman"/>
          <w:sz w:val="24"/>
          <w:szCs w:val="24"/>
          <w:lang w:val="id-ID"/>
        </w:rPr>
        <w:t xml:space="preserve"> dengan skor mean sebesar </w:t>
      </w:r>
      <w:r>
        <w:rPr>
          <w:rFonts w:ascii="Times New Roman" w:hAnsi="Times New Roman" w:cs="Times New Roman"/>
          <w:sz w:val="24"/>
          <w:szCs w:val="24"/>
          <w:lang w:val="id-ID"/>
        </w:rPr>
        <w:t>2,</w:t>
      </w:r>
      <w:r>
        <w:rPr>
          <w:rFonts w:ascii="Times New Roman" w:hAnsi="Times New Roman" w:cs="Times New Roman"/>
          <w:sz w:val="24"/>
          <w:szCs w:val="24"/>
        </w:rPr>
        <w:t xml:space="preserve">46, maka perusahaan harus perduli terhadap karyawan dengan cara memberikan reward yaitu berwisata untuk  relalisasi membuat etos kerja supaya karyawan termotivasi kembali. </w:t>
      </w:r>
    </w:p>
    <w:p w:rsidR="00FD151D" w:rsidRDefault="001D31B6">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Adapun </w:t>
      </w:r>
      <w:r w:rsidR="00412058">
        <w:rPr>
          <w:rFonts w:ascii="Times New Roman" w:hAnsi="Times New Roman" w:cs="Times New Roman"/>
          <w:sz w:val="24"/>
          <w:szCs w:val="24"/>
          <w:lang w:val="id-ID"/>
        </w:rPr>
        <w:t xml:space="preserve">indikator </w:t>
      </w:r>
      <w:r w:rsidR="00412058">
        <w:rPr>
          <w:rFonts w:ascii="Times New Roman" w:hAnsi="Times New Roman" w:cs="Times New Roman"/>
          <w:sz w:val="24"/>
          <w:szCs w:val="24"/>
        </w:rPr>
        <w:t xml:space="preserve">nilai tertinggi </w:t>
      </w:r>
      <w:r>
        <w:rPr>
          <w:rFonts w:ascii="Times New Roman" w:hAnsi="Times New Roman" w:cs="Times New Roman"/>
          <w:sz w:val="24"/>
          <w:szCs w:val="24"/>
          <w:lang w:val="id-ID"/>
        </w:rPr>
        <w:t>adalah pada pernyataan</w:t>
      </w:r>
      <w:r w:rsidR="00412058">
        <w:rPr>
          <w:rFonts w:ascii="Times New Roman" w:hAnsi="Times New Roman" w:cs="Times New Roman"/>
          <w:sz w:val="24"/>
          <w:szCs w:val="24"/>
        </w:rPr>
        <w:t xml:space="preserve"> perusahaan sudah memberikan apresiasi atas prestasi kerja dengan</w:t>
      </w:r>
      <w:r w:rsidR="00AB1272">
        <w:rPr>
          <w:rFonts w:ascii="Times New Roman" w:hAnsi="Times New Roman" w:cs="Times New Roman"/>
          <w:sz w:val="24"/>
          <w:szCs w:val="24"/>
        </w:rPr>
        <w:t xml:space="preserve"> skor mean sebesar </w:t>
      </w:r>
      <w:r w:rsidR="00412058">
        <w:rPr>
          <w:rFonts w:ascii="Times New Roman" w:hAnsi="Times New Roman" w:cs="Times New Roman"/>
          <w:sz w:val="24"/>
          <w:szCs w:val="24"/>
        </w:rPr>
        <w:t>2,90</w:t>
      </w:r>
      <w:r w:rsidR="00C34D57">
        <w:rPr>
          <w:rFonts w:ascii="Times New Roman" w:hAnsi="Times New Roman" w:cs="Times New Roman"/>
          <w:sz w:val="24"/>
          <w:szCs w:val="24"/>
        </w:rPr>
        <w:t xml:space="preserve">, maka diperlukan evaluasi ulang untuk tetap mempertahankan kinerja yang tinggi dengan cara diadakan penilaian kinerja setiap 1 bulan sekali untuk melihat penurunan kinerja yang sudah baik. </w:t>
      </w:r>
    </w:p>
    <w:p w:rsidR="008C3F7E" w:rsidRDefault="001D31B6" w:rsidP="008C3F7E">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Adapun </w:t>
      </w:r>
      <w:r>
        <w:rPr>
          <w:rFonts w:ascii="Times New Roman" w:hAnsi="Times New Roman" w:cs="Times New Roman"/>
          <w:sz w:val="24"/>
          <w:szCs w:val="24"/>
          <w:lang w:val="id-ID"/>
        </w:rPr>
        <w:t xml:space="preserve">indikator </w:t>
      </w:r>
      <w:r w:rsidR="00412058">
        <w:rPr>
          <w:rFonts w:ascii="Times New Roman" w:hAnsi="Times New Roman" w:cs="Times New Roman"/>
          <w:sz w:val="24"/>
          <w:szCs w:val="24"/>
        </w:rPr>
        <w:t xml:space="preserve">nilai tertinggi </w:t>
      </w:r>
      <w:r w:rsidR="00412058">
        <w:rPr>
          <w:rFonts w:ascii="Times New Roman" w:hAnsi="Times New Roman" w:cs="Times New Roman"/>
          <w:sz w:val="24"/>
          <w:szCs w:val="24"/>
          <w:lang w:val="id-ID"/>
        </w:rPr>
        <w:t xml:space="preserve">adalah perusahaan memberikan kegiatan-kegiatan di luar jam kerja dengan tujuan mempererat hubungan antar karyawan </w:t>
      </w:r>
      <w:r w:rsidR="00412058">
        <w:rPr>
          <w:rFonts w:ascii="Times New Roman" w:hAnsi="Times New Roman" w:cs="Times New Roman"/>
          <w:sz w:val="24"/>
          <w:szCs w:val="24"/>
        </w:rPr>
        <w:t>dengan</w:t>
      </w:r>
      <w:r w:rsidR="00AB1272">
        <w:rPr>
          <w:rFonts w:ascii="Times New Roman" w:hAnsi="Times New Roman" w:cs="Times New Roman"/>
          <w:sz w:val="24"/>
          <w:szCs w:val="24"/>
        </w:rPr>
        <w:t xml:space="preserve"> skor mean sebesar</w:t>
      </w:r>
      <w:r w:rsidR="00412058">
        <w:rPr>
          <w:rFonts w:ascii="Times New Roman" w:hAnsi="Times New Roman" w:cs="Times New Roman"/>
          <w:sz w:val="24"/>
          <w:szCs w:val="24"/>
        </w:rPr>
        <w:t xml:space="preserve"> 2,90</w:t>
      </w:r>
      <w:r>
        <w:rPr>
          <w:rFonts w:ascii="Times New Roman" w:hAnsi="Times New Roman" w:cs="Times New Roman"/>
          <w:sz w:val="24"/>
          <w:szCs w:val="24"/>
        </w:rPr>
        <w:t xml:space="preserve">, maka perusahaan </w:t>
      </w:r>
      <w:r w:rsidR="00C34D57">
        <w:rPr>
          <w:rFonts w:ascii="Times New Roman" w:hAnsi="Times New Roman" w:cs="Times New Roman"/>
          <w:sz w:val="24"/>
          <w:szCs w:val="24"/>
        </w:rPr>
        <w:t xml:space="preserve">sebaiknya mengadakan pelatihan etos kerja secara kesinambungan untuk mempererat hubungan antar karyawan dengan cara rekreasi. </w:t>
      </w:r>
    </w:p>
    <w:p w:rsidR="008C3F7E" w:rsidRDefault="008C3F7E" w:rsidP="008C3F7E">
      <w:pPr>
        <w:autoSpaceDE w:val="0"/>
        <w:autoSpaceDN w:val="0"/>
        <w:adjustRightInd w:val="0"/>
        <w:spacing w:after="0" w:line="480" w:lineRule="auto"/>
        <w:ind w:firstLine="720"/>
        <w:jc w:val="both"/>
        <w:rPr>
          <w:rFonts w:ascii="Times New Roman" w:hAnsi="Times New Roman" w:cs="Times New Roman"/>
          <w:sz w:val="24"/>
          <w:szCs w:val="24"/>
        </w:rPr>
      </w:pPr>
    </w:p>
    <w:p w:rsidR="008C3F7E" w:rsidRDefault="008C3F7E" w:rsidP="008C3F7E">
      <w:pPr>
        <w:autoSpaceDE w:val="0"/>
        <w:autoSpaceDN w:val="0"/>
        <w:adjustRightInd w:val="0"/>
        <w:spacing w:after="0" w:line="480" w:lineRule="auto"/>
        <w:ind w:firstLine="720"/>
        <w:jc w:val="both"/>
        <w:rPr>
          <w:rFonts w:ascii="Times New Roman" w:hAnsi="Times New Roman" w:cs="Times New Roman"/>
          <w:sz w:val="24"/>
          <w:szCs w:val="24"/>
        </w:rPr>
      </w:pPr>
    </w:p>
    <w:p w:rsidR="008C3F7E" w:rsidRDefault="008C3F7E" w:rsidP="008C3F7E">
      <w:pPr>
        <w:autoSpaceDE w:val="0"/>
        <w:autoSpaceDN w:val="0"/>
        <w:adjustRightInd w:val="0"/>
        <w:spacing w:after="0" w:line="480" w:lineRule="auto"/>
        <w:ind w:firstLine="720"/>
        <w:jc w:val="both"/>
        <w:rPr>
          <w:rFonts w:ascii="Times New Roman" w:hAnsi="Times New Roman" w:cs="Times New Roman"/>
          <w:sz w:val="24"/>
          <w:szCs w:val="24"/>
        </w:rPr>
      </w:pPr>
    </w:p>
    <w:p w:rsidR="008C3F7E" w:rsidRDefault="008C3F7E" w:rsidP="008C3F7E">
      <w:pPr>
        <w:autoSpaceDE w:val="0"/>
        <w:autoSpaceDN w:val="0"/>
        <w:adjustRightInd w:val="0"/>
        <w:spacing w:after="0" w:line="480" w:lineRule="auto"/>
        <w:ind w:firstLine="720"/>
        <w:jc w:val="both"/>
        <w:rPr>
          <w:rFonts w:ascii="Times New Roman" w:hAnsi="Times New Roman" w:cs="Times New Roman"/>
          <w:sz w:val="24"/>
          <w:szCs w:val="24"/>
        </w:rPr>
      </w:pPr>
    </w:p>
    <w:p w:rsidR="008C3F7E" w:rsidRDefault="008C3F7E" w:rsidP="008C3F7E">
      <w:pPr>
        <w:autoSpaceDE w:val="0"/>
        <w:autoSpaceDN w:val="0"/>
        <w:adjustRightInd w:val="0"/>
        <w:spacing w:after="0" w:line="480" w:lineRule="auto"/>
        <w:ind w:firstLine="720"/>
        <w:jc w:val="both"/>
        <w:rPr>
          <w:rFonts w:ascii="Times New Roman" w:hAnsi="Times New Roman" w:cs="Times New Roman"/>
          <w:sz w:val="24"/>
          <w:szCs w:val="24"/>
        </w:rPr>
      </w:pPr>
    </w:p>
    <w:p w:rsidR="00FD151D" w:rsidRDefault="001D31B6">
      <w:pPr>
        <w:pStyle w:val="Heading2"/>
        <w:rPr>
          <w:b w:val="0"/>
        </w:rPr>
      </w:pPr>
      <w:bookmarkStart w:id="136" w:name="_Toc94252939"/>
      <w:r>
        <w:lastRenderedPageBreak/>
        <w:t>4.4 Uji Asumsi Klasik</w:t>
      </w:r>
      <w:bookmarkEnd w:id="136"/>
      <w:r>
        <w:t xml:space="preserve"> </w:t>
      </w:r>
    </w:p>
    <w:p w:rsidR="00302A58" w:rsidRDefault="001D31B6" w:rsidP="008C3F7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Sebelum melakukan pengujian analisis linier berganda, ada beberapa asumsi yang harus dipenuhi, diantaranya yaitu uji normalitas, dan uji multikolinearitas,  </w:t>
      </w:r>
    </w:p>
    <w:p w:rsidR="00FD151D" w:rsidRDefault="001D31B6">
      <w:pPr>
        <w:pStyle w:val="Heading4"/>
        <w:numPr>
          <w:ilvl w:val="0"/>
          <w:numId w:val="48"/>
        </w:numPr>
        <w:rPr>
          <w:rFonts w:ascii="Times New Roman" w:hAnsi="Times New Roman" w:cs="Times New Roman"/>
          <w:b/>
          <w:i w:val="0"/>
          <w:color w:val="auto"/>
          <w:sz w:val="24"/>
          <w:szCs w:val="24"/>
        </w:rPr>
      </w:pPr>
      <w:r>
        <w:rPr>
          <w:rFonts w:ascii="Times New Roman" w:hAnsi="Times New Roman" w:cs="Times New Roman"/>
          <w:b/>
          <w:i w:val="0"/>
          <w:color w:val="auto"/>
          <w:sz w:val="24"/>
          <w:szCs w:val="24"/>
        </w:rPr>
        <w:t xml:space="preserve">Uji Normalitas </w:t>
      </w:r>
    </w:p>
    <w:p w:rsidR="00FD151D" w:rsidRDefault="001D31B6">
      <w:pPr>
        <w:pStyle w:val="ListParagraph"/>
        <w:spacing w:line="480" w:lineRule="auto"/>
        <w:ind w:left="284"/>
        <w:jc w:val="center"/>
        <w:rPr>
          <w:rFonts w:ascii="Times New Roman" w:hAnsi="Times New Roman" w:cs="Times New Roman"/>
          <w:b/>
          <w:sz w:val="24"/>
          <w:szCs w:val="24"/>
        </w:rPr>
      </w:pPr>
      <w:r>
        <w:rPr>
          <w:rFonts w:ascii="Times New Roman" w:hAnsi="Times New Roman" w:cs="Times New Roman"/>
          <w:b/>
          <w:sz w:val="24"/>
          <w:szCs w:val="24"/>
        </w:rPr>
        <w:t>Tabel 4.12</w:t>
      </w:r>
    </w:p>
    <w:p w:rsidR="00FD151D" w:rsidRPr="00A970E1" w:rsidRDefault="001D31B6" w:rsidP="00A970E1">
      <w:pPr>
        <w:pStyle w:val="ListParagraph"/>
        <w:spacing w:line="480" w:lineRule="auto"/>
        <w:ind w:left="284"/>
        <w:jc w:val="center"/>
        <w:rPr>
          <w:rFonts w:ascii="Times New Roman" w:hAnsi="Times New Roman" w:cs="Times New Roman"/>
          <w:b/>
          <w:sz w:val="24"/>
          <w:szCs w:val="24"/>
        </w:rPr>
      </w:pPr>
      <w:r>
        <w:rPr>
          <w:rFonts w:ascii="Times New Roman" w:hAnsi="Times New Roman" w:cs="Times New Roman"/>
          <w:b/>
          <w:sz w:val="24"/>
          <w:szCs w:val="24"/>
        </w:rPr>
        <w:t xml:space="preserve">Hasil Uji Normalitas </w:t>
      </w:r>
    </w:p>
    <w:tbl>
      <w:tblPr>
        <w:tblW w:w="8106"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619"/>
        <w:gridCol w:w="2316"/>
        <w:gridCol w:w="2171"/>
      </w:tblGrid>
      <w:tr w:rsidR="00FD151D">
        <w:trPr>
          <w:cantSplit/>
          <w:trHeight w:val="295"/>
        </w:trPr>
        <w:tc>
          <w:tcPr>
            <w:tcW w:w="810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FD151D" w:rsidRDefault="001D31B6">
            <w:pPr>
              <w:autoSpaceDE w:val="0"/>
              <w:autoSpaceDN w:val="0"/>
              <w:adjustRightInd w:val="0"/>
              <w:spacing w:after="0" w:line="320" w:lineRule="atLeast"/>
              <w:ind w:left="60" w:right="60" w:firstLine="933"/>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 xml:space="preserve">   One-Sample Kolmogorov-Smirnov Test</w:t>
            </w:r>
          </w:p>
        </w:tc>
      </w:tr>
      <w:tr w:rsidR="00FD151D">
        <w:trPr>
          <w:cantSplit/>
          <w:trHeight w:val="591"/>
        </w:trPr>
        <w:tc>
          <w:tcPr>
            <w:tcW w:w="593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FD151D">
            <w:pPr>
              <w:autoSpaceDE w:val="0"/>
              <w:autoSpaceDN w:val="0"/>
              <w:adjustRightInd w:val="0"/>
              <w:spacing w:after="0" w:line="240" w:lineRule="auto"/>
              <w:jc w:val="center"/>
              <w:rPr>
                <w:rFonts w:ascii="Times New Roman" w:hAnsi="Times New Roman" w:cs="Times New Roman"/>
                <w:sz w:val="20"/>
                <w:szCs w:val="20"/>
              </w:rPr>
            </w:pPr>
          </w:p>
        </w:tc>
        <w:tc>
          <w:tcPr>
            <w:tcW w:w="2171"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 xml:space="preserve">Unstandardized </w:t>
            </w:r>
          </w:p>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Residual</w:t>
            </w:r>
          </w:p>
        </w:tc>
      </w:tr>
      <w:tr w:rsidR="00FD151D">
        <w:trPr>
          <w:cantSplit/>
          <w:trHeight w:val="313"/>
        </w:trPr>
        <w:tc>
          <w:tcPr>
            <w:tcW w:w="5935" w:type="dxa"/>
            <w:gridSpan w:val="2"/>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N</w:t>
            </w:r>
          </w:p>
        </w:tc>
        <w:tc>
          <w:tcPr>
            <w:tcW w:w="2171"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50</w:t>
            </w:r>
          </w:p>
        </w:tc>
      </w:tr>
      <w:tr w:rsidR="00FD151D">
        <w:trPr>
          <w:cantSplit/>
          <w:trHeight w:val="295"/>
        </w:trPr>
        <w:tc>
          <w:tcPr>
            <w:tcW w:w="3619" w:type="dxa"/>
            <w:vMerge w:val="restart"/>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Normal Parameters</w:t>
            </w:r>
            <w:r>
              <w:rPr>
                <w:rFonts w:ascii="Times New Roman" w:hAnsi="Times New Roman" w:cs="Times New Roman"/>
                <w:sz w:val="20"/>
                <w:szCs w:val="20"/>
                <w:vertAlign w:val="superscript"/>
              </w:rPr>
              <w:t>a,b</w:t>
            </w:r>
          </w:p>
        </w:tc>
        <w:tc>
          <w:tcPr>
            <w:tcW w:w="2316" w:type="dxa"/>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Mean</w:t>
            </w:r>
          </w:p>
        </w:tc>
        <w:tc>
          <w:tcPr>
            <w:tcW w:w="2171"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,0000000</w:t>
            </w:r>
          </w:p>
        </w:tc>
      </w:tr>
      <w:tr w:rsidR="00FD151D">
        <w:trPr>
          <w:cantSplit/>
          <w:trHeight w:val="313"/>
        </w:trPr>
        <w:tc>
          <w:tcPr>
            <w:tcW w:w="3619" w:type="dxa"/>
            <w:vMerge/>
            <w:tcBorders>
              <w:top w:val="single" w:sz="4" w:space="0" w:color="auto"/>
              <w:left w:val="single" w:sz="4" w:space="0" w:color="auto"/>
              <w:bottom w:val="single" w:sz="4" w:space="0" w:color="auto"/>
              <w:right w:val="single" w:sz="4" w:space="0" w:color="auto"/>
            </w:tcBorders>
            <w:shd w:val="clear" w:color="auto" w:fill="E0E0E0"/>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2316" w:type="dxa"/>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Std. Deviation</w:t>
            </w:r>
          </w:p>
        </w:tc>
        <w:tc>
          <w:tcPr>
            <w:tcW w:w="2171"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5,04225886</w:t>
            </w:r>
          </w:p>
        </w:tc>
      </w:tr>
      <w:tr w:rsidR="00FD151D">
        <w:trPr>
          <w:cantSplit/>
          <w:trHeight w:val="295"/>
        </w:trPr>
        <w:tc>
          <w:tcPr>
            <w:tcW w:w="3619" w:type="dxa"/>
            <w:vMerge w:val="restart"/>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Most Extreme Differences</w:t>
            </w:r>
          </w:p>
        </w:tc>
        <w:tc>
          <w:tcPr>
            <w:tcW w:w="2316" w:type="dxa"/>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Absolute</w:t>
            </w:r>
          </w:p>
        </w:tc>
        <w:tc>
          <w:tcPr>
            <w:tcW w:w="2171"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,058</w:t>
            </w:r>
          </w:p>
        </w:tc>
      </w:tr>
      <w:tr w:rsidR="00FD151D">
        <w:trPr>
          <w:cantSplit/>
          <w:trHeight w:val="313"/>
        </w:trPr>
        <w:tc>
          <w:tcPr>
            <w:tcW w:w="3619" w:type="dxa"/>
            <w:vMerge/>
            <w:tcBorders>
              <w:top w:val="single" w:sz="4" w:space="0" w:color="auto"/>
              <w:left w:val="single" w:sz="4" w:space="0" w:color="auto"/>
              <w:bottom w:val="single" w:sz="4" w:space="0" w:color="auto"/>
              <w:right w:val="single" w:sz="4" w:space="0" w:color="auto"/>
            </w:tcBorders>
            <w:shd w:val="clear" w:color="auto" w:fill="E0E0E0"/>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2316" w:type="dxa"/>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Positive</w:t>
            </w:r>
          </w:p>
        </w:tc>
        <w:tc>
          <w:tcPr>
            <w:tcW w:w="2171"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,052</w:t>
            </w:r>
          </w:p>
        </w:tc>
      </w:tr>
      <w:tr w:rsidR="00FD151D">
        <w:trPr>
          <w:cantSplit/>
          <w:trHeight w:val="313"/>
        </w:trPr>
        <w:tc>
          <w:tcPr>
            <w:tcW w:w="3619" w:type="dxa"/>
            <w:vMerge/>
            <w:tcBorders>
              <w:top w:val="single" w:sz="4" w:space="0" w:color="auto"/>
              <w:left w:val="single" w:sz="4" w:space="0" w:color="auto"/>
              <w:bottom w:val="single" w:sz="4" w:space="0" w:color="auto"/>
              <w:right w:val="single" w:sz="4" w:space="0" w:color="auto"/>
            </w:tcBorders>
            <w:shd w:val="clear" w:color="auto" w:fill="E0E0E0"/>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2316" w:type="dxa"/>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Negative</w:t>
            </w:r>
          </w:p>
        </w:tc>
        <w:tc>
          <w:tcPr>
            <w:tcW w:w="2171"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-,058</w:t>
            </w:r>
          </w:p>
        </w:tc>
      </w:tr>
      <w:tr w:rsidR="00FD151D">
        <w:trPr>
          <w:cantSplit/>
          <w:trHeight w:val="313"/>
        </w:trPr>
        <w:tc>
          <w:tcPr>
            <w:tcW w:w="5935" w:type="dxa"/>
            <w:gridSpan w:val="2"/>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Test Statistic</w:t>
            </w:r>
          </w:p>
        </w:tc>
        <w:tc>
          <w:tcPr>
            <w:tcW w:w="2171"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,058</w:t>
            </w:r>
          </w:p>
        </w:tc>
      </w:tr>
      <w:tr w:rsidR="00FD151D">
        <w:trPr>
          <w:cantSplit/>
          <w:trHeight w:val="295"/>
        </w:trPr>
        <w:tc>
          <w:tcPr>
            <w:tcW w:w="5935" w:type="dxa"/>
            <w:gridSpan w:val="2"/>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Asymp. Sig. (2-tailed)</w:t>
            </w:r>
          </w:p>
        </w:tc>
        <w:tc>
          <w:tcPr>
            <w:tcW w:w="2171"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,200</w:t>
            </w:r>
            <w:r>
              <w:rPr>
                <w:rFonts w:ascii="Times New Roman" w:hAnsi="Times New Roman" w:cs="Times New Roman"/>
                <w:sz w:val="20"/>
                <w:szCs w:val="20"/>
                <w:vertAlign w:val="superscript"/>
              </w:rPr>
              <w:t>c,d</w:t>
            </w:r>
          </w:p>
        </w:tc>
      </w:tr>
      <w:tr w:rsidR="00FD151D">
        <w:trPr>
          <w:cantSplit/>
          <w:trHeight w:val="295"/>
        </w:trPr>
        <w:tc>
          <w:tcPr>
            <w:tcW w:w="8106" w:type="dxa"/>
            <w:gridSpan w:val="3"/>
            <w:tcBorders>
              <w:top w:val="single" w:sz="4" w:space="0" w:color="auto"/>
              <w:left w:val="nil"/>
              <w:bottom w:val="nil"/>
              <w:right w:val="nil"/>
            </w:tcBorders>
            <w:shd w:val="clear" w:color="auto" w:fill="FFFFFF"/>
          </w:tcPr>
          <w:p w:rsidR="00FD151D" w:rsidRDefault="001D31B6">
            <w:pPr>
              <w:autoSpaceDE w:val="0"/>
              <w:autoSpaceDN w:val="0"/>
              <w:adjustRightInd w:val="0"/>
              <w:spacing w:after="0" w:line="320" w:lineRule="atLeast"/>
              <w:ind w:left="60" w:right="60"/>
              <w:rPr>
                <w:rFonts w:ascii="Times New Roman" w:hAnsi="Times New Roman" w:cs="Times New Roman"/>
                <w:color w:val="010205"/>
                <w:sz w:val="20"/>
                <w:szCs w:val="20"/>
              </w:rPr>
            </w:pPr>
            <w:r>
              <w:rPr>
                <w:rFonts w:ascii="Times New Roman" w:hAnsi="Times New Roman" w:cs="Times New Roman"/>
                <w:color w:val="010205"/>
                <w:sz w:val="20"/>
                <w:szCs w:val="20"/>
              </w:rPr>
              <w:t>a. Test distribution is Normal.</w:t>
            </w:r>
          </w:p>
        </w:tc>
      </w:tr>
      <w:tr w:rsidR="00FD151D">
        <w:trPr>
          <w:cantSplit/>
          <w:trHeight w:val="295"/>
        </w:trPr>
        <w:tc>
          <w:tcPr>
            <w:tcW w:w="8106" w:type="dxa"/>
            <w:gridSpan w:val="3"/>
            <w:tcBorders>
              <w:top w:val="nil"/>
              <w:left w:val="nil"/>
              <w:bottom w:val="nil"/>
              <w:right w:val="nil"/>
            </w:tcBorders>
            <w:shd w:val="clear" w:color="auto" w:fill="FFFFFF"/>
          </w:tcPr>
          <w:p w:rsidR="00FD151D" w:rsidRDefault="00FD151D">
            <w:pPr>
              <w:autoSpaceDE w:val="0"/>
              <w:autoSpaceDN w:val="0"/>
              <w:adjustRightInd w:val="0"/>
              <w:spacing w:after="0" w:line="320" w:lineRule="atLeast"/>
              <w:ind w:right="60"/>
              <w:rPr>
                <w:rFonts w:ascii="Arial" w:hAnsi="Arial" w:cs="Arial"/>
                <w:color w:val="010205"/>
                <w:sz w:val="18"/>
                <w:szCs w:val="18"/>
              </w:rPr>
            </w:pPr>
          </w:p>
        </w:tc>
      </w:tr>
      <w:tr w:rsidR="00FD151D">
        <w:trPr>
          <w:cantSplit/>
          <w:trHeight w:val="125"/>
        </w:trPr>
        <w:tc>
          <w:tcPr>
            <w:tcW w:w="8106" w:type="dxa"/>
            <w:gridSpan w:val="3"/>
            <w:tcBorders>
              <w:top w:val="nil"/>
              <w:left w:val="nil"/>
              <w:bottom w:val="nil"/>
              <w:right w:val="nil"/>
            </w:tcBorders>
            <w:shd w:val="clear" w:color="auto" w:fill="FFFFFF"/>
          </w:tcPr>
          <w:p w:rsidR="00FD151D" w:rsidRDefault="001D31B6">
            <w:pPr>
              <w:tabs>
                <w:tab w:val="left" w:pos="6901"/>
              </w:tabs>
              <w:autoSpaceDE w:val="0"/>
              <w:autoSpaceDN w:val="0"/>
              <w:adjustRightInd w:val="0"/>
              <w:spacing w:after="0" w:line="320" w:lineRule="atLeast"/>
              <w:ind w:right="60"/>
              <w:jc w:val="both"/>
              <w:rPr>
                <w:rFonts w:ascii="Times New Roman" w:hAnsi="Times New Roman" w:cs="Times New Roman"/>
                <w:color w:val="010205"/>
                <w:sz w:val="24"/>
                <w:szCs w:val="24"/>
              </w:rPr>
            </w:pPr>
            <w:r>
              <w:rPr>
                <w:rFonts w:ascii="Times New Roman" w:hAnsi="Times New Roman" w:cs="Times New Roman"/>
                <w:color w:val="010205"/>
                <w:sz w:val="24"/>
                <w:szCs w:val="24"/>
              </w:rPr>
              <w:tab/>
            </w:r>
          </w:p>
        </w:tc>
      </w:tr>
    </w:tbl>
    <w:p w:rsidR="00FD151D" w:rsidRDefault="001D31B6">
      <w:pPr>
        <w:autoSpaceDE w:val="0"/>
        <w:autoSpaceDN w:val="0"/>
        <w:adjustRightInd w:val="0"/>
        <w:spacing w:after="0" w:line="320" w:lineRule="atLeast"/>
        <w:ind w:right="60"/>
        <w:jc w:val="both"/>
        <w:rPr>
          <w:rFonts w:ascii="Times New Roman" w:hAnsi="Times New Roman" w:cs="Times New Roman"/>
          <w:color w:val="010205"/>
          <w:sz w:val="20"/>
          <w:szCs w:val="20"/>
        </w:rPr>
      </w:pPr>
      <w:r>
        <w:rPr>
          <w:rFonts w:ascii="Times New Roman" w:hAnsi="Times New Roman" w:cs="Times New Roman"/>
          <w:color w:val="010205"/>
          <w:sz w:val="20"/>
          <w:szCs w:val="20"/>
        </w:rPr>
        <w:t xml:space="preserve">Sumber: Hasil Pengolahan Data SPSS Versi 25 </w:t>
      </w:r>
    </w:p>
    <w:p w:rsidR="00FD151D" w:rsidRDefault="00FD151D">
      <w:pPr>
        <w:autoSpaceDE w:val="0"/>
        <w:autoSpaceDN w:val="0"/>
        <w:adjustRightInd w:val="0"/>
        <w:spacing w:after="0" w:line="320" w:lineRule="atLeast"/>
        <w:ind w:right="60"/>
        <w:jc w:val="both"/>
        <w:rPr>
          <w:rFonts w:ascii="Times New Roman" w:hAnsi="Times New Roman" w:cs="Times New Roman"/>
          <w:color w:val="010205"/>
          <w:sz w:val="24"/>
          <w:szCs w:val="24"/>
        </w:rPr>
      </w:pPr>
    </w:p>
    <w:p w:rsidR="00FD151D" w:rsidRDefault="001D31B6">
      <w:pPr>
        <w:autoSpaceDE w:val="0"/>
        <w:autoSpaceDN w:val="0"/>
        <w:adjustRightInd w:val="0"/>
        <w:spacing w:after="0" w:line="480" w:lineRule="auto"/>
        <w:ind w:right="60" w:firstLine="567"/>
        <w:jc w:val="both"/>
        <w:rPr>
          <w:rFonts w:ascii="Times New Roman" w:hAnsi="Times New Roman" w:cs="Times New Roman"/>
          <w:color w:val="010205"/>
          <w:sz w:val="24"/>
          <w:szCs w:val="24"/>
        </w:rPr>
      </w:pPr>
      <w:r>
        <w:rPr>
          <w:rFonts w:ascii="Times New Roman" w:hAnsi="Times New Roman" w:cs="Times New Roman"/>
          <w:color w:val="010205"/>
          <w:sz w:val="24"/>
          <w:szCs w:val="24"/>
        </w:rPr>
        <w:t xml:space="preserve">Uji Normalitas merupakan salah satu persyaratan yang penting dalam pengujian kebermaknaan (signifikasi) koefisien regresi. Apabila moel regresi tidak berdistribusi normal, maka kesimpulan dari uji F dan t meragukan, karena uji F dan t pada analisis regresi diturunkan dari distribusi normal. Uji normalitas dalam penelitian ini menggunakan uji satu sampel </w:t>
      </w:r>
      <w:r>
        <w:rPr>
          <w:rFonts w:ascii="Times New Roman" w:hAnsi="Times New Roman" w:cs="Times New Roman"/>
          <w:i/>
          <w:color w:val="010205"/>
          <w:sz w:val="24"/>
          <w:szCs w:val="24"/>
        </w:rPr>
        <w:t>Kolmogorov-Smirnov.</w:t>
      </w:r>
      <w:r>
        <w:rPr>
          <w:rFonts w:ascii="Times New Roman" w:hAnsi="Times New Roman" w:cs="Times New Roman"/>
          <w:color w:val="010205"/>
          <w:sz w:val="24"/>
          <w:szCs w:val="24"/>
        </w:rPr>
        <w:t xml:space="preserve"> Berdasarkan tabel diatas, dapat diketahui nilai signifikansi yang diperoleh dari uji </w:t>
      </w:r>
      <w:r>
        <w:rPr>
          <w:rFonts w:ascii="Times New Roman" w:hAnsi="Times New Roman" w:cs="Times New Roman"/>
          <w:i/>
          <w:color w:val="010205"/>
          <w:sz w:val="24"/>
          <w:szCs w:val="24"/>
        </w:rPr>
        <w:lastRenderedPageBreak/>
        <w:t xml:space="preserve">Kolmogorov-Smirnov </w:t>
      </w:r>
      <w:r>
        <w:rPr>
          <w:rFonts w:ascii="Times New Roman" w:hAnsi="Times New Roman" w:cs="Times New Roman"/>
          <w:color w:val="010205"/>
          <w:sz w:val="24"/>
          <w:szCs w:val="24"/>
        </w:rPr>
        <w:t xml:space="preserve">yaitu sebesar 0,200 &gt; 0,05, sehingga dapat diimpulkan data berdistribusi normal. </w:t>
      </w:r>
    </w:p>
    <w:p w:rsidR="00FD151D" w:rsidRDefault="001D31B6">
      <w:pPr>
        <w:pStyle w:val="Heading4"/>
        <w:numPr>
          <w:ilvl w:val="0"/>
          <w:numId w:val="48"/>
        </w:numPr>
        <w:rPr>
          <w:rFonts w:ascii="Times New Roman" w:hAnsi="Times New Roman" w:cs="Times New Roman"/>
          <w:b/>
          <w:i w:val="0"/>
          <w:color w:val="auto"/>
          <w:sz w:val="24"/>
          <w:szCs w:val="24"/>
        </w:rPr>
      </w:pPr>
      <w:r>
        <w:rPr>
          <w:rFonts w:ascii="Times New Roman" w:hAnsi="Times New Roman" w:cs="Times New Roman"/>
          <w:b/>
          <w:i w:val="0"/>
          <w:color w:val="auto"/>
          <w:sz w:val="24"/>
          <w:szCs w:val="24"/>
        </w:rPr>
        <w:t xml:space="preserve">Uji Multikolinearitas </w:t>
      </w:r>
    </w:p>
    <w:p w:rsidR="00ED475A" w:rsidRPr="00ED475A" w:rsidRDefault="00ED475A" w:rsidP="00ED475A"/>
    <w:p w:rsidR="00FD151D" w:rsidRDefault="001D31B6">
      <w:pPr>
        <w:spacing w:line="480" w:lineRule="auto"/>
        <w:ind w:left="-76" w:firstLine="643"/>
        <w:jc w:val="both"/>
        <w:rPr>
          <w:rFonts w:ascii="Times New Roman" w:hAnsi="Times New Roman" w:cs="Times New Roman"/>
          <w:i/>
          <w:sz w:val="24"/>
          <w:szCs w:val="24"/>
        </w:rPr>
      </w:pPr>
      <w:r>
        <w:rPr>
          <w:rFonts w:ascii="Times New Roman" w:hAnsi="Times New Roman" w:cs="Times New Roman"/>
          <w:sz w:val="24"/>
          <w:szCs w:val="24"/>
        </w:rPr>
        <w:t xml:space="preserve">Multikolinearitas yaitu adanya hubungan linier yang sempurna diantara beberapa atau semua variabel yang menjelaskan model regresi. Berdasarkan pengujian multikolinearitas didapatkan nilai </w:t>
      </w:r>
      <w:r>
        <w:rPr>
          <w:rFonts w:ascii="Times New Roman" w:hAnsi="Times New Roman" w:cs="Times New Roman"/>
          <w:i/>
          <w:sz w:val="24"/>
          <w:szCs w:val="24"/>
        </w:rPr>
        <w:t xml:space="preserve">Variance Inflation Factor </w:t>
      </w:r>
      <w:r>
        <w:rPr>
          <w:rFonts w:ascii="Times New Roman" w:hAnsi="Times New Roman" w:cs="Times New Roman"/>
          <w:sz w:val="24"/>
          <w:szCs w:val="24"/>
        </w:rPr>
        <w:t xml:space="preserve">masing- masing variabel sebagai berikut: </w:t>
      </w:r>
    </w:p>
    <w:p w:rsidR="00FD151D" w:rsidRDefault="001D31B6">
      <w:pPr>
        <w:pStyle w:val="ListParagraph"/>
        <w:ind w:left="284"/>
        <w:jc w:val="center"/>
        <w:rPr>
          <w:rFonts w:ascii="Times New Roman" w:hAnsi="Times New Roman" w:cs="Times New Roman"/>
          <w:b/>
          <w:sz w:val="24"/>
          <w:szCs w:val="24"/>
        </w:rPr>
      </w:pPr>
      <w:r>
        <w:rPr>
          <w:rFonts w:ascii="Times New Roman" w:hAnsi="Times New Roman" w:cs="Times New Roman"/>
          <w:b/>
          <w:sz w:val="24"/>
          <w:szCs w:val="24"/>
        </w:rPr>
        <w:t>Tabel 4.13</w:t>
      </w:r>
    </w:p>
    <w:p w:rsidR="00FD151D" w:rsidRPr="00F738B0" w:rsidRDefault="001D31B6" w:rsidP="00F738B0">
      <w:pPr>
        <w:pStyle w:val="ListParagraph"/>
        <w:ind w:left="284"/>
        <w:jc w:val="center"/>
        <w:rPr>
          <w:rFonts w:ascii="Times New Roman" w:hAnsi="Times New Roman" w:cs="Times New Roman"/>
          <w:b/>
          <w:sz w:val="24"/>
          <w:szCs w:val="24"/>
        </w:rPr>
      </w:pPr>
      <w:r>
        <w:rPr>
          <w:rFonts w:ascii="Times New Roman" w:hAnsi="Times New Roman" w:cs="Times New Roman"/>
          <w:b/>
          <w:sz w:val="24"/>
          <w:szCs w:val="24"/>
        </w:rPr>
        <w:t xml:space="preserve">Hasil Uji Multikolinearitas </w:t>
      </w:r>
    </w:p>
    <w:tbl>
      <w:tblPr>
        <w:tblW w:w="7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2284"/>
        <w:gridCol w:w="2192"/>
        <w:gridCol w:w="1986"/>
      </w:tblGrid>
      <w:tr w:rsidR="00FD151D">
        <w:trPr>
          <w:cantSplit/>
          <w:trHeight w:val="886"/>
        </w:trPr>
        <w:tc>
          <w:tcPr>
            <w:tcW w:w="3702" w:type="dxa"/>
            <w:gridSpan w:val="2"/>
            <w:vMerge w:val="restart"/>
            <w:shd w:val="clear" w:color="auto" w:fill="FFFFFF"/>
            <w:vAlign w:val="bottom"/>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Model</w:t>
            </w:r>
          </w:p>
        </w:tc>
        <w:tc>
          <w:tcPr>
            <w:tcW w:w="4178" w:type="dxa"/>
            <w:gridSpan w:val="2"/>
            <w:shd w:val="clear" w:color="auto" w:fill="FFFFFF"/>
            <w:vAlign w:val="center"/>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Collinearity Statistics</w:t>
            </w:r>
          </w:p>
        </w:tc>
      </w:tr>
      <w:tr w:rsidR="00FD151D">
        <w:trPr>
          <w:cantSplit/>
          <w:trHeight w:val="319"/>
        </w:trPr>
        <w:tc>
          <w:tcPr>
            <w:tcW w:w="3702" w:type="dxa"/>
            <w:gridSpan w:val="2"/>
            <w:vMerge/>
            <w:shd w:val="clear" w:color="auto" w:fill="FFFFFF"/>
            <w:vAlign w:val="bottom"/>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2192" w:type="dxa"/>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Tolerance</w:t>
            </w:r>
          </w:p>
        </w:tc>
        <w:tc>
          <w:tcPr>
            <w:tcW w:w="1986" w:type="dxa"/>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VIF</w:t>
            </w:r>
          </w:p>
        </w:tc>
      </w:tr>
      <w:tr w:rsidR="00FD151D">
        <w:trPr>
          <w:cantSplit/>
          <w:trHeight w:val="319"/>
        </w:trPr>
        <w:tc>
          <w:tcPr>
            <w:tcW w:w="1418" w:type="dxa"/>
            <w:vMerge w:val="restart"/>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1</w:t>
            </w:r>
          </w:p>
        </w:tc>
        <w:tc>
          <w:tcPr>
            <w:tcW w:w="2283" w:type="dxa"/>
            <w:shd w:val="clear" w:color="auto" w:fill="E0E0E0"/>
          </w:tcPr>
          <w:p w:rsidR="00FD151D" w:rsidRPr="00D94FF6" w:rsidRDefault="001D31B6">
            <w:pPr>
              <w:autoSpaceDE w:val="0"/>
              <w:autoSpaceDN w:val="0"/>
              <w:adjustRightInd w:val="0"/>
              <w:spacing w:after="0" w:line="320" w:lineRule="atLeast"/>
              <w:ind w:left="60" w:right="60"/>
            </w:pPr>
            <w:r w:rsidRPr="00D94FF6">
              <w:t>(Constant)</w:t>
            </w:r>
          </w:p>
        </w:tc>
        <w:tc>
          <w:tcPr>
            <w:tcW w:w="2192" w:type="dxa"/>
            <w:shd w:val="clear" w:color="auto" w:fill="FFFFFF"/>
            <w:vAlign w:val="center"/>
          </w:tcPr>
          <w:p w:rsidR="00FD151D" w:rsidRPr="00D94FF6" w:rsidRDefault="00FD151D">
            <w:pPr>
              <w:autoSpaceDE w:val="0"/>
              <w:autoSpaceDN w:val="0"/>
              <w:adjustRightInd w:val="0"/>
              <w:spacing w:after="0" w:line="240" w:lineRule="auto"/>
            </w:pPr>
          </w:p>
        </w:tc>
        <w:tc>
          <w:tcPr>
            <w:tcW w:w="1986" w:type="dxa"/>
            <w:shd w:val="clear" w:color="auto" w:fill="FFFFFF"/>
            <w:vAlign w:val="center"/>
          </w:tcPr>
          <w:p w:rsidR="00FD151D" w:rsidRPr="00D94FF6" w:rsidRDefault="00FD151D">
            <w:pPr>
              <w:autoSpaceDE w:val="0"/>
              <w:autoSpaceDN w:val="0"/>
              <w:adjustRightInd w:val="0"/>
              <w:spacing w:after="0" w:line="240" w:lineRule="auto"/>
            </w:pPr>
          </w:p>
        </w:tc>
      </w:tr>
      <w:tr w:rsidR="00FD151D">
        <w:trPr>
          <w:cantSplit/>
          <w:trHeight w:val="338"/>
        </w:trPr>
        <w:tc>
          <w:tcPr>
            <w:tcW w:w="1418" w:type="dxa"/>
            <w:vMerge/>
            <w:shd w:val="clear" w:color="auto" w:fill="E0E0E0"/>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2283" w:type="dxa"/>
            <w:shd w:val="clear" w:color="auto" w:fill="E0E0E0"/>
          </w:tcPr>
          <w:p w:rsidR="00FD151D" w:rsidRPr="00D94FF6" w:rsidRDefault="001D31B6">
            <w:pPr>
              <w:autoSpaceDE w:val="0"/>
              <w:autoSpaceDN w:val="0"/>
              <w:adjustRightInd w:val="0"/>
              <w:spacing w:after="0" w:line="320" w:lineRule="atLeast"/>
              <w:ind w:left="60" w:right="60"/>
            </w:pPr>
            <w:r w:rsidRPr="00D94FF6">
              <w:t xml:space="preserve">Reward </w:t>
            </w:r>
          </w:p>
        </w:tc>
        <w:tc>
          <w:tcPr>
            <w:tcW w:w="2192" w:type="dxa"/>
            <w:shd w:val="clear" w:color="auto" w:fill="FFFFFF"/>
          </w:tcPr>
          <w:p w:rsidR="00FD151D" w:rsidRPr="00D94FF6" w:rsidRDefault="001D31B6">
            <w:pPr>
              <w:autoSpaceDE w:val="0"/>
              <w:autoSpaceDN w:val="0"/>
              <w:adjustRightInd w:val="0"/>
              <w:spacing w:after="0" w:line="320" w:lineRule="atLeast"/>
              <w:ind w:left="60" w:right="60"/>
              <w:jc w:val="right"/>
            </w:pPr>
            <w:r w:rsidRPr="00D94FF6">
              <w:t>,487</w:t>
            </w:r>
          </w:p>
        </w:tc>
        <w:tc>
          <w:tcPr>
            <w:tcW w:w="1986" w:type="dxa"/>
            <w:shd w:val="clear" w:color="auto" w:fill="FFFFFF"/>
          </w:tcPr>
          <w:p w:rsidR="00FD151D" w:rsidRPr="00D94FF6" w:rsidRDefault="001D31B6">
            <w:pPr>
              <w:autoSpaceDE w:val="0"/>
              <w:autoSpaceDN w:val="0"/>
              <w:adjustRightInd w:val="0"/>
              <w:spacing w:after="0" w:line="320" w:lineRule="atLeast"/>
              <w:ind w:left="60" w:right="60"/>
              <w:jc w:val="right"/>
            </w:pPr>
            <w:r w:rsidRPr="00D94FF6">
              <w:t>2,051</w:t>
            </w:r>
          </w:p>
        </w:tc>
      </w:tr>
      <w:tr w:rsidR="00FD151D">
        <w:trPr>
          <w:cantSplit/>
          <w:trHeight w:val="338"/>
        </w:trPr>
        <w:tc>
          <w:tcPr>
            <w:tcW w:w="1418" w:type="dxa"/>
            <w:vMerge/>
            <w:shd w:val="clear" w:color="auto" w:fill="E0E0E0"/>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2283" w:type="dxa"/>
            <w:shd w:val="clear" w:color="auto" w:fill="E0E0E0"/>
          </w:tcPr>
          <w:p w:rsidR="00FD151D" w:rsidRPr="00D94FF6" w:rsidRDefault="001D31B6">
            <w:pPr>
              <w:autoSpaceDE w:val="0"/>
              <w:autoSpaceDN w:val="0"/>
              <w:adjustRightInd w:val="0"/>
              <w:spacing w:after="0" w:line="320" w:lineRule="atLeast"/>
              <w:ind w:right="60"/>
            </w:pPr>
            <w:r w:rsidRPr="00D94FF6">
              <w:t xml:space="preserve"> Punishment </w:t>
            </w:r>
          </w:p>
        </w:tc>
        <w:tc>
          <w:tcPr>
            <w:tcW w:w="2192" w:type="dxa"/>
            <w:shd w:val="clear" w:color="auto" w:fill="FFFFFF"/>
          </w:tcPr>
          <w:p w:rsidR="00FD151D" w:rsidRPr="00D94FF6" w:rsidRDefault="001D31B6">
            <w:pPr>
              <w:autoSpaceDE w:val="0"/>
              <w:autoSpaceDN w:val="0"/>
              <w:adjustRightInd w:val="0"/>
              <w:spacing w:after="0" w:line="320" w:lineRule="atLeast"/>
              <w:ind w:left="60" w:right="60"/>
              <w:jc w:val="right"/>
            </w:pPr>
            <w:r w:rsidRPr="00D94FF6">
              <w:t>,487</w:t>
            </w:r>
          </w:p>
        </w:tc>
        <w:tc>
          <w:tcPr>
            <w:tcW w:w="1986" w:type="dxa"/>
            <w:shd w:val="clear" w:color="auto" w:fill="FFFFFF"/>
          </w:tcPr>
          <w:p w:rsidR="00FD151D" w:rsidRPr="00D94FF6" w:rsidRDefault="001D31B6">
            <w:pPr>
              <w:autoSpaceDE w:val="0"/>
              <w:autoSpaceDN w:val="0"/>
              <w:adjustRightInd w:val="0"/>
              <w:spacing w:after="0" w:line="320" w:lineRule="atLeast"/>
              <w:ind w:left="60" w:right="60"/>
              <w:jc w:val="right"/>
            </w:pPr>
            <w:r w:rsidRPr="00D94FF6">
              <w:t>2,051</w:t>
            </w:r>
          </w:p>
        </w:tc>
      </w:tr>
    </w:tbl>
    <w:p w:rsidR="00FD151D" w:rsidRPr="00B07F53" w:rsidRDefault="001D31B6" w:rsidP="00B07F53">
      <w:pPr>
        <w:pStyle w:val="ListParagraph"/>
        <w:numPr>
          <w:ilvl w:val="0"/>
          <w:numId w:val="49"/>
        </w:numPr>
        <w:autoSpaceDE w:val="0"/>
        <w:autoSpaceDN w:val="0"/>
        <w:adjustRightInd w:val="0"/>
        <w:spacing w:after="0" w:line="400" w:lineRule="atLeast"/>
        <w:ind w:left="284" w:hanging="284"/>
        <w:rPr>
          <w:rFonts w:ascii="Times New Roman" w:hAnsi="Times New Roman" w:cs="Times New Roman"/>
          <w:sz w:val="20"/>
          <w:szCs w:val="20"/>
        </w:rPr>
      </w:pPr>
      <w:r>
        <w:rPr>
          <w:rFonts w:ascii="Times New Roman" w:hAnsi="Times New Roman" w:cs="Times New Roman"/>
          <w:sz w:val="20"/>
          <w:szCs w:val="20"/>
        </w:rPr>
        <w:t xml:space="preserve">Dependent Variable: Motivasi Karyawan </w:t>
      </w:r>
    </w:p>
    <w:p w:rsidR="00FD151D" w:rsidRDefault="001D31B6" w:rsidP="00B07F53">
      <w:pPr>
        <w:autoSpaceDE w:val="0"/>
        <w:autoSpaceDN w:val="0"/>
        <w:adjustRightInd w:val="0"/>
        <w:spacing w:after="0" w:line="320" w:lineRule="atLeast"/>
        <w:ind w:right="60"/>
        <w:jc w:val="both"/>
        <w:rPr>
          <w:rFonts w:ascii="Times New Roman" w:hAnsi="Times New Roman" w:cs="Times New Roman"/>
          <w:color w:val="010205"/>
          <w:sz w:val="20"/>
          <w:szCs w:val="20"/>
        </w:rPr>
      </w:pPr>
      <w:r>
        <w:rPr>
          <w:rFonts w:ascii="Times New Roman" w:hAnsi="Times New Roman" w:cs="Times New Roman"/>
          <w:color w:val="010205"/>
          <w:sz w:val="20"/>
          <w:szCs w:val="20"/>
        </w:rPr>
        <w:t xml:space="preserve">Sumber: Hasil Pengolahan Data SPSS Versi 25 </w:t>
      </w:r>
    </w:p>
    <w:p w:rsidR="00ED475A" w:rsidRPr="00B07F53" w:rsidRDefault="00ED475A" w:rsidP="00B07F53">
      <w:pPr>
        <w:autoSpaceDE w:val="0"/>
        <w:autoSpaceDN w:val="0"/>
        <w:adjustRightInd w:val="0"/>
        <w:spacing w:after="0" w:line="320" w:lineRule="atLeast"/>
        <w:ind w:right="60"/>
        <w:jc w:val="both"/>
        <w:rPr>
          <w:rFonts w:ascii="Times New Roman" w:hAnsi="Times New Roman" w:cs="Times New Roman"/>
          <w:color w:val="010205"/>
          <w:sz w:val="20"/>
          <w:szCs w:val="20"/>
        </w:rPr>
      </w:pPr>
    </w:p>
    <w:p w:rsidR="00ED475A" w:rsidRDefault="001D31B6">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diatas, nilai VIF yang diperoleh dari penelitian menunjukkan tidak ada korelasi yang cukup kuat antara sesama variabel bebas. </w:t>
      </w:r>
    </w:p>
    <w:p w:rsidR="00ED475A" w:rsidRDefault="00ED475A">
      <w:pPr>
        <w:pStyle w:val="ListParagraph"/>
        <w:spacing w:line="480" w:lineRule="auto"/>
        <w:ind w:left="0" w:firstLine="720"/>
        <w:jc w:val="both"/>
        <w:rPr>
          <w:rFonts w:ascii="Times New Roman" w:hAnsi="Times New Roman" w:cs="Times New Roman"/>
          <w:sz w:val="24"/>
          <w:szCs w:val="24"/>
        </w:rPr>
      </w:pPr>
    </w:p>
    <w:p w:rsidR="00ED475A" w:rsidRDefault="00ED475A">
      <w:pPr>
        <w:pStyle w:val="ListParagraph"/>
        <w:spacing w:line="480" w:lineRule="auto"/>
        <w:ind w:left="0" w:firstLine="720"/>
        <w:jc w:val="both"/>
        <w:rPr>
          <w:rFonts w:ascii="Times New Roman" w:hAnsi="Times New Roman" w:cs="Times New Roman"/>
          <w:sz w:val="24"/>
          <w:szCs w:val="24"/>
        </w:rPr>
      </w:pPr>
    </w:p>
    <w:p w:rsidR="00ED475A" w:rsidRDefault="00ED475A">
      <w:pPr>
        <w:pStyle w:val="ListParagraph"/>
        <w:spacing w:line="480" w:lineRule="auto"/>
        <w:ind w:left="0" w:firstLine="720"/>
        <w:jc w:val="both"/>
        <w:rPr>
          <w:rFonts w:ascii="Times New Roman" w:hAnsi="Times New Roman" w:cs="Times New Roman"/>
          <w:sz w:val="24"/>
          <w:szCs w:val="24"/>
        </w:rPr>
      </w:pPr>
    </w:p>
    <w:p w:rsidR="00ED475A" w:rsidRDefault="00ED475A">
      <w:pPr>
        <w:pStyle w:val="ListParagraph"/>
        <w:spacing w:line="480" w:lineRule="auto"/>
        <w:ind w:left="0" w:firstLine="720"/>
        <w:jc w:val="both"/>
        <w:rPr>
          <w:rFonts w:ascii="Times New Roman" w:hAnsi="Times New Roman" w:cs="Times New Roman"/>
          <w:sz w:val="24"/>
          <w:szCs w:val="24"/>
        </w:rPr>
      </w:pPr>
    </w:p>
    <w:p w:rsidR="00ED475A" w:rsidRDefault="00ED475A">
      <w:pPr>
        <w:pStyle w:val="ListParagraph"/>
        <w:spacing w:line="480" w:lineRule="auto"/>
        <w:ind w:left="0" w:firstLine="720"/>
        <w:jc w:val="both"/>
        <w:rPr>
          <w:rFonts w:ascii="Times New Roman" w:hAnsi="Times New Roman" w:cs="Times New Roman"/>
          <w:sz w:val="24"/>
          <w:szCs w:val="24"/>
        </w:rPr>
      </w:pPr>
    </w:p>
    <w:p w:rsidR="00ED475A" w:rsidRPr="009476FD" w:rsidRDefault="00ED475A" w:rsidP="009476FD">
      <w:pPr>
        <w:spacing w:line="480" w:lineRule="auto"/>
        <w:jc w:val="both"/>
        <w:rPr>
          <w:rFonts w:ascii="Times New Roman" w:hAnsi="Times New Roman" w:cs="Times New Roman"/>
          <w:sz w:val="24"/>
          <w:szCs w:val="24"/>
        </w:rPr>
      </w:pPr>
    </w:p>
    <w:p w:rsidR="00FD151D" w:rsidRDefault="001D31B6">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dimana nilai VIF dari kedua variabel &lt; 10,0 dan nilai toleransi &gt; 0.10, maka dapat disimpulkan  tidak terjadi multikolinearitas. </w:t>
      </w:r>
    </w:p>
    <w:p w:rsidR="00FD151D" w:rsidRDefault="001D31B6">
      <w:pPr>
        <w:pStyle w:val="Heading2"/>
        <w:rPr>
          <w:b w:val="0"/>
        </w:rPr>
      </w:pPr>
      <w:bookmarkStart w:id="137" w:name="_Toc94252940"/>
      <w:r>
        <w:t>4.5 Analisis Regresi Linier Berganda</w:t>
      </w:r>
      <w:bookmarkEnd w:id="137"/>
      <w:r>
        <w:t xml:space="preserve"> </w:t>
      </w:r>
    </w:p>
    <w:p w:rsidR="00FD151D" w:rsidRDefault="001D31B6" w:rsidP="007F6A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Berikut ini merupakan tabel hasil dari model persamaan regresi yang menunjukkan pengaruh pemberian </w:t>
      </w:r>
      <w:r>
        <w:rPr>
          <w:rFonts w:ascii="Times New Roman" w:hAnsi="Times New Roman" w:cs="Times New Roman"/>
          <w:i/>
          <w:sz w:val="24"/>
          <w:szCs w:val="24"/>
        </w:rPr>
        <w:t>reward</w:t>
      </w:r>
      <w:r>
        <w:rPr>
          <w:rFonts w:ascii="Times New Roman" w:hAnsi="Times New Roman" w:cs="Times New Roman"/>
          <w:sz w:val="24"/>
          <w:szCs w:val="24"/>
        </w:rPr>
        <w:t xml:space="preserve"> dan </w:t>
      </w:r>
      <w:r>
        <w:rPr>
          <w:rFonts w:ascii="Times New Roman" w:hAnsi="Times New Roman" w:cs="Times New Roman"/>
          <w:i/>
          <w:sz w:val="24"/>
          <w:szCs w:val="24"/>
        </w:rPr>
        <w:t>punishment</w:t>
      </w:r>
      <w:r>
        <w:rPr>
          <w:rFonts w:ascii="Times New Roman" w:hAnsi="Times New Roman" w:cs="Times New Roman"/>
          <w:sz w:val="24"/>
          <w:szCs w:val="24"/>
        </w:rPr>
        <w:t xml:space="preserve"> terhadap motivasi karyawan </w:t>
      </w:r>
      <w:r w:rsidR="007F6A61">
        <w:rPr>
          <w:rFonts w:ascii="Times New Roman" w:hAnsi="Times New Roman" w:cs="Times New Roman"/>
          <w:sz w:val="24"/>
          <w:szCs w:val="24"/>
        </w:rPr>
        <w:t>:</w:t>
      </w:r>
    </w:p>
    <w:p w:rsidR="008C3F7E" w:rsidRDefault="008C3F7E" w:rsidP="007F6A61">
      <w:pPr>
        <w:spacing w:line="480" w:lineRule="auto"/>
        <w:ind w:firstLine="720"/>
        <w:jc w:val="both"/>
        <w:rPr>
          <w:rFonts w:ascii="Times New Roman" w:hAnsi="Times New Roman" w:cs="Times New Roman"/>
          <w:sz w:val="24"/>
          <w:szCs w:val="24"/>
        </w:rPr>
      </w:pPr>
    </w:p>
    <w:p w:rsidR="00FD151D" w:rsidRDefault="001D31B6">
      <w:pPr>
        <w:jc w:val="center"/>
        <w:rPr>
          <w:rFonts w:ascii="Times New Roman" w:hAnsi="Times New Roman" w:cs="Times New Roman"/>
          <w:b/>
          <w:sz w:val="24"/>
          <w:szCs w:val="24"/>
        </w:rPr>
      </w:pPr>
      <w:r>
        <w:rPr>
          <w:rFonts w:ascii="Times New Roman" w:hAnsi="Times New Roman" w:cs="Times New Roman"/>
          <w:b/>
          <w:sz w:val="24"/>
          <w:szCs w:val="24"/>
        </w:rPr>
        <w:t>Tabel 4.14</w:t>
      </w:r>
    </w:p>
    <w:p w:rsidR="00FD151D" w:rsidRPr="007F6A61" w:rsidRDefault="001D31B6" w:rsidP="007F6A61">
      <w:pPr>
        <w:jc w:val="center"/>
        <w:rPr>
          <w:rFonts w:ascii="Times New Roman" w:hAnsi="Times New Roman" w:cs="Times New Roman"/>
          <w:b/>
          <w:sz w:val="24"/>
          <w:szCs w:val="24"/>
        </w:rPr>
      </w:pPr>
      <w:r>
        <w:rPr>
          <w:rFonts w:ascii="Times New Roman" w:hAnsi="Times New Roman" w:cs="Times New Roman"/>
          <w:b/>
          <w:sz w:val="24"/>
          <w:szCs w:val="24"/>
        </w:rPr>
        <w:t xml:space="preserve">Hasil Analisis Regresi Linier Berganda </w:t>
      </w:r>
    </w:p>
    <w:tbl>
      <w:tblPr>
        <w:tblW w:w="8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6"/>
        <w:gridCol w:w="1184"/>
        <w:gridCol w:w="1199"/>
        <w:gridCol w:w="1477"/>
        <w:gridCol w:w="1476"/>
        <w:gridCol w:w="1030"/>
        <w:gridCol w:w="1030"/>
      </w:tblGrid>
      <w:tr w:rsidR="00FD151D">
        <w:trPr>
          <w:cantSplit/>
        </w:trPr>
        <w:tc>
          <w:tcPr>
            <w:tcW w:w="8132" w:type="dxa"/>
            <w:gridSpan w:val="7"/>
            <w:tcBorders>
              <w:top w:val="nil"/>
              <w:left w:val="nil"/>
              <w:bottom w:val="single" w:sz="4" w:space="0" w:color="auto"/>
              <w:right w:val="nil"/>
            </w:tcBorders>
            <w:shd w:val="clear" w:color="auto" w:fill="FFFFFF"/>
            <w:vAlign w:val="center"/>
          </w:tcPr>
          <w:p w:rsidR="00FD151D" w:rsidRDefault="001D31B6">
            <w:pPr>
              <w:autoSpaceDE w:val="0"/>
              <w:autoSpaceDN w:val="0"/>
              <w:adjustRightInd w:val="0"/>
              <w:spacing w:after="0" w:line="320" w:lineRule="atLeast"/>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Coefficients</w:t>
            </w:r>
            <w:r>
              <w:rPr>
                <w:rFonts w:ascii="Times New Roman" w:hAnsi="Times New Roman" w:cs="Times New Roman"/>
                <w:b/>
                <w:bCs/>
                <w:color w:val="010205"/>
                <w:sz w:val="20"/>
                <w:szCs w:val="20"/>
                <w:vertAlign w:val="superscript"/>
              </w:rPr>
              <w:t>a</w:t>
            </w:r>
          </w:p>
        </w:tc>
      </w:tr>
      <w:tr w:rsidR="00FD151D">
        <w:trPr>
          <w:cantSplit/>
        </w:trPr>
        <w:tc>
          <w:tcPr>
            <w:tcW w:w="1920"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Model</w:t>
            </w:r>
          </w:p>
        </w:tc>
        <w:tc>
          <w:tcPr>
            <w:tcW w:w="267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Unstandardized Coefficients</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Standardized Coefficients</w:t>
            </w:r>
          </w:p>
        </w:tc>
        <w:tc>
          <w:tcPr>
            <w:tcW w:w="1030"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T</w:t>
            </w:r>
          </w:p>
        </w:tc>
        <w:tc>
          <w:tcPr>
            <w:tcW w:w="1030"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Sig.</w:t>
            </w:r>
          </w:p>
        </w:tc>
      </w:tr>
      <w:tr w:rsidR="00FD151D">
        <w:trPr>
          <w:cantSplit/>
        </w:trPr>
        <w:tc>
          <w:tcPr>
            <w:tcW w:w="1920" w:type="dxa"/>
            <w:gridSpan w:val="2"/>
            <w:vMerge/>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199"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B</w:t>
            </w:r>
          </w:p>
        </w:tc>
        <w:tc>
          <w:tcPr>
            <w:tcW w:w="1477"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Std. Error</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Beta</w:t>
            </w:r>
          </w:p>
        </w:tc>
        <w:tc>
          <w:tcPr>
            <w:tcW w:w="1030"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030"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FD151D">
            <w:pPr>
              <w:autoSpaceDE w:val="0"/>
              <w:autoSpaceDN w:val="0"/>
              <w:adjustRightInd w:val="0"/>
              <w:spacing w:after="0" w:line="240" w:lineRule="auto"/>
              <w:rPr>
                <w:rFonts w:ascii="Times New Roman" w:hAnsi="Times New Roman" w:cs="Times New Roman"/>
                <w:sz w:val="20"/>
                <w:szCs w:val="20"/>
              </w:rPr>
            </w:pPr>
          </w:p>
        </w:tc>
      </w:tr>
      <w:tr w:rsidR="00FD151D">
        <w:trPr>
          <w:cantSplit/>
        </w:trPr>
        <w:tc>
          <w:tcPr>
            <w:tcW w:w="736" w:type="dxa"/>
            <w:vMerge w:val="restart"/>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1</w:t>
            </w:r>
          </w:p>
        </w:tc>
        <w:tc>
          <w:tcPr>
            <w:tcW w:w="1184" w:type="dxa"/>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(Constant)</w:t>
            </w:r>
          </w:p>
        </w:tc>
        <w:tc>
          <w:tcPr>
            <w:tcW w:w="1199"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4,503</w:t>
            </w:r>
          </w:p>
        </w:tc>
        <w:tc>
          <w:tcPr>
            <w:tcW w:w="1477"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2,162</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2,083</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,043</w:t>
            </w:r>
          </w:p>
        </w:tc>
      </w:tr>
      <w:tr w:rsidR="00FD151D">
        <w:trPr>
          <w:cantSplit/>
        </w:trPr>
        <w:tc>
          <w:tcPr>
            <w:tcW w:w="736" w:type="dxa"/>
            <w:vMerge/>
            <w:tcBorders>
              <w:top w:val="single" w:sz="4" w:space="0" w:color="auto"/>
              <w:left w:val="single" w:sz="4" w:space="0" w:color="auto"/>
              <w:bottom w:val="single" w:sz="4" w:space="0" w:color="auto"/>
              <w:right w:val="single" w:sz="4" w:space="0" w:color="auto"/>
            </w:tcBorders>
            <w:shd w:val="clear" w:color="auto" w:fill="E0E0E0"/>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X1</w:t>
            </w:r>
          </w:p>
        </w:tc>
        <w:tc>
          <w:tcPr>
            <w:tcW w:w="1199"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,580</w:t>
            </w:r>
          </w:p>
        </w:tc>
        <w:tc>
          <w:tcPr>
            <w:tcW w:w="1477"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,108</w:t>
            </w:r>
          </w:p>
        </w:tc>
        <w:tc>
          <w:tcPr>
            <w:tcW w:w="1476"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,599</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5,353</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,000</w:t>
            </w:r>
          </w:p>
        </w:tc>
      </w:tr>
      <w:tr w:rsidR="00FD151D">
        <w:trPr>
          <w:cantSplit/>
        </w:trPr>
        <w:tc>
          <w:tcPr>
            <w:tcW w:w="736" w:type="dxa"/>
            <w:vMerge/>
            <w:tcBorders>
              <w:top w:val="single" w:sz="4" w:space="0" w:color="auto"/>
              <w:left w:val="single" w:sz="4" w:space="0" w:color="auto"/>
              <w:bottom w:val="single" w:sz="4" w:space="0" w:color="auto"/>
              <w:right w:val="single" w:sz="4" w:space="0" w:color="auto"/>
            </w:tcBorders>
            <w:shd w:val="clear" w:color="auto" w:fill="E0E0E0"/>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184" w:type="dxa"/>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X2</w:t>
            </w:r>
          </w:p>
        </w:tc>
        <w:tc>
          <w:tcPr>
            <w:tcW w:w="1199"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,260</w:t>
            </w:r>
          </w:p>
        </w:tc>
        <w:tc>
          <w:tcPr>
            <w:tcW w:w="1477"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,096</w:t>
            </w:r>
          </w:p>
        </w:tc>
        <w:tc>
          <w:tcPr>
            <w:tcW w:w="1476"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,304</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2,715</w:t>
            </w:r>
          </w:p>
        </w:tc>
        <w:tc>
          <w:tcPr>
            <w:tcW w:w="1030"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,009</w:t>
            </w:r>
          </w:p>
        </w:tc>
      </w:tr>
      <w:tr w:rsidR="00FD151D">
        <w:trPr>
          <w:cantSplit/>
        </w:trPr>
        <w:tc>
          <w:tcPr>
            <w:tcW w:w="8132" w:type="dxa"/>
            <w:gridSpan w:val="7"/>
            <w:tcBorders>
              <w:top w:val="single" w:sz="4" w:space="0" w:color="auto"/>
              <w:left w:val="nil"/>
              <w:bottom w:val="nil"/>
              <w:right w:val="nil"/>
            </w:tcBorders>
            <w:shd w:val="clear" w:color="auto" w:fill="FFFFFF"/>
          </w:tcPr>
          <w:p w:rsidR="00FD151D" w:rsidRDefault="001D31B6">
            <w:pPr>
              <w:autoSpaceDE w:val="0"/>
              <w:autoSpaceDN w:val="0"/>
              <w:adjustRightInd w:val="0"/>
              <w:spacing w:after="0" w:line="320" w:lineRule="atLeast"/>
              <w:ind w:left="60" w:right="60"/>
              <w:rPr>
                <w:rFonts w:ascii="Times New Roman" w:hAnsi="Times New Roman" w:cs="Times New Roman"/>
                <w:color w:val="010205"/>
                <w:sz w:val="20"/>
                <w:szCs w:val="20"/>
              </w:rPr>
            </w:pPr>
            <w:r>
              <w:rPr>
                <w:rFonts w:ascii="Times New Roman" w:hAnsi="Times New Roman" w:cs="Times New Roman"/>
                <w:color w:val="010205"/>
                <w:sz w:val="20"/>
                <w:szCs w:val="20"/>
              </w:rPr>
              <w:t>a. Dependent Variable: Y</w:t>
            </w:r>
          </w:p>
        </w:tc>
      </w:tr>
    </w:tbl>
    <w:p w:rsidR="00FD151D" w:rsidRDefault="00FD151D">
      <w:pPr>
        <w:autoSpaceDE w:val="0"/>
        <w:autoSpaceDN w:val="0"/>
        <w:adjustRightInd w:val="0"/>
        <w:spacing w:after="0" w:line="400" w:lineRule="atLeast"/>
        <w:rPr>
          <w:rFonts w:ascii="Times New Roman" w:hAnsi="Times New Roman" w:cs="Times New Roman"/>
          <w:sz w:val="20"/>
          <w:szCs w:val="20"/>
        </w:rPr>
      </w:pPr>
    </w:p>
    <w:p w:rsidR="00FD151D" w:rsidRDefault="001D31B6">
      <w:pPr>
        <w:autoSpaceDE w:val="0"/>
        <w:autoSpaceDN w:val="0"/>
        <w:adjustRightInd w:val="0"/>
        <w:spacing w:after="0" w:line="480" w:lineRule="auto"/>
        <w:ind w:right="60"/>
        <w:jc w:val="both"/>
        <w:rPr>
          <w:rFonts w:ascii="Times New Roman" w:hAnsi="Times New Roman" w:cs="Times New Roman"/>
          <w:color w:val="010205"/>
          <w:sz w:val="20"/>
          <w:szCs w:val="20"/>
        </w:rPr>
      </w:pPr>
      <w:r>
        <w:rPr>
          <w:rFonts w:ascii="Times New Roman" w:hAnsi="Times New Roman" w:cs="Times New Roman"/>
          <w:color w:val="010205"/>
          <w:sz w:val="20"/>
          <w:szCs w:val="20"/>
        </w:rPr>
        <w:t xml:space="preserve">Sumber: Hasil Pengolahan Data SPSS Versi 25 </w:t>
      </w:r>
    </w:p>
    <w:p w:rsidR="00FD151D" w:rsidRDefault="001D31B6">
      <w:pPr>
        <w:autoSpaceDE w:val="0"/>
        <w:autoSpaceDN w:val="0"/>
        <w:adjustRightInd w:val="0"/>
        <w:spacing w:after="0" w:line="480" w:lineRule="auto"/>
        <w:ind w:right="60" w:firstLine="720"/>
        <w:jc w:val="both"/>
        <w:rPr>
          <w:rFonts w:ascii="Times New Roman" w:hAnsi="Times New Roman" w:cs="Times New Roman"/>
          <w:color w:val="010205"/>
          <w:sz w:val="24"/>
          <w:szCs w:val="24"/>
        </w:rPr>
      </w:pPr>
      <w:r>
        <w:rPr>
          <w:rFonts w:ascii="Times New Roman" w:hAnsi="Times New Roman" w:cs="Times New Roman"/>
          <w:color w:val="010205"/>
          <w:sz w:val="24"/>
          <w:szCs w:val="24"/>
        </w:rPr>
        <w:t xml:space="preserve">Berdasarkan tabel diatas, dibentuk suatu persamaan dengan taksiran sebagai berikut; </w:t>
      </w:r>
    </w:p>
    <w:p w:rsidR="00FD151D" w:rsidRDefault="001D31B6">
      <w:pPr>
        <w:jc w:val="center"/>
        <w:rPr>
          <w:rFonts w:ascii="Times New Roman" w:hAnsi="Times New Roman" w:cs="Times New Roman"/>
          <w:color w:val="000000"/>
          <w:sz w:val="24"/>
          <w:szCs w:val="24"/>
        </w:rPr>
      </w:pPr>
      <w:r>
        <w:rPr>
          <w:rFonts w:ascii="Times New Roman" w:hAnsi="Times New Roman" w:cs="Times New Roman"/>
          <w:color w:val="000000"/>
          <w:sz w:val="24"/>
          <w:szCs w:val="24"/>
        </w:rPr>
        <w:t>Y = 4,503 + 0,580 X1 + 0,260  X2 + ε</w:t>
      </w:r>
    </w:p>
    <w:p w:rsidR="00FD151D" w:rsidRDefault="001D31B6">
      <w:pPr>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Dari tanda pada koefisien regresi dalam persamaan regresi linier berganda diatas, dapat dilihat bahwa variabel koefisien regresi bertanda positif yang artinya pengaruh variabel bebas terhadap variabel terikat adalah searah, sedangkan yang bertanda positif, artinya pengaruh variabel bebas terhadap variabel terikat </w:t>
      </w:r>
      <w:r>
        <w:rPr>
          <w:rFonts w:ascii="Times New Roman" w:hAnsi="Times New Roman" w:cs="Times New Roman"/>
          <w:color w:val="000000"/>
          <w:sz w:val="24"/>
          <w:szCs w:val="24"/>
        </w:rPr>
        <w:lastRenderedPageBreak/>
        <w:t xml:space="preserve">berlawanan arah,. Selain itu, tanda positif pada koefisien regresi berarti apabila variabel bebas mengalami kenaikan, maka varaibel terikat juga ikut meningkat.  </w:t>
      </w:r>
    </w:p>
    <w:p w:rsidR="00FD151D" w:rsidRDefault="001D31B6">
      <w:pPr>
        <w:pStyle w:val="ListParagraph"/>
        <w:numPr>
          <w:ilvl w:val="0"/>
          <w:numId w:val="50"/>
        </w:num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Nilai konstanta sebesar 4,503 berarti apabila semua variabel bebas yaitu Reward (X</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dan Punishment (X</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bernilai konstan atau tidak ada perubahan, maka variabel terikat yaitu Motivasi Karyawan (Y) bernilai 4,503 satuan. </w:t>
      </w:r>
    </w:p>
    <w:p w:rsidR="00FD151D" w:rsidRDefault="001D31B6">
      <w:pPr>
        <w:pStyle w:val="ListParagraph"/>
        <w:numPr>
          <w:ilvl w:val="0"/>
          <w:numId w:val="50"/>
        </w:num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Koefisien regresi dari variabel </w:t>
      </w:r>
      <w:r>
        <w:rPr>
          <w:rFonts w:ascii="Times New Roman" w:hAnsi="Times New Roman" w:cs="Times New Roman"/>
          <w:i/>
          <w:color w:val="000000"/>
          <w:sz w:val="24"/>
          <w:szCs w:val="24"/>
        </w:rPr>
        <w:t xml:space="preserve">Reward </w:t>
      </w:r>
      <w:r>
        <w:rPr>
          <w:rFonts w:ascii="Times New Roman" w:hAnsi="Times New Roman" w:cs="Times New Roman"/>
          <w:color w:val="000000"/>
          <w:sz w:val="24"/>
          <w:szCs w:val="24"/>
        </w:rPr>
        <w:t>(X</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sebesar 0,580 menyatakan jika variabel X</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xml:space="preserve"> bertambah satu satuan dan variabel</w:t>
      </w:r>
      <w:r>
        <w:rPr>
          <w:rFonts w:ascii="Times New Roman" w:hAnsi="Times New Roman" w:cs="Times New Roman"/>
          <w:i/>
          <w:color w:val="000000"/>
          <w:sz w:val="24"/>
          <w:szCs w:val="24"/>
        </w:rPr>
        <w:t xml:space="preserve"> Punishment</w:t>
      </w:r>
      <w:r>
        <w:rPr>
          <w:rFonts w:ascii="Times New Roman" w:hAnsi="Times New Roman" w:cs="Times New Roman"/>
          <w:color w:val="000000"/>
          <w:sz w:val="24"/>
          <w:szCs w:val="24"/>
        </w:rPr>
        <w:t xml:space="preserve"> (X</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bernilai konstan, maka akan meningkatkan variabel Motivasi Karyawan (Y) sebesar 0,580. </w:t>
      </w:r>
    </w:p>
    <w:p w:rsidR="00FD151D" w:rsidRDefault="001D31B6">
      <w:pPr>
        <w:pStyle w:val="ListParagraph"/>
        <w:numPr>
          <w:ilvl w:val="0"/>
          <w:numId w:val="50"/>
        </w:num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Koefisien regresi dari variabel </w:t>
      </w:r>
      <w:r>
        <w:rPr>
          <w:rFonts w:ascii="Times New Roman" w:hAnsi="Times New Roman" w:cs="Times New Roman"/>
          <w:i/>
          <w:color w:val="000000"/>
          <w:sz w:val="24"/>
          <w:szCs w:val="24"/>
        </w:rPr>
        <w:t xml:space="preserve">Punishment </w:t>
      </w:r>
      <w:r>
        <w:rPr>
          <w:rFonts w:ascii="Times New Roman" w:hAnsi="Times New Roman" w:cs="Times New Roman"/>
          <w:color w:val="000000"/>
          <w:sz w:val="24"/>
          <w:szCs w:val="24"/>
        </w:rPr>
        <w:t>(X</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sebesar 0,260 menyatakan jika variabel X</w:t>
      </w:r>
      <w:r>
        <w:rPr>
          <w:rFonts w:ascii="Times New Roman" w:hAnsi="Times New Roman" w:cs="Times New Roman"/>
          <w:color w:val="000000"/>
          <w:sz w:val="24"/>
          <w:szCs w:val="24"/>
          <w:vertAlign w:val="subscript"/>
        </w:rPr>
        <w:t xml:space="preserve">2 </w:t>
      </w:r>
      <w:r>
        <w:rPr>
          <w:rFonts w:ascii="Times New Roman" w:hAnsi="Times New Roman" w:cs="Times New Roman"/>
          <w:color w:val="000000"/>
          <w:sz w:val="24"/>
          <w:szCs w:val="24"/>
        </w:rPr>
        <w:t>bertambah satu satuan dan variabel</w:t>
      </w:r>
      <w:r>
        <w:rPr>
          <w:rFonts w:ascii="Times New Roman" w:hAnsi="Times New Roman" w:cs="Times New Roman"/>
          <w:i/>
          <w:color w:val="000000"/>
          <w:sz w:val="24"/>
          <w:szCs w:val="24"/>
        </w:rPr>
        <w:t xml:space="preserve"> Reward</w:t>
      </w:r>
      <w:r>
        <w:rPr>
          <w:rFonts w:ascii="Times New Roman" w:hAnsi="Times New Roman" w:cs="Times New Roman"/>
          <w:color w:val="000000"/>
          <w:sz w:val="24"/>
          <w:szCs w:val="24"/>
        </w:rPr>
        <w:t xml:space="preserve"> (X</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 xml:space="preserve">) bernilai konstan, maka akan meningkatkan variabel Motivasi Karyawan (Y) sebesar 0,260.  </w:t>
      </w:r>
    </w:p>
    <w:p w:rsidR="00FD151D" w:rsidRDefault="001D31B6">
      <w:pPr>
        <w:pStyle w:val="Heading2"/>
        <w:rPr>
          <w:b w:val="0"/>
        </w:rPr>
      </w:pPr>
      <w:bookmarkStart w:id="138" w:name="_Toc94252941"/>
      <w:r>
        <w:t>4.6 Hasil Analisis Koefisien Korelasi</w:t>
      </w:r>
      <w:bookmarkEnd w:id="138"/>
      <w:r>
        <w:t xml:space="preserve"> </w:t>
      </w:r>
    </w:p>
    <w:p w:rsidR="0086009F" w:rsidRDefault="001D31B6" w:rsidP="0086009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Analisis ini digunakan untuk mengetahui derajat atau kekuatan hubungan antara variabel-variabel independen dan variabel dependen. Berikut ini merupakan has</w:t>
      </w:r>
      <w:r w:rsidR="0086009F">
        <w:rPr>
          <w:rFonts w:ascii="Times New Roman" w:hAnsi="Times New Roman" w:cs="Times New Roman"/>
          <w:sz w:val="24"/>
          <w:szCs w:val="24"/>
        </w:rPr>
        <w:t>il perhitungan yang didapatkan:</w:t>
      </w:r>
    </w:p>
    <w:p w:rsidR="00ED475A" w:rsidRDefault="00ED475A" w:rsidP="0086009F">
      <w:pPr>
        <w:spacing w:line="480" w:lineRule="auto"/>
        <w:ind w:firstLine="720"/>
        <w:jc w:val="both"/>
        <w:rPr>
          <w:rFonts w:ascii="Times New Roman" w:hAnsi="Times New Roman" w:cs="Times New Roman"/>
          <w:sz w:val="24"/>
          <w:szCs w:val="24"/>
        </w:rPr>
      </w:pPr>
    </w:p>
    <w:p w:rsidR="00ED475A" w:rsidRDefault="00ED475A" w:rsidP="0086009F">
      <w:pPr>
        <w:spacing w:line="480" w:lineRule="auto"/>
        <w:ind w:firstLine="720"/>
        <w:jc w:val="both"/>
        <w:rPr>
          <w:rFonts w:ascii="Times New Roman" w:hAnsi="Times New Roman" w:cs="Times New Roman"/>
          <w:sz w:val="24"/>
          <w:szCs w:val="24"/>
        </w:rPr>
      </w:pPr>
    </w:p>
    <w:p w:rsidR="00ED475A" w:rsidRDefault="00ED475A" w:rsidP="0086009F">
      <w:pPr>
        <w:spacing w:line="480" w:lineRule="auto"/>
        <w:ind w:firstLine="720"/>
        <w:jc w:val="both"/>
        <w:rPr>
          <w:rFonts w:ascii="Times New Roman" w:hAnsi="Times New Roman" w:cs="Times New Roman"/>
          <w:sz w:val="24"/>
          <w:szCs w:val="24"/>
        </w:rPr>
      </w:pPr>
    </w:p>
    <w:p w:rsidR="00FD151D" w:rsidRDefault="001D31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Tabel 4.15 </w:t>
      </w:r>
    </w:p>
    <w:p w:rsidR="00FD151D" w:rsidRDefault="001D31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Hasil Analisis Koefisien Korelasi</w:t>
      </w:r>
    </w:p>
    <w:p w:rsidR="00FD151D" w:rsidRDefault="00FD151D">
      <w:pPr>
        <w:spacing w:after="0" w:line="240" w:lineRule="auto"/>
        <w:jc w:val="center"/>
        <w:rPr>
          <w:rFonts w:ascii="Times New Roman" w:hAnsi="Times New Roman" w:cs="Times New Roman"/>
          <w:b/>
          <w:sz w:val="24"/>
          <w:szCs w:val="24"/>
        </w:rPr>
      </w:pPr>
    </w:p>
    <w:tbl>
      <w:tblPr>
        <w:tblW w:w="80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096"/>
        <w:gridCol w:w="1416"/>
        <w:gridCol w:w="1501"/>
        <w:gridCol w:w="2030"/>
        <w:gridCol w:w="2043"/>
      </w:tblGrid>
      <w:tr w:rsidR="00FD151D">
        <w:trPr>
          <w:cantSplit/>
          <w:trHeight w:val="61"/>
        </w:trPr>
        <w:tc>
          <w:tcPr>
            <w:tcW w:w="8086" w:type="dxa"/>
            <w:gridSpan w:val="5"/>
            <w:tcBorders>
              <w:top w:val="nil"/>
              <w:left w:val="nil"/>
              <w:bottom w:val="single" w:sz="4" w:space="0" w:color="auto"/>
              <w:right w:val="nil"/>
            </w:tcBorders>
            <w:shd w:val="clear" w:color="auto" w:fill="FFFFFF"/>
            <w:vAlign w:val="center"/>
          </w:tcPr>
          <w:p w:rsidR="00FD151D" w:rsidRDefault="001D31B6">
            <w:pPr>
              <w:autoSpaceDE w:val="0"/>
              <w:autoSpaceDN w:val="0"/>
              <w:adjustRightInd w:val="0"/>
              <w:spacing w:after="0" w:line="240" w:lineRule="auto"/>
              <w:ind w:left="60" w:right="60"/>
              <w:jc w:val="center"/>
              <w:rPr>
                <w:rFonts w:ascii="Arial" w:hAnsi="Arial" w:cs="Arial"/>
                <w:color w:val="010205"/>
              </w:rPr>
            </w:pPr>
            <w:r>
              <w:rPr>
                <w:rFonts w:ascii="Arial" w:hAnsi="Arial" w:cs="Arial"/>
                <w:b/>
                <w:bCs/>
                <w:color w:val="010205"/>
              </w:rPr>
              <w:t>Model Summary</w:t>
            </w:r>
          </w:p>
        </w:tc>
      </w:tr>
      <w:tr w:rsidR="00FD151D">
        <w:trPr>
          <w:cantSplit/>
          <w:trHeight w:val="124"/>
        </w:trPr>
        <w:tc>
          <w:tcPr>
            <w:tcW w:w="1096"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Model</w:t>
            </w:r>
          </w:p>
        </w:tc>
        <w:tc>
          <w:tcPr>
            <w:tcW w:w="1416"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R</w:t>
            </w:r>
          </w:p>
        </w:tc>
        <w:tc>
          <w:tcPr>
            <w:tcW w:w="1501"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R Square</w:t>
            </w:r>
          </w:p>
        </w:tc>
        <w:tc>
          <w:tcPr>
            <w:tcW w:w="2030"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Adjusted R Square</w:t>
            </w:r>
          </w:p>
        </w:tc>
        <w:tc>
          <w:tcPr>
            <w:tcW w:w="2041"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Std. Error of the Estimate</w:t>
            </w:r>
          </w:p>
        </w:tc>
      </w:tr>
      <w:tr w:rsidR="00FD151D">
        <w:trPr>
          <w:cantSplit/>
          <w:trHeight w:val="61"/>
        </w:trPr>
        <w:tc>
          <w:tcPr>
            <w:tcW w:w="1096" w:type="dxa"/>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1</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,844</w:t>
            </w:r>
            <w:r>
              <w:rPr>
                <w:rFonts w:ascii="Times New Roman" w:hAnsi="Times New Roman" w:cs="Times New Roman"/>
                <w:sz w:val="20"/>
                <w:szCs w:val="20"/>
                <w:vertAlign w:val="superscript"/>
              </w:rPr>
              <w:t>a</w:t>
            </w:r>
          </w:p>
        </w:tc>
        <w:tc>
          <w:tcPr>
            <w:tcW w:w="1501"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,713</w:t>
            </w:r>
          </w:p>
        </w:tc>
        <w:tc>
          <w:tcPr>
            <w:tcW w:w="2030"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,700</w:t>
            </w:r>
          </w:p>
        </w:tc>
        <w:tc>
          <w:tcPr>
            <w:tcW w:w="2041"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5,14842</w:t>
            </w:r>
          </w:p>
        </w:tc>
      </w:tr>
      <w:tr w:rsidR="00FD151D">
        <w:trPr>
          <w:cantSplit/>
          <w:trHeight w:val="520"/>
        </w:trPr>
        <w:tc>
          <w:tcPr>
            <w:tcW w:w="8086" w:type="dxa"/>
            <w:gridSpan w:val="5"/>
            <w:tcBorders>
              <w:top w:val="single" w:sz="4" w:space="0" w:color="auto"/>
              <w:left w:val="nil"/>
              <w:bottom w:val="nil"/>
              <w:right w:val="nil"/>
            </w:tcBorders>
            <w:shd w:val="clear" w:color="auto" w:fill="FFFFFF"/>
          </w:tcPr>
          <w:p w:rsidR="00FD151D" w:rsidRDefault="001D31B6">
            <w:pPr>
              <w:pStyle w:val="ListParagraph"/>
              <w:numPr>
                <w:ilvl w:val="0"/>
                <w:numId w:val="51"/>
              </w:numPr>
              <w:autoSpaceDE w:val="0"/>
              <w:autoSpaceDN w:val="0"/>
              <w:adjustRightInd w:val="0"/>
              <w:spacing w:after="0" w:line="320" w:lineRule="atLeast"/>
              <w:ind w:right="60"/>
              <w:rPr>
                <w:rFonts w:ascii="Times New Roman" w:hAnsi="Times New Roman" w:cs="Times New Roman"/>
                <w:color w:val="010205"/>
                <w:sz w:val="20"/>
                <w:szCs w:val="20"/>
              </w:rPr>
            </w:pPr>
            <w:r>
              <w:rPr>
                <w:rFonts w:ascii="Times New Roman" w:hAnsi="Times New Roman" w:cs="Times New Roman"/>
                <w:color w:val="010205"/>
                <w:sz w:val="20"/>
                <w:szCs w:val="20"/>
              </w:rPr>
              <w:t xml:space="preserve">Predictors: (Constant), </w:t>
            </w:r>
            <w:r>
              <w:rPr>
                <w:rFonts w:ascii="Times New Roman" w:hAnsi="Times New Roman" w:cs="Times New Roman"/>
                <w:i/>
                <w:color w:val="010205"/>
                <w:sz w:val="20"/>
                <w:szCs w:val="20"/>
              </w:rPr>
              <w:t>Punishment, Reward</w:t>
            </w:r>
          </w:p>
          <w:p w:rsidR="00FD151D" w:rsidRDefault="001D31B6">
            <w:pPr>
              <w:pStyle w:val="ListParagraph"/>
              <w:numPr>
                <w:ilvl w:val="0"/>
                <w:numId w:val="51"/>
              </w:numPr>
              <w:autoSpaceDE w:val="0"/>
              <w:autoSpaceDN w:val="0"/>
              <w:adjustRightInd w:val="0"/>
              <w:spacing w:after="0" w:line="320" w:lineRule="atLeast"/>
              <w:ind w:right="60"/>
              <w:rPr>
                <w:rFonts w:ascii="Times New Roman" w:hAnsi="Times New Roman" w:cs="Times New Roman"/>
                <w:color w:val="010205"/>
                <w:sz w:val="20"/>
                <w:szCs w:val="20"/>
              </w:rPr>
            </w:pPr>
            <w:r>
              <w:rPr>
                <w:rFonts w:ascii="Times New Roman" w:hAnsi="Times New Roman" w:cs="Times New Roman"/>
                <w:color w:val="010205"/>
                <w:sz w:val="20"/>
                <w:szCs w:val="20"/>
              </w:rPr>
              <w:t xml:space="preserve">Dependent Variable: Motivasi Karyawan </w:t>
            </w:r>
          </w:p>
          <w:p w:rsidR="00FD151D" w:rsidRDefault="00FD151D">
            <w:pPr>
              <w:pStyle w:val="ListParagraph"/>
              <w:autoSpaceDE w:val="0"/>
              <w:autoSpaceDN w:val="0"/>
              <w:adjustRightInd w:val="0"/>
              <w:spacing w:after="0" w:line="320" w:lineRule="atLeast"/>
              <w:ind w:left="420" w:right="60"/>
              <w:rPr>
                <w:rFonts w:ascii="Arial" w:hAnsi="Arial" w:cs="Arial"/>
                <w:color w:val="010205"/>
                <w:sz w:val="18"/>
                <w:szCs w:val="18"/>
              </w:rPr>
            </w:pPr>
          </w:p>
          <w:p w:rsidR="00357DAF" w:rsidRDefault="001D31B6">
            <w:pPr>
              <w:autoSpaceDE w:val="0"/>
              <w:autoSpaceDN w:val="0"/>
              <w:adjustRightInd w:val="0"/>
              <w:spacing w:after="0" w:line="480" w:lineRule="auto"/>
              <w:ind w:right="60"/>
              <w:jc w:val="both"/>
              <w:rPr>
                <w:rFonts w:ascii="Times New Roman" w:hAnsi="Times New Roman" w:cs="Times New Roman"/>
                <w:color w:val="010205"/>
                <w:sz w:val="20"/>
                <w:szCs w:val="20"/>
              </w:rPr>
            </w:pPr>
            <w:r>
              <w:rPr>
                <w:rFonts w:ascii="Times New Roman" w:hAnsi="Times New Roman" w:cs="Times New Roman"/>
                <w:color w:val="010205"/>
                <w:sz w:val="20"/>
                <w:szCs w:val="20"/>
              </w:rPr>
              <w:t>Sumber: Hasil Pengolahan Data SPSS Versi 25</w:t>
            </w:r>
          </w:p>
          <w:p w:rsidR="00FD151D" w:rsidRDefault="001D31B6">
            <w:pPr>
              <w:pStyle w:val="Caption"/>
              <w:jc w:val="center"/>
              <w:rPr>
                <w:rFonts w:ascii="Times New Roman" w:eastAsia="Calibri" w:hAnsi="Times New Roman"/>
                <w:b/>
                <w:bCs/>
                <w:color w:val="auto"/>
              </w:rPr>
            </w:pPr>
            <w:r>
              <w:rPr>
                <w:rFonts w:ascii="Times New Roman" w:eastAsia="Calibri" w:hAnsi="Times New Roman"/>
                <w:b/>
                <w:i w:val="0"/>
                <w:color w:val="auto"/>
              </w:rPr>
              <w:t>Interprestasi Terhadap Koefisien Korelasi</w:t>
            </w:r>
          </w:p>
          <w:tbl>
            <w:tblPr>
              <w:tblStyle w:val="TableGrid"/>
              <w:tblW w:w="0" w:type="auto"/>
              <w:tblLayout w:type="fixed"/>
              <w:tblCellMar>
                <w:top w:w="15" w:type="dxa"/>
                <w:left w:w="15" w:type="dxa"/>
                <w:bottom w:w="15" w:type="dxa"/>
                <w:right w:w="15" w:type="dxa"/>
              </w:tblCellMar>
              <w:tblLook w:val="04A0" w:firstRow="1" w:lastRow="0" w:firstColumn="1" w:lastColumn="0" w:noHBand="0" w:noVBand="1"/>
            </w:tblPr>
            <w:tblGrid>
              <w:gridCol w:w="3540"/>
              <w:gridCol w:w="2835"/>
            </w:tblGrid>
            <w:tr w:rsidR="00FD151D">
              <w:tc>
                <w:tcPr>
                  <w:tcW w:w="3540" w:type="dxa"/>
                  <w:tcBorders>
                    <w:top w:val="outset" w:sz="6" w:space="0" w:color="auto"/>
                    <w:left w:val="outset" w:sz="6" w:space="0" w:color="auto"/>
                    <w:bottom w:val="outset" w:sz="6" w:space="0" w:color="auto"/>
                    <w:right w:val="outset" w:sz="6" w:space="0" w:color="auto"/>
                  </w:tcBorders>
                  <w:shd w:val="clear" w:color="auto" w:fill="8EAADB"/>
                </w:tcPr>
                <w:p w:rsidR="00FD151D" w:rsidRDefault="001D31B6">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 xml:space="preserve">Interval Koefisien </w:t>
                  </w:r>
                </w:p>
              </w:tc>
              <w:tc>
                <w:tcPr>
                  <w:tcW w:w="2835" w:type="dxa"/>
                  <w:tcBorders>
                    <w:top w:val="outset" w:sz="6" w:space="0" w:color="auto"/>
                    <w:left w:val="outset" w:sz="6" w:space="0" w:color="auto"/>
                    <w:bottom w:val="outset" w:sz="6" w:space="0" w:color="auto"/>
                    <w:right w:val="outset" w:sz="6" w:space="0" w:color="auto"/>
                  </w:tcBorders>
                  <w:shd w:val="clear" w:color="auto" w:fill="8EAADB"/>
                </w:tcPr>
                <w:p w:rsidR="00FD151D" w:rsidRDefault="001D31B6">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 xml:space="preserve">Tingkat Hubungan </w:t>
                  </w:r>
                </w:p>
              </w:tc>
            </w:tr>
            <w:tr w:rsidR="00FD151D">
              <w:tc>
                <w:tcPr>
                  <w:tcW w:w="3540" w:type="dxa"/>
                  <w:tcBorders>
                    <w:top w:val="nil"/>
                    <w:left w:val="outset" w:sz="6" w:space="0" w:color="auto"/>
                    <w:bottom w:val="outset" w:sz="6" w:space="0" w:color="auto"/>
                    <w:right w:val="outset" w:sz="6" w:space="0" w:color="auto"/>
                  </w:tcBorders>
                </w:tcPr>
                <w:p w:rsidR="00FD151D" w:rsidRDefault="001D31B6">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0,000 – 0,199</w:t>
                  </w:r>
                </w:p>
              </w:tc>
              <w:tc>
                <w:tcPr>
                  <w:tcW w:w="2835" w:type="dxa"/>
                  <w:tcBorders>
                    <w:top w:val="nil"/>
                    <w:left w:val="outset" w:sz="6" w:space="0" w:color="auto"/>
                    <w:bottom w:val="outset" w:sz="6" w:space="0" w:color="auto"/>
                    <w:right w:val="outset" w:sz="6" w:space="0" w:color="auto"/>
                  </w:tcBorders>
                </w:tcPr>
                <w:p w:rsidR="00FD151D" w:rsidRDefault="001D31B6">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 xml:space="preserve">Sangat Lemah </w:t>
                  </w:r>
                </w:p>
              </w:tc>
            </w:tr>
            <w:tr w:rsidR="00FD151D">
              <w:tc>
                <w:tcPr>
                  <w:tcW w:w="3540" w:type="dxa"/>
                  <w:tcBorders>
                    <w:top w:val="nil"/>
                    <w:left w:val="outset" w:sz="6" w:space="0" w:color="auto"/>
                    <w:bottom w:val="outset" w:sz="6" w:space="0" w:color="auto"/>
                    <w:right w:val="outset" w:sz="6" w:space="0" w:color="auto"/>
                  </w:tcBorders>
                </w:tcPr>
                <w:p w:rsidR="00FD151D" w:rsidRDefault="001D31B6">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0,200 – 0,399</w:t>
                  </w:r>
                </w:p>
              </w:tc>
              <w:tc>
                <w:tcPr>
                  <w:tcW w:w="2835" w:type="dxa"/>
                  <w:tcBorders>
                    <w:top w:val="nil"/>
                    <w:left w:val="outset" w:sz="6" w:space="0" w:color="auto"/>
                    <w:bottom w:val="outset" w:sz="6" w:space="0" w:color="auto"/>
                    <w:right w:val="outset" w:sz="6" w:space="0" w:color="auto"/>
                  </w:tcBorders>
                </w:tcPr>
                <w:p w:rsidR="00FD151D" w:rsidRDefault="001D31B6">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 xml:space="preserve">Lemah </w:t>
                  </w:r>
                </w:p>
              </w:tc>
            </w:tr>
            <w:tr w:rsidR="00FD151D">
              <w:tc>
                <w:tcPr>
                  <w:tcW w:w="3540" w:type="dxa"/>
                  <w:tcBorders>
                    <w:top w:val="nil"/>
                    <w:left w:val="outset" w:sz="6" w:space="0" w:color="auto"/>
                    <w:bottom w:val="outset" w:sz="6" w:space="0" w:color="auto"/>
                    <w:right w:val="outset" w:sz="6" w:space="0" w:color="auto"/>
                  </w:tcBorders>
                </w:tcPr>
                <w:p w:rsidR="00FD151D" w:rsidRDefault="001D31B6">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0,400– 0,599</w:t>
                  </w:r>
                </w:p>
              </w:tc>
              <w:tc>
                <w:tcPr>
                  <w:tcW w:w="2835" w:type="dxa"/>
                  <w:tcBorders>
                    <w:top w:val="nil"/>
                    <w:left w:val="outset" w:sz="6" w:space="0" w:color="auto"/>
                    <w:bottom w:val="outset" w:sz="6" w:space="0" w:color="auto"/>
                    <w:right w:val="outset" w:sz="6" w:space="0" w:color="auto"/>
                  </w:tcBorders>
                </w:tcPr>
                <w:p w:rsidR="00FD151D" w:rsidRDefault="001D31B6">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 xml:space="preserve">Sedang </w:t>
                  </w:r>
                </w:p>
              </w:tc>
            </w:tr>
            <w:tr w:rsidR="00FD151D">
              <w:tc>
                <w:tcPr>
                  <w:tcW w:w="3540" w:type="dxa"/>
                  <w:tcBorders>
                    <w:top w:val="nil"/>
                    <w:left w:val="outset" w:sz="6" w:space="0" w:color="auto"/>
                    <w:bottom w:val="outset" w:sz="6" w:space="0" w:color="auto"/>
                    <w:right w:val="outset" w:sz="6" w:space="0" w:color="auto"/>
                  </w:tcBorders>
                </w:tcPr>
                <w:p w:rsidR="00FD151D" w:rsidRDefault="001D31B6">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0,600 – 0,799</w:t>
                  </w:r>
                </w:p>
              </w:tc>
              <w:tc>
                <w:tcPr>
                  <w:tcW w:w="2835" w:type="dxa"/>
                  <w:tcBorders>
                    <w:top w:val="nil"/>
                    <w:left w:val="outset" w:sz="6" w:space="0" w:color="auto"/>
                    <w:bottom w:val="outset" w:sz="6" w:space="0" w:color="auto"/>
                    <w:right w:val="outset" w:sz="6" w:space="0" w:color="auto"/>
                  </w:tcBorders>
                </w:tcPr>
                <w:p w:rsidR="00FD151D" w:rsidRDefault="001D31B6">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 xml:space="preserve">Kuat </w:t>
                  </w:r>
                </w:p>
              </w:tc>
            </w:tr>
            <w:tr w:rsidR="00FD151D">
              <w:tc>
                <w:tcPr>
                  <w:tcW w:w="3540" w:type="dxa"/>
                  <w:tcBorders>
                    <w:top w:val="nil"/>
                    <w:left w:val="outset" w:sz="6" w:space="0" w:color="auto"/>
                    <w:bottom w:val="outset" w:sz="6" w:space="0" w:color="auto"/>
                    <w:right w:val="outset" w:sz="6" w:space="0" w:color="auto"/>
                  </w:tcBorders>
                </w:tcPr>
                <w:p w:rsidR="00FD151D" w:rsidRDefault="001D31B6">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0,800 – 1,000</w:t>
                  </w:r>
                </w:p>
              </w:tc>
              <w:tc>
                <w:tcPr>
                  <w:tcW w:w="2835" w:type="dxa"/>
                  <w:tcBorders>
                    <w:top w:val="nil"/>
                    <w:left w:val="outset" w:sz="6" w:space="0" w:color="auto"/>
                    <w:bottom w:val="outset" w:sz="6" w:space="0" w:color="auto"/>
                    <w:right w:val="outset" w:sz="6" w:space="0" w:color="auto"/>
                  </w:tcBorders>
                </w:tcPr>
                <w:p w:rsidR="00FD151D" w:rsidRDefault="001D31B6">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 xml:space="preserve">Sangat Kuat </w:t>
                  </w:r>
                </w:p>
              </w:tc>
            </w:tr>
          </w:tbl>
          <w:p w:rsidR="00FD151D" w:rsidRPr="00CD5F22" w:rsidRDefault="001D31B6" w:rsidP="00CD5F22">
            <w:pPr>
              <w:rPr>
                <w:rFonts w:ascii="Times New Roman" w:eastAsia="Calibri" w:hAnsi="Times New Roman"/>
                <w:bCs/>
                <w:sz w:val="20"/>
                <w:szCs w:val="20"/>
              </w:rPr>
            </w:pPr>
            <w:r>
              <w:rPr>
                <w:rFonts w:ascii="Times New Roman" w:eastAsia="Calibri" w:hAnsi="Times New Roman"/>
                <w:bCs/>
              </w:rPr>
              <w:tab/>
            </w:r>
            <w:r>
              <w:rPr>
                <w:rFonts w:ascii="Times New Roman" w:eastAsia="Calibri" w:hAnsi="Times New Roman"/>
                <w:bCs/>
              </w:rPr>
              <w:tab/>
            </w:r>
            <w:r>
              <w:rPr>
                <w:rFonts w:ascii="Times New Roman" w:eastAsia="Calibri" w:hAnsi="Times New Roman"/>
                <w:bCs/>
                <w:sz w:val="20"/>
                <w:szCs w:val="20"/>
              </w:rPr>
              <w:t>Sumber : Sugiyono (2017: 231)</w:t>
            </w:r>
          </w:p>
        </w:tc>
      </w:tr>
    </w:tbl>
    <w:p w:rsidR="00FD151D" w:rsidRDefault="001D31B6">
      <w:pPr>
        <w:autoSpaceDE w:val="0"/>
        <w:autoSpaceDN w:val="0"/>
        <w:adjustRightInd w:val="0"/>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Berdasarkan tabel diatas, </w:t>
      </w:r>
      <w:r>
        <w:rPr>
          <w:rFonts w:ascii="Times New Roman" w:eastAsia="Times New Roman" w:hAnsi="Times New Roman" w:cs="Times New Roman"/>
          <w:color w:val="000000"/>
          <w:sz w:val="24"/>
          <w:szCs w:val="24"/>
        </w:rPr>
        <w:t xml:space="preserve">didapatkan nilai koefisien korelasi ganda sebesar 0,844 yang berarti masuk kedalam korelasi sangat kuat. Ini menunjukkan bahwa </w:t>
      </w:r>
      <w:r>
        <w:rPr>
          <w:rFonts w:ascii="Times New Roman" w:eastAsia="Times New Roman" w:hAnsi="Times New Roman" w:cs="Times New Roman"/>
          <w:i/>
          <w:color w:val="000000"/>
          <w:sz w:val="24"/>
          <w:szCs w:val="24"/>
        </w:rPr>
        <w:t>Reward</w:t>
      </w:r>
      <w:r>
        <w:rPr>
          <w:rFonts w:ascii="Times New Roman" w:eastAsia="Times New Roman" w:hAnsi="Times New Roman" w:cs="Times New Roman"/>
          <w:color w:val="000000"/>
          <w:sz w:val="24"/>
          <w:szCs w:val="24"/>
        </w:rPr>
        <w:t xml:space="preserve"> dan</w:t>
      </w:r>
      <w:r>
        <w:rPr>
          <w:rFonts w:ascii="Times New Roman" w:eastAsia="Times New Roman" w:hAnsi="Times New Roman" w:cs="Times New Roman"/>
          <w:i/>
          <w:color w:val="000000"/>
          <w:sz w:val="24"/>
          <w:szCs w:val="24"/>
        </w:rPr>
        <w:t xml:space="preserve"> Punishment</w:t>
      </w:r>
      <w:r>
        <w:rPr>
          <w:rFonts w:ascii="Times New Roman" w:eastAsia="Times New Roman" w:hAnsi="Times New Roman" w:cs="Times New Roman"/>
          <w:color w:val="000000"/>
          <w:sz w:val="24"/>
          <w:szCs w:val="24"/>
        </w:rPr>
        <w:t xml:space="preserve"> memiliki hubungan yang sangat kuat terhadap </w:t>
      </w:r>
      <w:r>
        <w:rPr>
          <w:rFonts w:ascii="Times New Roman" w:eastAsia="Times New Roman" w:hAnsi="Times New Roman" w:cs="Times New Roman"/>
          <w:sz w:val="24"/>
          <w:szCs w:val="24"/>
        </w:rPr>
        <w:t xml:space="preserve">Motivasi Karyawan. </w:t>
      </w:r>
    </w:p>
    <w:p w:rsidR="00FD151D" w:rsidRDefault="001D31B6">
      <w:pPr>
        <w:pStyle w:val="Heading2"/>
        <w:rPr>
          <w:b w:val="0"/>
        </w:rPr>
      </w:pPr>
      <w:bookmarkStart w:id="139" w:name="_Toc94252942"/>
      <w:r>
        <w:t>4.7 Hasil Analisis Koefisien Determinasi</w:t>
      </w:r>
      <w:bookmarkEnd w:id="139"/>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ab/>
        <w:t>Besarnya presentase variabel independent dapat diketahui dari besarnya nilai koefisiensi determinasi yang sudah disesuaikan (</w:t>
      </w:r>
      <w:r>
        <w:rPr>
          <w:rFonts w:ascii="Times New Roman" w:hAnsi="Times New Roman" w:cs="Times New Roman"/>
          <w:i/>
          <w:sz w:val="24"/>
          <w:szCs w:val="24"/>
        </w:rPr>
        <w:t>asjusted R Square</w:t>
      </w:r>
      <w:r>
        <w:rPr>
          <w:rFonts w:ascii="Times New Roman" w:hAnsi="Times New Roman" w:cs="Times New Roman"/>
          <w:sz w:val="24"/>
          <w:szCs w:val="24"/>
        </w:rPr>
        <w:t xml:space="preserve">). Berikut ini merupakan hasil perhitungan yang didapatkan: </w:t>
      </w:r>
    </w:p>
    <w:p w:rsidR="00ED475A" w:rsidRDefault="00ED475A">
      <w:pPr>
        <w:spacing w:line="480" w:lineRule="auto"/>
        <w:jc w:val="both"/>
        <w:rPr>
          <w:rFonts w:ascii="Times New Roman" w:hAnsi="Times New Roman" w:cs="Times New Roman"/>
          <w:sz w:val="24"/>
          <w:szCs w:val="24"/>
        </w:rPr>
      </w:pPr>
    </w:p>
    <w:p w:rsidR="00ED475A" w:rsidRDefault="00ED475A">
      <w:pPr>
        <w:spacing w:line="480" w:lineRule="auto"/>
        <w:jc w:val="both"/>
        <w:rPr>
          <w:rFonts w:ascii="Times New Roman" w:hAnsi="Times New Roman" w:cs="Times New Roman"/>
          <w:sz w:val="24"/>
          <w:szCs w:val="24"/>
        </w:rPr>
      </w:pPr>
    </w:p>
    <w:p w:rsidR="00ED475A" w:rsidRDefault="00ED475A">
      <w:pPr>
        <w:spacing w:line="480" w:lineRule="auto"/>
        <w:jc w:val="both"/>
        <w:rPr>
          <w:rFonts w:ascii="Times New Roman" w:hAnsi="Times New Roman" w:cs="Times New Roman"/>
          <w:sz w:val="24"/>
          <w:szCs w:val="24"/>
        </w:rPr>
      </w:pPr>
    </w:p>
    <w:p w:rsidR="00FD151D" w:rsidRDefault="001D31B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Tabel 4.16 </w:t>
      </w:r>
    </w:p>
    <w:p w:rsidR="00FD151D" w:rsidRDefault="001D31B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Hasil Analisis Koefisien Determinasi </w:t>
      </w:r>
    </w:p>
    <w:tbl>
      <w:tblPr>
        <w:tblW w:w="7904"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074"/>
        <w:gridCol w:w="1386"/>
        <w:gridCol w:w="1469"/>
        <w:gridCol w:w="1986"/>
        <w:gridCol w:w="1989"/>
      </w:tblGrid>
      <w:tr w:rsidR="00FD151D">
        <w:trPr>
          <w:cantSplit/>
          <w:trHeight w:val="298"/>
        </w:trPr>
        <w:tc>
          <w:tcPr>
            <w:tcW w:w="7904"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FD151D" w:rsidRDefault="001D31B6">
            <w:pPr>
              <w:autoSpaceDE w:val="0"/>
              <w:autoSpaceDN w:val="0"/>
              <w:adjustRightInd w:val="0"/>
              <w:spacing w:after="0" w:line="320" w:lineRule="atLeast"/>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Model Summary</w:t>
            </w:r>
          </w:p>
        </w:tc>
      </w:tr>
      <w:tr w:rsidR="00FD151D">
        <w:trPr>
          <w:cantSplit/>
          <w:trHeight w:val="578"/>
        </w:trPr>
        <w:tc>
          <w:tcPr>
            <w:tcW w:w="1074"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Model</w:t>
            </w:r>
          </w:p>
        </w:tc>
        <w:tc>
          <w:tcPr>
            <w:tcW w:w="1386"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R</w:t>
            </w:r>
          </w:p>
        </w:tc>
        <w:tc>
          <w:tcPr>
            <w:tcW w:w="1469"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R Square</w:t>
            </w:r>
          </w:p>
        </w:tc>
        <w:tc>
          <w:tcPr>
            <w:tcW w:w="1986"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Adjusted R Square</w:t>
            </w:r>
          </w:p>
        </w:tc>
        <w:tc>
          <w:tcPr>
            <w:tcW w:w="1986"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Std. Error of the Estimate</w:t>
            </w:r>
          </w:p>
        </w:tc>
      </w:tr>
      <w:tr w:rsidR="00FD151D">
        <w:trPr>
          <w:cantSplit/>
          <w:trHeight w:val="298"/>
        </w:trPr>
        <w:tc>
          <w:tcPr>
            <w:tcW w:w="1074" w:type="dxa"/>
            <w:tcBorders>
              <w:top w:val="single" w:sz="4" w:space="0" w:color="auto"/>
              <w:left w:val="single" w:sz="4" w:space="0" w:color="auto"/>
              <w:bottom w:val="single" w:sz="4" w:space="0" w:color="auto"/>
              <w:right w:val="single" w:sz="4" w:space="0" w:color="auto"/>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1</w:t>
            </w:r>
          </w:p>
        </w:tc>
        <w:tc>
          <w:tcPr>
            <w:tcW w:w="1386"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,844</w:t>
            </w:r>
            <w:r>
              <w:rPr>
                <w:rFonts w:ascii="Times New Roman" w:hAnsi="Times New Roman" w:cs="Times New Roman"/>
                <w:sz w:val="20"/>
                <w:szCs w:val="20"/>
                <w:vertAlign w:val="superscript"/>
              </w:rPr>
              <w:t>a</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,713</w:t>
            </w:r>
          </w:p>
        </w:tc>
        <w:tc>
          <w:tcPr>
            <w:tcW w:w="1986"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,700</w:t>
            </w:r>
          </w:p>
        </w:tc>
        <w:tc>
          <w:tcPr>
            <w:tcW w:w="1986"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5,14842</w:t>
            </w:r>
          </w:p>
        </w:tc>
      </w:tr>
      <w:tr w:rsidR="00FD151D">
        <w:trPr>
          <w:cantSplit/>
          <w:trHeight w:val="298"/>
        </w:trPr>
        <w:tc>
          <w:tcPr>
            <w:tcW w:w="7904" w:type="dxa"/>
            <w:gridSpan w:val="5"/>
            <w:tcBorders>
              <w:top w:val="single" w:sz="4" w:space="0" w:color="auto"/>
              <w:left w:val="single" w:sz="4" w:space="0" w:color="auto"/>
              <w:bottom w:val="single" w:sz="4" w:space="0" w:color="auto"/>
              <w:right w:val="single" w:sz="4" w:space="0" w:color="auto"/>
            </w:tcBorders>
            <w:shd w:val="clear" w:color="auto" w:fill="E0E0E0"/>
          </w:tcPr>
          <w:p w:rsidR="00FD151D" w:rsidRDefault="001D31B6">
            <w:pPr>
              <w:pStyle w:val="ListParagraph"/>
              <w:numPr>
                <w:ilvl w:val="0"/>
                <w:numId w:val="52"/>
              </w:numPr>
              <w:autoSpaceDE w:val="0"/>
              <w:autoSpaceDN w:val="0"/>
              <w:adjustRightInd w:val="0"/>
              <w:spacing w:after="0" w:line="320" w:lineRule="atLeast"/>
              <w:ind w:right="60"/>
              <w:rPr>
                <w:rFonts w:ascii="Times New Roman" w:hAnsi="Times New Roman" w:cs="Times New Roman"/>
                <w:sz w:val="20"/>
                <w:szCs w:val="20"/>
              </w:rPr>
            </w:pPr>
            <w:r>
              <w:rPr>
                <w:rFonts w:ascii="Times New Roman" w:hAnsi="Times New Roman" w:cs="Times New Roman"/>
                <w:sz w:val="20"/>
                <w:szCs w:val="20"/>
              </w:rPr>
              <w:t xml:space="preserve">Predictors: (Constant), </w:t>
            </w:r>
            <w:r>
              <w:rPr>
                <w:rFonts w:ascii="Times New Roman" w:hAnsi="Times New Roman" w:cs="Times New Roman"/>
                <w:i/>
                <w:sz w:val="20"/>
                <w:szCs w:val="20"/>
              </w:rPr>
              <w:t>Punishment, Reward</w:t>
            </w:r>
          </w:p>
        </w:tc>
      </w:tr>
      <w:tr w:rsidR="00FD151D">
        <w:trPr>
          <w:cantSplit/>
          <w:trHeight w:val="280"/>
        </w:trPr>
        <w:tc>
          <w:tcPr>
            <w:tcW w:w="7904" w:type="dxa"/>
            <w:gridSpan w:val="5"/>
            <w:tcBorders>
              <w:top w:val="single" w:sz="4" w:space="0" w:color="auto"/>
              <w:left w:val="single" w:sz="4" w:space="0" w:color="auto"/>
              <w:bottom w:val="single" w:sz="4" w:space="0" w:color="auto"/>
              <w:right w:val="single" w:sz="4" w:space="0" w:color="auto"/>
            </w:tcBorders>
            <w:shd w:val="clear" w:color="auto" w:fill="E0E0E0"/>
          </w:tcPr>
          <w:p w:rsidR="00FD151D" w:rsidRDefault="001D31B6">
            <w:pPr>
              <w:pStyle w:val="ListParagraph"/>
              <w:numPr>
                <w:ilvl w:val="0"/>
                <w:numId w:val="52"/>
              </w:numPr>
              <w:autoSpaceDE w:val="0"/>
              <w:autoSpaceDN w:val="0"/>
              <w:adjustRightInd w:val="0"/>
              <w:spacing w:after="0" w:line="320" w:lineRule="atLeast"/>
              <w:ind w:right="60"/>
              <w:rPr>
                <w:rFonts w:ascii="Times New Roman" w:hAnsi="Times New Roman" w:cs="Times New Roman"/>
                <w:sz w:val="20"/>
                <w:szCs w:val="20"/>
              </w:rPr>
            </w:pPr>
            <w:r>
              <w:rPr>
                <w:rFonts w:ascii="Times New Roman" w:hAnsi="Times New Roman" w:cs="Times New Roman"/>
                <w:sz w:val="20"/>
                <w:szCs w:val="20"/>
              </w:rPr>
              <w:t xml:space="preserve">Dependent Variable: Motivasi Karyawan </w:t>
            </w:r>
          </w:p>
        </w:tc>
      </w:tr>
      <w:tr w:rsidR="00FD151D">
        <w:trPr>
          <w:cantSplit/>
          <w:trHeight w:val="85"/>
        </w:trPr>
        <w:tc>
          <w:tcPr>
            <w:tcW w:w="7904" w:type="dxa"/>
            <w:gridSpan w:val="5"/>
            <w:tcBorders>
              <w:top w:val="single" w:sz="4" w:space="0" w:color="auto"/>
              <w:left w:val="nil"/>
              <w:bottom w:val="single" w:sz="4" w:space="0" w:color="auto"/>
              <w:right w:val="nil"/>
            </w:tcBorders>
            <w:shd w:val="clear" w:color="auto" w:fill="FFFFFF"/>
          </w:tcPr>
          <w:p w:rsidR="00FD151D" w:rsidRDefault="00FD151D">
            <w:pPr>
              <w:autoSpaceDE w:val="0"/>
              <w:autoSpaceDN w:val="0"/>
              <w:adjustRightInd w:val="0"/>
              <w:spacing w:after="0" w:line="320" w:lineRule="atLeast"/>
              <w:ind w:right="60"/>
              <w:rPr>
                <w:rFonts w:ascii="Times New Roman" w:hAnsi="Times New Roman" w:cs="Times New Roman"/>
                <w:color w:val="010205"/>
                <w:sz w:val="20"/>
                <w:szCs w:val="20"/>
              </w:rPr>
            </w:pPr>
          </w:p>
        </w:tc>
      </w:tr>
      <w:tr w:rsidR="00FD151D">
        <w:trPr>
          <w:cantSplit/>
          <w:trHeight w:val="298"/>
        </w:trPr>
        <w:tc>
          <w:tcPr>
            <w:tcW w:w="7904" w:type="dxa"/>
            <w:gridSpan w:val="5"/>
            <w:tcBorders>
              <w:top w:val="single" w:sz="4" w:space="0" w:color="auto"/>
              <w:left w:val="nil"/>
              <w:bottom w:val="nil"/>
              <w:right w:val="nil"/>
            </w:tcBorders>
            <w:shd w:val="clear" w:color="auto" w:fill="FFFFFF"/>
          </w:tcPr>
          <w:p w:rsidR="00FD151D" w:rsidRDefault="001D31B6">
            <w:pPr>
              <w:autoSpaceDE w:val="0"/>
              <w:autoSpaceDN w:val="0"/>
              <w:adjustRightInd w:val="0"/>
              <w:spacing w:after="0" w:line="480" w:lineRule="auto"/>
              <w:ind w:right="60"/>
              <w:jc w:val="both"/>
              <w:rPr>
                <w:rFonts w:ascii="Times New Roman" w:hAnsi="Times New Roman" w:cs="Times New Roman"/>
                <w:color w:val="010205"/>
                <w:sz w:val="20"/>
                <w:szCs w:val="20"/>
              </w:rPr>
            </w:pPr>
            <w:r>
              <w:rPr>
                <w:rFonts w:ascii="Times New Roman" w:hAnsi="Times New Roman" w:cs="Times New Roman"/>
                <w:color w:val="010205"/>
                <w:sz w:val="20"/>
                <w:szCs w:val="20"/>
              </w:rPr>
              <w:t xml:space="preserve">Sumber: Hasil Pengolahan Data SPSS Versi 25 </w:t>
            </w:r>
          </w:p>
        </w:tc>
      </w:tr>
    </w:tbl>
    <w:p w:rsidR="008C3F7E" w:rsidRPr="0033097A" w:rsidRDefault="001D31B6" w:rsidP="00ED475A">
      <w:pPr>
        <w:spacing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Berdasarkan tabel di atas, nilai koefisien determinasi sebesar 0,713 yang berarti besarnya pengaruh </w:t>
      </w:r>
      <w:r>
        <w:rPr>
          <w:rFonts w:ascii="Times New Roman" w:eastAsia="Times New Roman" w:hAnsi="Times New Roman" w:cs="Times New Roman"/>
          <w:i/>
          <w:color w:val="000000"/>
          <w:sz w:val="24"/>
          <w:szCs w:val="24"/>
        </w:rPr>
        <w:t>reward</w:t>
      </w:r>
      <w:r>
        <w:rPr>
          <w:rFonts w:ascii="Times New Roman" w:eastAsia="Times New Roman" w:hAnsi="Times New Roman" w:cs="Times New Roman"/>
          <w:color w:val="000000"/>
          <w:sz w:val="24"/>
          <w:szCs w:val="24"/>
        </w:rPr>
        <w:t xml:space="preserve"> dan </w:t>
      </w:r>
      <w:r>
        <w:rPr>
          <w:rFonts w:ascii="Times New Roman" w:eastAsia="Times New Roman" w:hAnsi="Times New Roman" w:cs="Times New Roman"/>
          <w:i/>
          <w:color w:val="000000"/>
          <w:sz w:val="24"/>
          <w:szCs w:val="24"/>
        </w:rPr>
        <w:t xml:space="preserve">punishment </w:t>
      </w:r>
      <w:r>
        <w:rPr>
          <w:rFonts w:ascii="Times New Roman" w:eastAsia="Times New Roman" w:hAnsi="Times New Roman" w:cs="Times New Roman"/>
          <w:color w:val="000000"/>
          <w:sz w:val="24"/>
          <w:szCs w:val="24"/>
        </w:rPr>
        <w:t xml:space="preserve">terhadap motivasi karyawan sebesar 71,3 % dan sisanya sebesar 28,7% dipengaruhi oleh faktor lain yang tidak disertakan dalam penelitian ini. Berdasarkan hasil perhitungan regresi berganda, diketahui besarnya kontribusi atau pengaruh dari masing-masing variabel, yaitu </w:t>
      </w:r>
      <w:r>
        <w:rPr>
          <w:rFonts w:ascii="Times New Roman" w:eastAsia="Times New Roman" w:hAnsi="Times New Roman" w:cs="Times New Roman"/>
          <w:i/>
          <w:color w:val="000000"/>
          <w:sz w:val="24"/>
          <w:szCs w:val="24"/>
        </w:rPr>
        <w:t>Reward</w:t>
      </w:r>
      <w:r>
        <w:rPr>
          <w:rFonts w:ascii="Times New Roman" w:eastAsia="Times New Roman" w:hAnsi="Times New Roman" w:cs="Times New Roman"/>
          <w:color w:val="000000"/>
          <w:sz w:val="24"/>
          <w:szCs w:val="24"/>
        </w:rPr>
        <w:t xml:space="preserve"> (X</w:t>
      </w:r>
      <w:r>
        <w:rPr>
          <w:rFonts w:ascii="Times New Roman" w:eastAsia="Times New Roman" w:hAnsi="Times New Roman" w:cs="Times New Roman"/>
          <w:color w:val="000000"/>
          <w:sz w:val="24"/>
          <w:szCs w:val="24"/>
          <w:vertAlign w:val="subscript"/>
        </w:rPr>
        <w:t>1</w:t>
      </w:r>
      <w:r>
        <w:rPr>
          <w:rFonts w:ascii="Times New Roman" w:eastAsia="Times New Roman" w:hAnsi="Times New Roman" w:cs="Times New Roman"/>
          <w:color w:val="000000"/>
          <w:sz w:val="24"/>
          <w:szCs w:val="24"/>
        </w:rPr>
        <w:t xml:space="preserve">) dan </w:t>
      </w:r>
      <w:r>
        <w:rPr>
          <w:rFonts w:ascii="Times New Roman" w:eastAsia="Times New Roman" w:hAnsi="Times New Roman" w:cs="Times New Roman"/>
          <w:i/>
          <w:color w:val="000000"/>
          <w:sz w:val="24"/>
          <w:szCs w:val="24"/>
        </w:rPr>
        <w:t>Punishment</w:t>
      </w:r>
      <w:r>
        <w:rPr>
          <w:rFonts w:ascii="Times New Roman" w:eastAsia="Times New Roman" w:hAnsi="Times New Roman" w:cs="Times New Roman"/>
          <w:color w:val="000000"/>
          <w:sz w:val="24"/>
          <w:szCs w:val="24"/>
        </w:rPr>
        <w:t xml:space="preserve"> (X</w:t>
      </w:r>
      <w:r>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rPr>
        <w:t xml:space="preserve">) terhadap Motivasi Karyawan (Y) dengan cara mengalihkan </w:t>
      </w:r>
      <w:r>
        <w:rPr>
          <w:rFonts w:ascii="Times New Roman" w:eastAsia="Times New Roman" w:hAnsi="Times New Roman" w:cs="Times New Roman"/>
          <w:i/>
          <w:color w:val="000000"/>
          <w:sz w:val="24"/>
          <w:szCs w:val="24"/>
        </w:rPr>
        <w:t xml:space="preserve">beta </w:t>
      </w:r>
      <w:r>
        <w:rPr>
          <w:rFonts w:ascii="Times New Roman" w:eastAsia="Times New Roman" w:hAnsi="Times New Roman" w:cs="Times New Roman"/>
          <w:color w:val="000000"/>
          <w:sz w:val="24"/>
          <w:szCs w:val="24"/>
        </w:rPr>
        <w:t xml:space="preserve">dengan </w:t>
      </w:r>
      <w:r>
        <w:rPr>
          <w:rFonts w:ascii="Times New Roman" w:eastAsia="Times New Roman" w:hAnsi="Times New Roman" w:cs="Times New Roman"/>
          <w:i/>
          <w:color w:val="000000"/>
          <w:sz w:val="24"/>
          <w:szCs w:val="24"/>
        </w:rPr>
        <w:t>zero-order</w:t>
      </w:r>
      <w:r w:rsidR="00DE7706">
        <w:rPr>
          <w:rFonts w:ascii="Times New Roman" w:eastAsia="Times New Roman" w:hAnsi="Times New Roman" w:cs="Times New Roman"/>
          <w:color w:val="000000"/>
          <w:sz w:val="24"/>
          <w:szCs w:val="24"/>
        </w:rPr>
        <w:t>. Ha</w:t>
      </w:r>
      <w:r>
        <w:rPr>
          <w:rFonts w:ascii="Times New Roman" w:eastAsia="Times New Roman" w:hAnsi="Times New Roman" w:cs="Times New Roman"/>
          <w:color w:val="000000"/>
          <w:sz w:val="24"/>
          <w:szCs w:val="24"/>
        </w:rPr>
        <w:t xml:space="preserve">silnya dapat dilihat pada tabel 4.19: </w:t>
      </w:r>
    </w:p>
    <w:p w:rsidR="00FD151D" w:rsidRDefault="001D31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Tabel 4.17 </w:t>
      </w:r>
    </w:p>
    <w:p w:rsidR="00FD151D" w:rsidRDefault="001D31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Besarnya Pengaruh X</w:t>
      </w:r>
      <w:r>
        <w:rPr>
          <w:rFonts w:ascii="Times New Roman" w:hAnsi="Times New Roman" w:cs="Times New Roman"/>
          <w:b/>
          <w:sz w:val="24"/>
          <w:szCs w:val="24"/>
          <w:vertAlign w:val="subscript"/>
        </w:rPr>
        <w:t>1</w:t>
      </w:r>
      <w:r>
        <w:rPr>
          <w:rFonts w:ascii="Times New Roman" w:hAnsi="Times New Roman" w:cs="Times New Roman"/>
          <w:b/>
          <w:sz w:val="24"/>
          <w:szCs w:val="24"/>
        </w:rPr>
        <w:t>, dan X</w:t>
      </w:r>
      <w:r>
        <w:rPr>
          <w:rFonts w:ascii="Times New Roman" w:hAnsi="Times New Roman" w:cs="Times New Roman"/>
          <w:b/>
          <w:sz w:val="24"/>
          <w:szCs w:val="24"/>
          <w:vertAlign w:val="subscript"/>
        </w:rPr>
        <w:t>2</w:t>
      </w:r>
      <w:r>
        <w:rPr>
          <w:rFonts w:ascii="Times New Roman" w:hAnsi="Times New Roman" w:cs="Times New Roman"/>
          <w:b/>
          <w:sz w:val="24"/>
          <w:szCs w:val="24"/>
        </w:rPr>
        <w:t xml:space="preserve"> terhadap Y</w:t>
      </w:r>
    </w:p>
    <w:tbl>
      <w:tblPr>
        <w:tblW w:w="8287"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536"/>
        <w:gridCol w:w="863"/>
        <w:gridCol w:w="973"/>
        <w:gridCol w:w="973"/>
        <w:gridCol w:w="1073"/>
        <w:gridCol w:w="749"/>
        <w:gridCol w:w="749"/>
        <w:gridCol w:w="861"/>
        <w:gridCol w:w="749"/>
        <w:gridCol w:w="761"/>
      </w:tblGrid>
      <w:tr w:rsidR="00FD151D">
        <w:trPr>
          <w:cantSplit/>
          <w:trHeight w:val="255"/>
        </w:trPr>
        <w:tc>
          <w:tcPr>
            <w:tcW w:w="8287" w:type="dxa"/>
            <w:gridSpan w:val="10"/>
            <w:tcBorders>
              <w:top w:val="nil"/>
              <w:left w:val="nil"/>
              <w:bottom w:val="single" w:sz="4" w:space="0" w:color="auto"/>
              <w:right w:val="nil"/>
            </w:tcBorders>
            <w:shd w:val="clear" w:color="auto" w:fill="FFFFFF"/>
            <w:vAlign w:val="center"/>
          </w:tcPr>
          <w:p w:rsidR="00FD151D" w:rsidRDefault="001D31B6">
            <w:pPr>
              <w:autoSpaceDE w:val="0"/>
              <w:autoSpaceDN w:val="0"/>
              <w:adjustRightInd w:val="0"/>
              <w:spacing w:after="0" w:line="240" w:lineRule="auto"/>
              <w:ind w:left="60" w:right="60"/>
              <w:jc w:val="center"/>
              <w:rPr>
                <w:rFonts w:ascii="Arial" w:hAnsi="Arial" w:cs="Arial"/>
                <w:b/>
                <w:bCs/>
                <w:color w:val="010205"/>
              </w:rPr>
            </w:pPr>
            <w:r>
              <w:rPr>
                <w:rFonts w:ascii="Arial" w:hAnsi="Arial" w:cs="Arial"/>
                <w:b/>
                <w:bCs/>
                <w:color w:val="010205"/>
              </w:rPr>
              <w:t>Coefficients</w:t>
            </w:r>
          </w:p>
          <w:p w:rsidR="00FD151D" w:rsidRDefault="00FD151D">
            <w:pPr>
              <w:autoSpaceDE w:val="0"/>
              <w:autoSpaceDN w:val="0"/>
              <w:adjustRightInd w:val="0"/>
              <w:spacing w:after="0" w:line="240" w:lineRule="auto"/>
              <w:ind w:left="60" w:right="60"/>
              <w:jc w:val="center"/>
              <w:rPr>
                <w:rFonts w:ascii="Arial" w:hAnsi="Arial" w:cs="Arial"/>
                <w:color w:val="010205"/>
              </w:rPr>
            </w:pPr>
          </w:p>
        </w:tc>
      </w:tr>
      <w:tr w:rsidR="00FD151D">
        <w:trPr>
          <w:cantSplit/>
          <w:trHeight w:val="497"/>
        </w:trPr>
        <w:tc>
          <w:tcPr>
            <w:tcW w:w="1399"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Model</w:t>
            </w:r>
          </w:p>
        </w:tc>
        <w:tc>
          <w:tcPr>
            <w:tcW w:w="194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Unstandardized Coefficients</w:t>
            </w:r>
          </w:p>
        </w:tc>
        <w:tc>
          <w:tcPr>
            <w:tcW w:w="1073"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Standardized Coefficients</w:t>
            </w:r>
          </w:p>
        </w:tc>
        <w:tc>
          <w:tcPr>
            <w:tcW w:w="749"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T</w:t>
            </w:r>
          </w:p>
        </w:tc>
        <w:tc>
          <w:tcPr>
            <w:tcW w:w="749"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Sig.</w:t>
            </w:r>
          </w:p>
        </w:tc>
        <w:tc>
          <w:tcPr>
            <w:tcW w:w="2368"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Correlations</w:t>
            </w:r>
          </w:p>
        </w:tc>
      </w:tr>
      <w:tr w:rsidR="00FD151D">
        <w:trPr>
          <w:cantSplit/>
          <w:trHeight w:val="255"/>
        </w:trPr>
        <w:tc>
          <w:tcPr>
            <w:tcW w:w="1399" w:type="dxa"/>
            <w:gridSpan w:val="2"/>
            <w:vMerge/>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B</w:t>
            </w:r>
          </w:p>
        </w:tc>
        <w:tc>
          <w:tcPr>
            <w:tcW w:w="973"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Std. Error</w:t>
            </w:r>
          </w:p>
        </w:tc>
        <w:tc>
          <w:tcPr>
            <w:tcW w:w="1073"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Beta</w:t>
            </w:r>
          </w:p>
        </w:tc>
        <w:tc>
          <w:tcPr>
            <w:tcW w:w="749"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749"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861"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Zero-order</w:t>
            </w:r>
          </w:p>
        </w:tc>
        <w:tc>
          <w:tcPr>
            <w:tcW w:w="749"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Partial</w:t>
            </w:r>
          </w:p>
        </w:tc>
        <w:tc>
          <w:tcPr>
            <w:tcW w:w="757" w:type="dxa"/>
            <w:tcBorders>
              <w:top w:val="single" w:sz="4" w:space="0" w:color="auto"/>
              <w:left w:val="single" w:sz="4" w:space="0" w:color="auto"/>
              <w:bottom w:val="single" w:sz="4" w:space="0" w:color="auto"/>
              <w:right w:val="single" w:sz="4" w:space="0" w:color="auto"/>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Part</w:t>
            </w:r>
          </w:p>
        </w:tc>
      </w:tr>
      <w:tr w:rsidR="00FD151D">
        <w:trPr>
          <w:cantSplit/>
          <w:trHeight w:val="255"/>
        </w:trPr>
        <w:tc>
          <w:tcPr>
            <w:tcW w:w="53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1</w:t>
            </w:r>
          </w:p>
        </w:tc>
        <w:tc>
          <w:tcPr>
            <w:tcW w:w="862" w:type="dxa"/>
            <w:tcBorders>
              <w:top w:val="single" w:sz="4" w:space="0" w:color="auto"/>
              <w:left w:val="single" w:sz="4" w:space="0" w:color="auto"/>
              <w:bottom w:val="single" w:sz="4" w:space="0" w:color="auto"/>
              <w:right w:val="single" w:sz="4" w:space="0" w:color="auto"/>
            </w:tcBorders>
            <w:shd w:val="clear" w:color="auto" w:fill="FFFFFF" w:themeFill="background1"/>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(Constant)</w:t>
            </w: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4,503</w:t>
            </w: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2,162</w:t>
            </w:r>
          </w:p>
        </w:tc>
        <w:tc>
          <w:tcPr>
            <w:tcW w:w="1073" w:type="dxa"/>
            <w:tcBorders>
              <w:top w:val="single" w:sz="4" w:space="0" w:color="auto"/>
              <w:left w:val="single" w:sz="4" w:space="0" w:color="auto"/>
              <w:bottom w:val="single" w:sz="4" w:space="0" w:color="auto"/>
              <w:right w:val="single" w:sz="4" w:space="0" w:color="auto"/>
            </w:tcBorders>
            <w:shd w:val="clear" w:color="auto" w:fill="FFFFFF"/>
            <w:vAlign w:val="center"/>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749"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2,083</w:t>
            </w:r>
          </w:p>
        </w:tc>
        <w:tc>
          <w:tcPr>
            <w:tcW w:w="749"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,043</w:t>
            </w:r>
          </w:p>
        </w:tc>
        <w:tc>
          <w:tcPr>
            <w:tcW w:w="861" w:type="dxa"/>
            <w:tcBorders>
              <w:top w:val="single" w:sz="4" w:space="0" w:color="auto"/>
              <w:left w:val="single" w:sz="4" w:space="0" w:color="auto"/>
              <w:bottom w:val="single" w:sz="4" w:space="0" w:color="auto"/>
              <w:right w:val="single" w:sz="4" w:space="0" w:color="auto"/>
            </w:tcBorders>
            <w:shd w:val="clear" w:color="auto" w:fill="FFFFFF"/>
            <w:vAlign w:val="center"/>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749" w:type="dxa"/>
            <w:tcBorders>
              <w:top w:val="single" w:sz="4" w:space="0" w:color="auto"/>
              <w:left w:val="single" w:sz="4" w:space="0" w:color="auto"/>
              <w:bottom w:val="single" w:sz="4" w:space="0" w:color="auto"/>
              <w:right w:val="single" w:sz="4" w:space="0" w:color="auto"/>
            </w:tcBorders>
            <w:shd w:val="clear" w:color="auto" w:fill="FFFFFF"/>
            <w:vAlign w:val="center"/>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FFFFFF"/>
            <w:vAlign w:val="center"/>
          </w:tcPr>
          <w:p w:rsidR="00FD151D" w:rsidRDefault="00FD151D">
            <w:pPr>
              <w:autoSpaceDE w:val="0"/>
              <w:autoSpaceDN w:val="0"/>
              <w:adjustRightInd w:val="0"/>
              <w:spacing w:after="0" w:line="240" w:lineRule="auto"/>
              <w:rPr>
                <w:rFonts w:ascii="Times New Roman" w:hAnsi="Times New Roman" w:cs="Times New Roman"/>
                <w:sz w:val="20"/>
                <w:szCs w:val="20"/>
              </w:rPr>
            </w:pPr>
          </w:p>
        </w:tc>
      </w:tr>
      <w:tr w:rsidR="00FD151D">
        <w:trPr>
          <w:cantSplit/>
          <w:trHeight w:val="267"/>
        </w:trPr>
        <w:tc>
          <w:tcPr>
            <w:tcW w:w="536"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862" w:type="dxa"/>
            <w:tcBorders>
              <w:top w:val="single" w:sz="4" w:space="0" w:color="auto"/>
              <w:left w:val="single" w:sz="4" w:space="0" w:color="auto"/>
              <w:bottom w:val="single" w:sz="4" w:space="0" w:color="auto"/>
              <w:right w:val="single" w:sz="4" w:space="0" w:color="auto"/>
            </w:tcBorders>
            <w:shd w:val="clear" w:color="auto" w:fill="FFFFFF" w:themeFill="background1"/>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X1</w:t>
            </w: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,580</w:t>
            </w: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,108</w:t>
            </w:r>
          </w:p>
        </w:tc>
        <w:tc>
          <w:tcPr>
            <w:tcW w:w="1073"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,599</w:t>
            </w:r>
          </w:p>
        </w:tc>
        <w:tc>
          <w:tcPr>
            <w:tcW w:w="749"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5,353</w:t>
            </w:r>
          </w:p>
        </w:tc>
        <w:tc>
          <w:tcPr>
            <w:tcW w:w="749"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,000</w:t>
            </w:r>
          </w:p>
        </w:tc>
        <w:tc>
          <w:tcPr>
            <w:tcW w:w="861"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,817</w:t>
            </w:r>
          </w:p>
        </w:tc>
        <w:tc>
          <w:tcPr>
            <w:tcW w:w="749"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,615</w:t>
            </w:r>
          </w:p>
        </w:tc>
        <w:tc>
          <w:tcPr>
            <w:tcW w:w="757"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,419</w:t>
            </w:r>
          </w:p>
        </w:tc>
      </w:tr>
      <w:tr w:rsidR="00FD151D">
        <w:trPr>
          <w:cantSplit/>
          <w:trHeight w:val="267"/>
        </w:trPr>
        <w:tc>
          <w:tcPr>
            <w:tcW w:w="536"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862" w:type="dxa"/>
            <w:tcBorders>
              <w:top w:val="single" w:sz="4" w:space="0" w:color="auto"/>
              <w:left w:val="single" w:sz="4" w:space="0" w:color="auto"/>
              <w:bottom w:val="single" w:sz="4" w:space="0" w:color="auto"/>
              <w:right w:val="single" w:sz="4" w:space="0" w:color="auto"/>
            </w:tcBorders>
            <w:shd w:val="clear" w:color="auto" w:fill="FFFFFF" w:themeFill="background1"/>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X2</w:t>
            </w: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,260</w:t>
            </w: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,096</w:t>
            </w:r>
          </w:p>
        </w:tc>
        <w:tc>
          <w:tcPr>
            <w:tcW w:w="1073"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,304</w:t>
            </w:r>
          </w:p>
        </w:tc>
        <w:tc>
          <w:tcPr>
            <w:tcW w:w="749"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2,715</w:t>
            </w:r>
          </w:p>
        </w:tc>
        <w:tc>
          <w:tcPr>
            <w:tcW w:w="749"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,009</w:t>
            </w:r>
          </w:p>
        </w:tc>
        <w:tc>
          <w:tcPr>
            <w:tcW w:w="861"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,733</w:t>
            </w:r>
          </w:p>
        </w:tc>
        <w:tc>
          <w:tcPr>
            <w:tcW w:w="749"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,368</w:t>
            </w:r>
          </w:p>
        </w:tc>
        <w:tc>
          <w:tcPr>
            <w:tcW w:w="757" w:type="dxa"/>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,212</w:t>
            </w:r>
          </w:p>
        </w:tc>
      </w:tr>
      <w:tr w:rsidR="00FD151D">
        <w:trPr>
          <w:cantSplit/>
          <w:trHeight w:val="255"/>
        </w:trPr>
        <w:tc>
          <w:tcPr>
            <w:tcW w:w="8287" w:type="dxa"/>
            <w:gridSpan w:val="10"/>
            <w:tcBorders>
              <w:top w:val="single" w:sz="4" w:space="0" w:color="auto"/>
              <w:left w:val="single" w:sz="4" w:space="0" w:color="auto"/>
              <w:bottom w:val="single" w:sz="4" w:space="0" w:color="auto"/>
              <w:right w:val="single" w:sz="4" w:space="0" w:color="auto"/>
            </w:tcBorders>
            <w:shd w:val="clear" w:color="auto" w:fill="FFFFFF"/>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a. Dependent Variable: Y</w:t>
            </w:r>
          </w:p>
        </w:tc>
      </w:tr>
    </w:tbl>
    <w:p w:rsidR="00FD151D" w:rsidRDefault="001D31B6">
      <w:pPr>
        <w:autoSpaceDE w:val="0"/>
        <w:autoSpaceDN w:val="0"/>
        <w:adjustRightInd w:val="0"/>
        <w:spacing w:after="0" w:line="480" w:lineRule="auto"/>
        <w:ind w:right="60"/>
        <w:jc w:val="both"/>
        <w:rPr>
          <w:rFonts w:ascii="Times New Roman" w:hAnsi="Times New Roman" w:cs="Times New Roman"/>
          <w:color w:val="010205"/>
          <w:sz w:val="20"/>
          <w:szCs w:val="20"/>
        </w:rPr>
      </w:pPr>
      <w:r>
        <w:rPr>
          <w:rFonts w:ascii="Times New Roman" w:hAnsi="Times New Roman" w:cs="Times New Roman"/>
          <w:color w:val="010205"/>
          <w:sz w:val="20"/>
          <w:szCs w:val="20"/>
        </w:rPr>
        <w:t xml:space="preserve">Sumber: Hasil Pengolahan Data SPSS Versi 25 </w:t>
      </w:r>
    </w:p>
    <w:p w:rsidR="00FD151D" w:rsidRDefault="001D31B6">
      <w:pPr>
        <w:autoSpaceDE w:val="0"/>
        <w:autoSpaceDN w:val="0"/>
        <w:adjustRightInd w:val="0"/>
        <w:spacing w:after="0" w:line="480" w:lineRule="auto"/>
        <w:ind w:right="60" w:firstLine="360"/>
        <w:jc w:val="both"/>
        <w:rPr>
          <w:rFonts w:ascii="Times New Roman" w:hAnsi="Times New Roman" w:cs="Times New Roman"/>
          <w:color w:val="010205"/>
          <w:sz w:val="24"/>
          <w:szCs w:val="24"/>
        </w:rPr>
      </w:pPr>
      <w:r>
        <w:rPr>
          <w:rFonts w:ascii="Times New Roman" w:hAnsi="Times New Roman" w:cs="Times New Roman"/>
          <w:color w:val="010205"/>
          <w:sz w:val="24"/>
          <w:szCs w:val="24"/>
        </w:rPr>
        <w:lastRenderedPageBreak/>
        <w:t xml:space="preserve">Berdasarkan tabel diatas, dapat dihitung besarnya pengaruh dari masing-masing variabel independen terhadap variabel dependen sebagai berikut: </w:t>
      </w:r>
    </w:p>
    <w:p w:rsidR="00FD151D" w:rsidRDefault="001D31B6">
      <w:pPr>
        <w:pStyle w:val="ListParagraph"/>
        <w:numPr>
          <w:ilvl w:val="0"/>
          <w:numId w:val="53"/>
        </w:numPr>
        <w:autoSpaceDE w:val="0"/>
        <w:autoSpaceDN w:val="0"/>
        <w:adjustRightInd w:val="0"/>
        <w:spacing w:after="0" w:line="480" w:lineRule="auto"/>
        <w:ind w:right="60"/>
        <w:jc w:val="both"/>
        <w:rPr>
          <w:rFonts w:ascii="Times New Roman" w:hAnsi="Times New Roman" w:cs="Times New Roman"/>
          <w:color w:val="010205"/>
          <w:sz w:val="24"/>
          <w:szCs w:val="24"/>
        </w:rPr>
      </w:pPr>
      <w:r>
        <w:rPr>
          <w:rFonts w:ascii="Times New Roman" w:hAnsi="Times New Roman" w:cs="Times New Roman"/>
          <w:color w:val="010205"/>
          <w:sz w:val="24"/>
          <w:szCs w:val="24"/>
        </w:rPr>
        <w:t xml:space="preserve">Besarnya pengaruh </w:t>
      </w:r>
      <w:r>
        <w:rPr>
          <w:rFonts w:ascii="Times New Roman" w:hAnsi="Times New Roman" w:cs="Times New Roman"/>
          <w:i/>
          <w:color w:val="010205"/>
          <w:sz w:val="24"/>
          <w:szCs w:val="24"/>
        </w:rPr>
        <w:t xml:space="preserve">reward </w:t>
      </w:r>
      <w:r>
        <w:rPr>
          <w:rFonts w:ascii="Times New Roman" w:hAnsi="Times New Roman" w:cs="Times New Roman"/>
          <w:color w:val="010205"/>
          <w:sz w:val="24"/>
          <w:szCs w:val="24"/>
        </w:rPr>
        <w:t xml:space="preserve">terhadap motivasi karyawan adalah </w:t>
      </w:r>
    </w:p>
    <w:p w:rsidR="00FD151D" w:rsidRDefault="001D31B6">
      <w:pPr>
        <w:pStyle w:val="ListParagraph"/>
        <w:numPr>
          <w:ilvl w:val="0"/>
          <w:numId w:val="54"/>
        </w:numPr>
        <w:autoSpaceDE w:val="0"/>
        <w:autoSpaceDN w:val="0"/>
        <w:adjustRightInd w:val="0"/>
        <w:spacing w:after="0" w:line="480" w:lineRule="auto"/>
        <w:ind w:right="60"/>
        <w:jc w:val="both"/>
        <w:rPr>
          <w:rFonts w:ascii="Times New Roman" w:hAnsi="Times New Roman" w:cs="Times New Roman"/>
          <w:color w:val="010205"/>
          <w:sz w:val="24"/>
          <w:szCs w:val="24"/>
        </w:rPr>
      </w:pPr>
      <w:r>
        <w:rPr>
          <w:rFonts w:ascii="Times New Roman" w:hAnsi="Times New Roman" w:cs="Times New Roman"/>
          <w:color w:val="010205"/>
          <w:sz w:val="24"/>
          <w:szCs w:val="24"/>
        </w:rPr>
        <w:t>0,599 x 0,817 = 48,9%</w:t>
      </w:r>
    </w:p>
    <w:p w:rsidR="00FD151D" w:rsidRDefault="001D31B6">
      <w:pPr>
        <w:pStyle w:val="ListParagraph"/>
        <w:numPr>
          <w:ilvl w:val="0"/>
          <w:numId w:val="53"/>
        </w:numPr>
        <w:autoSpaceDE w:val="0"/>
        <w:autoSpaceDN w:val="0"/>
        <w:adjustRightInd w:val="0"/>
        <w:spacing w:after="0" w:line="480" w:lineRule="auto"/>
        <w:ind w:right="60"/>
        <w:jc w:val="both"/>
        <w:rPr>
          <w:rFonts w:ascii="Times New Roman" w:hAnsi="Times New Roman" w:cs="Times New Roman"/>
          <w:color w:val="010205"/>
          <w:sz w:val="24"/>
          <w:szCs w:val="24"/>
        </w:rPr>
      </w:pPr>
      <w:r>
        <w:rPr>
          <w:rFonts w:ascii="Times New Roman" w:hAnsi="Times New Roman" w:cs="Times New Roman"/>
          <w:color w:val="010205"/>
          <w:sz w:val="24"/>
          <w:szCs w:val="24"/>
        </w:rPr>
        <w:t xml:space="preserve">Besarnya pengaruh </w:t>
      </w:r>
      <w:r>
        <w:rPr>
          <w:rFonts w:ascii="Times New Roman" w:hAnsi="Times New Roman" w:cs="Times New Roman"/>
          <w:i/>
          <w:color w:val="010205"/>
          <w:sz w:val="24"/>
          <w:szCs w:val="24"/>
        </w:rPr>
        <w:t xml:space="preserve">punishment </w:t>
      </w:r>
      <w:r>
        <w:rPr>
          <w:rFonts w:ascii="Times New Roman" w:hAnsi="Times New Roman" w:cs="Times New Roman"/>
          <w:color w:val="010205"/>
          <w:sz w:val="24"/>
          <w:szCs w:val="24"/>
        </w:rPr>
        <w:t xml:space="preserve">terhadap motivasi karyawan adalah </w:t>
      </w:r>
    </w:p>
    <w:p w:rsidR="00FD151D" w:rsidRDefault="001D31B6">
      <w:pPr>
        <w:pStyle w:val="ListParagraph"/>
        <w:numPr>
          <w:ilvl w:val="0"/>
          <w:numId w:val="54"/>
        </w:numPr>
        <w:autoSpaceDE w:val="0"/>
        <w:autoSpaceDN w:val="0"/>
        <w:adjustRightInd w:val="0"/>
        <w:spacing w:after="0" w:line="480" w:lineRule="auto"/>
        <w:ind w:right="60"/>
        <w:jc w:val="both"/>
        <w:rPr>
          <w:rFonts w:ascii="Times New Roman" w:hAnsi="Times New Roman" w:cs="Times New Roman"/>
          <w:color w:val="010205"/>
          <w:sz w:val="24"/>
          <w:szCs w:val="24"/>
        </w:rPr>
      </w:pPr>
      <w:r>
        <w:rPr>
          <w:rFonts w:ascii="Times New Roman" w:hAnsi="Times New Roman" w:cs="Times New Roman"/>
          <w:color w:val="010205"/>
          <w:sz w:val="24"/>
          <w:szCs w:val="24"/>
        </w:rPr>
        <w:t xml:space="preserve">0,304 x 0,733 = 22,2% </w:t>
      </w:r>
    </w:p>
    <w:p w:rsidR="00FD151D" w:rsidRDefault="001D31B6">
      <w:pPr>
        <w:autoSpaceDE w:val="0"/>
        <w:autoSpaceDN w:val="0"/>
        <w:adjustRightInd w:val="0"/>
        <w:spacing w:after="0" w:line="480" w:lineRule="auto"/>
        <w:ind w:right="60" w:firstLine="720"/>
        <w:jc w:val="both"/>
        <w:rPr>
          <w:rFonts w:ascii="Times New Roman" w:hAnsi="Times New Roman" w:cs="Times New Roman"/>
          <w:color w:val="010205"/>
          <w:sz w:val="24"/>
          <w:szCs w:val="24"/>
        </w:rPr>
      </w:pPr>
      <w:r>
        <w:rPr>
          <w:rFonts w:ascii="Times New Roman" w:hAnsi="Times New Roman" w:cs="Times New Roman"/>
          <w:color w:val="010205"/>
          <w:sz w:val="24"/>
          <w:szCs w:val="24"/>
        </w:rPr>
        <w:t>Berdasarkan hasil perhitungan, diketahui bahwa</w:t>
      </w:r>
      <w:r>
        <w:rPr>
          <w:rFonts w:ascii="Times New Roman" w:hAnsi="Times New Roman" w:cs="Times New Roman"/>
          <w:i/>
          <w:color w:val="010205"/>
          <w:sz w:val="24"/>
          <w:szCs w:val="24"/>
        </w:rPr>
        <w:t xml:space="preserve"> reward</w:t>
      </w:r>
      <w:r>
        <w:rPr>
          <w:rFonts w:ascii="Times New Roman" w:hAnsi="Times New Roman" w:cs="Times New Roman"/>
          <w:color w:val="010205"/>
          <w:sz w:val="24"/>
          <w:szCs w:val="24"/>
        </w:rPr>
        <w:t xml:space="preserve"> mempunyai peran dan kontribusi yang dominan dibandingkan </w:t>
      </w:r>
      <w:r>
        <w:rPr>
          <w:rFonts w:ascii="Times New Roman" w:hAnsi="Times New Roman" w:cs="Times New Roman"/>
          <w:i/>
          <w:color w:val="010205"/>
          <w:sz w:val="24"/>
          <w:szCs w:val="24"/>
        </w:rPr>
        <w:t>punishment</w:t>
      </w:r>
      <w:r>
        <w:rPr>
          <w:rFonts w:ascii="Times New Roman" w:hAnsi="Times New Roman" w:cs="Times New Roman"/>
          <w:color w:val="010205"/>
          <w:sz w:val="24"/>
          <w:szCs w:val="24"/>
        </w:rPr>
        <w:t xml:space="preserve"> untuk meningkatkan motivasi karyawan. </w:t>
      </w:r>
    </w:p>
    <w:p w:rsidR="00FD151D" w:rsidRDefault="001D31B6">
      <w:pPr>
        <w:pStyle w:val="Heading2"/>
        <w:rPr>
          <w:b w:val="0"/>
        </w:rPr>
      </w:pPr>
      <w:bookmarkStart w:id="140" w:name="_Toc94252943"/>
      <w:r>
        <w:t>4.8 Hasil Uji Hipotesis</w:t>
      </w:r>
      <w:bookmarkEnd w:id="140"/>
      <w:r>
        <w:t xml:space="preserve"> </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hipotesis digunakan untuk menunjukkan hubungan atau pengaruh antara dua variabel independen atau lebih terhadap variabel dependen. Data yang dikumpulkan lalu dianalisis berdasarkan penelitian yang dilakukan. Jika hipotesis salah, maka akan ditolak. Tapi jika hipotesis benar, maka akan diterima. Pengujian hipotesis dalam penelitian ini adalah untuk mengetahui apakah ada atau tidak pengaruh variabel independen terhadap variabel dependen secara simultan maupun parsial. </w:t>
      </w:r>
    </w:p>
    <w:p w:rsidR="00FD151D" w:rsidRDefault="001D31B6">
      <w:pPr>
        <w:pStyle w:val="Heading3"/>
        <w:rPr>
          <w:rFonts w:ascii="Times New Roman" w:hAnsi="Times New Roman"/>
          <w:b/>
          <w:color w:val="auto"/>
        </w:rPr>
      </w:pPr>
      <w:bookmarkStart w:id="141" w:name="_Toc94252944"/>
      <w:r>
        <w:rPr>
          <w:rFonts w:ascii="Times New Roman" w:hAnsi="Times New Roman"/>
          <w:b/>
          <w:color w:val="auto"/>
        </w:rPr>
        <w:t>4.8.1 Hasil Uji F (Uji F Simultan)</w:t>
      </w:r>
      <w:bookmarkEnd w:id="141"/>
      <w:r>
        <w:rPr>
          <w:rFonts w:ascii="Times New Roman" w:hAnsi="Times New Roman"/>
          <w:b/>
          <w:color w:val="auto"/>
        </w:rPr>
        <w:t xml:space="preserve"> </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Uji F digunakan untuk mengetahui apakah variabel X</w:t>
      </w:r>
      <w:r>
        <w:rPr>
          <w:rFonts w:ascii="Times New Roman" w:hAnsi="Times New Roman" w:cs="Times New Roman"/>
          <w:sz w:val="24"/>
          <w:szCs w:val="24"/>
          <w:vertAlign w:val="subscript"/>
        </w:rPr>
        <w:t xml:space="preserve">1 </w:t>
      </w:r>
      <w:r>
        <w:rPr>
          <w:rFonts w:ascii="Times New Roman" w:hAnsi="Times New Roman" w:cs="Times New Roman"/>
          <w:sz w:val="24"/>
          <w:szCs w:val="24"/>
        </w:rPr>
        <w:t>(</w:t>
      </w:r>
      <w:r>
        <w:rPr>
          <w:rFonts w:ascii="Times New Roman" w:hAnsi="Times New Roman" w:cs="Times New Roman"/>
          <w:i/>
          <w:sz w:val="24"/>
          <w:szCs w:val="24"/>
        </w:rPr>
        <w:t>Reward</w:t>
      </w:r>
      <w:r>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X</w:t>
      </w:r>
      <w:r>
        <w:rPr>
          <w:rFonts w:ascii="Times New Roman" w:hAnsi="Times New Roman" w:cs="Times New Roman"/>
          <w:sz w:val="24"/>
          <w:szCs w:val="24"/>
          <w:vertAlign w:val="subscript"/>
        </w:rPr>
        <w:t xml:space="preserve">2 </w:t>
      </w:r>
      <w:r>
        <w:rPr>
          <w:rFonts w:ascii="Times New Roman" w:hAnsi="Times New Roman" w:cs="Times New Roman"/>
          <w:sz w:val="24"/>
          <w:szCs w:val="24"/>
        </w:rPr>
        <w:t>(</w:t>
      </w:r>
      <w:r>
        <w:rPr>
          <w:rFonts w:ascii="Times New Roman" w:hAnsi="Times New Roman" w:cs="Times New Roman"/>
          <w:i/>
          <w:sz w:val="24"/>
          <w:szCs w:val="24"/>
        </w:rPr>
        <w:t>Punishment</w:t>
      </w:r>
      <w:r>
        <w:rPr>
          <w:rFonts w:ascii="Times New Roman" w:hAnsi="Times New Roman" w:cs="Times New Roman"/>
          <w:sz w:val="24"/>
          <w:szCs w:val="24"/>
        </w:rPr>
        <w:t xml:space="preserve">) secara bersamaan (simultan) mempengaruhi variabel Y (Motivasi Karyawan). Hipotesis simultan dapat dijelaskan sebagai berikut: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Ho : = 0, tidak terdapat pengaruh antara variabel </w:t>
      </w:r>
      <w:r>
        <w:rPr>
          <w:rFonts w:ascii="Times New Roman" w:hAnsi="Times New Roman" w:cs="Times New Roman"/>
          <w:i/>
          <w:sz w:val="24"/>
          <w:szCs w:val="24"/>
        </w:rPr>
        <w:t xml:space="preserve">reward </w:t>
      </w:r>
      <w:r>
        <w:rPr>
          <w:rFonts w:ascii="Times New Roman" w:hAnsi="Times New Roman" w:cs="Times New Roman"/>
          <w:sz w:val="24"/>
          <w:szCs w:val="24"/>
        </w:rPr>
        <w:t>dan variabel</w:t>
      </w:r>
      <w:r>
        <w:rPr>
          <w:rFonts w:ascii="Times New Roman" w:hAnsi="Times New Roman" w:cs="Times New Roman"/>
          <w:i/>
          <w:sz w:val="24"/>
          <w:szCs w:val="24"/>
        </w:rPr>
        <w:t xml:space="preserve"> punishment</w:t>
      </w:r>
      <w:r>
        <w:rPr>
          <w:rFonts w:ascii="Times New Roman" w:hAnsi="Times New Roman" w:cs="Times New Roman"/>
          <w:sz w:val="24"/>
          <w:szCs w:val="24"/>
        </w:rPr>
        <w:t xml:space="preserve"> terhadap motivasi karyawan.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Ha : = 0, terdapat pengaruh antara variabel </w:t>
      </w:r>
      <w:r>
        <w:rPr>
          <w:rFonts w:ascii="Times New Roman" w:hAnsi="Times New Roman" w:cs="Times New Roman"/>
          <w:i/>
          <w:sz w:val="24"/>
          <w:szCs w:val="24"/>
        </w:rPr>
        <w:t>reward</w:t>
      </w:r>
      <w:r>
        <w:rPr>
          <w:rFonts w:ascii="Times New Roman" w:hAnsi="Times New Roman" w:cs="Times New Roman"/>
          <w:sz w:val="24"/>
          <w:szCs w:val="24"/>
        </w:rPr>
        <w:t xml:space="preserve"> dan variabel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terhadap motivasi karyawan.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Ditolak, diterima, jika = artinya terdapat pengaruh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Diterima, ditolak, jika = artinya tidak terdapat pengaruh.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Hasil perhitungan uji F simultan pada penelitian ini adalah sebagai berikut: </w:t>
      </w:r>
    </w:p>
    <w:p w:rsidR="00FD151D" w:rsidRDefault="001D31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Tabel 4.18</w:t>
      </w:r>
    </w:p>
    <w:p w:rsidR="00FD151D" w:rsidRDefault="001D31B6" w:rsidP="0033097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Hasil Uji Hipotesis  Uji F Simultan </w:t>
      </w:r>
    </w:p>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6"/>
        <w:gridCol w:w="1292"/>
        <w:gridCol w:w="1476"/>
        <w:gridCol w:w="1030"/>
        <w:gridCol w:w="1415"/>
        <w:gridCol w:w="1030"/>
        <w:gridCol w:w="1030"/>
      </w:tblGrid>
      <w:tr w:rsidR="00FD151D">
        <w:trPr>
          <w:cantSplit/>
        </w:trPr>
        <w:tc>
          <w:tcPr>
            <w:tcW w:w="8009" w:type="dxa"/>
            <w:gridSpan w:val="7"/>
            <w:tcBorders>
              <w:top w:val="nil"/>
              <w:left w:val="nil"/>
              <w:bottom w:val="nil"/>
              <w:right w:val="nil"/>
            </w:tcBorders>
            <w:shd w:val="clear" w:color="auto" w:fill="FFFFFF"/>
            <w:vAlign w:val="center"/>
          </w:tcPr>
          <w:p w:rsidR="00FD151D" w:rsidRDefault="001D31B6">
            <w:pPr>
              <w:autoSpaceDE w:val="0"/>
              <w:autoSpaceDN w:val="0"/>
              <w:adjustRightInd w:val="0"/>
              <w:spacing w:after="0" w:line="320" w:lineRule="atLeast"/>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ANOVA</w:t>
            </w:r>
            <w:r>
              <w:rPr>
                <w:rFonts w:ascii="Times New Roman" w:hAnsi="Times New Roman" w:cs="Times New Roman"/>
                <w:b/>
                <w:bCs/>
                <w:color w:val="010205"/>
                <w:sz w:val="20"/>
                <w:szCs w:val="20"/>
                <w:vertAlign w:val="superscript"/>
              </w:rPr>
              <w:t>a</w:t>
            </w:r>
          </w:p>
        </w:tc>
      </w:tr>
      <w:tr w:rsidR="00FD151D">
        <w:trPr>
          <w:cantSplit/>
        </w:trPr>
        <w:tc>
          <w:tcPr>
            <w:tcW w:w="2028" w:type="dxa"/>
            <w:gridSpan w:val="2"/>
            <w:tcBorders>
              <w:top w:val="nil"/>
              <w:left w:val="nil"/>
              <w:bottom w:val="single" w:sz="8" w:space="0" w:color="152935"/>
              <w:right w:val="nil"/>
            </w:tcBorders>
            <w:shd w:val="clear" w:color="auto" w:fill="FFFFFF"/>
            <w:vAlign w:val="bottom"/>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Model</w:t>
            </w:r>
          </w:p>
        </w:tc>
        <w:tc>
          <w:tcPr>
            <w:tcW w:w="1476" w:type="dxa"/>
            <w:tcBorders>
              <w:top w:val="nil"/>
              <w:left w:val="nil"/>
              <w:bottom w:val="single" w:sz="8" w:space="0" w:color="152935"/>
              <w:right w:val="single" w:sz="8" w:space="0" w:color="E0E0E0"/>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Df</w:t>
            </w:r>
          </w:p>
        </w:tc>
        <w:tc>
          <w:tcPr>
            <w:tcW w:w="1415" w:type="dxa"/>
            <w:tcBorders>
              <w:top w:val="nil"/>
              <w:left w:val="single" w:sz="8" w:space="0" w:color="E0E0E0"/>
              <w:bottom w:val="single" w:sz="8" w:space="0" w:color="152935"/>
              <w:right w:val="single" w:sz="8" w:space="0" w:color="E0E0E0"/>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Mean 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F</w:t>
            </w:r>
          </w:p>
        </w:tc>
        <w:tc>
          <w:tcPr>
            <w:tcW w:w="1030" w:type="dxa"/>
            <w:tcBorders>
              <w:top w:val="nil"/>
              <w:left w:val="single" w:sz="8" w:space="0" w:color="E0E0E0"/>
              <w:bottom w:val="single" w:sz="8" w:space="0" w:color="152935"/>
              <w:right w:val="nil"/>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Sig.</w:t>
            </w:r>
          </w:p>
        </w:tc>
      </w:tr>
      <w:tr w:rsidR="00FD151D">
        <w:trPr>
          <w:cantSplit/>
        </w:trPr>
        <w:tc>
          <w:tcPr>
            <w:tcW w:w="736" w:type="dxa"/>
            <w:vMerge w:val="restart"/>
            <w:tcBorders>
              <w:top w:val="single" w:sz="8" w:space="0" w:color="152935"/>
              <w:left w:val="nil"/>
              <w:bottom w:val="single" w:sz="8" w:space="0" w:color="152935"/>
              <w:right w:val="nil"/>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color w:val="264A60"/>
                <w:sz w:val="20"/>
                <w:szCs w:val="20"/>
              </w:rPr>
            </w:pPr>
            <w:r>
              <w:rPr>
                <w:rFonts w:ascii="Times New Roman" w:hAnsi="Times New Roman" w:cs="Times New Roman"/>
                <w:color w:val="264A60"/>
                <w:sz w:val="20"/>
                <w:szCs w:val="20"/>
              </w:rPr>
              <w:t>1</w:t>
            </w:r>
          </w:p>
        </w:tc>
        <w:tc>
          <w:tcPr>
            <w:tcW w:w="1292" w:type="dxa"/>
            <w:tcBorders>
              <w:top w:val="single" w:sz="8" w:space="0" w:color="152935"/>
              <w:left w:val="nil"/>
              <w:bottom w:val="single" w:sz="8" w:space="0" w:color="AEAEAE"/>
              <w:right w:val="nil"/>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Regression</w:t>
            </w:r>
          </w:p>
        </w:tc>
        <w:tc>
          <w:tcPr>
            <w:tcW w:w="1476" w:type="dxa"/>
            <w:tcBorders>
              <w:top w:val="single" w:sz="8" w:space="0" w:color="152935"/>
              <w:left w:val="nil"/>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3090,686</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w:t>
            </w:r>
          </w:p>
        </w:tc>
        <w:tc>
          <w:tcPr>
            <w:tcW w:w="1415" w:type="dxa"/>
            <w:tcBorders>
              <w:top w:val="single" w:sz="8" w:space="0" w:color="152935"/>
              <w:left w:val="single" w:sz="8" w:space="0" w:color="E0E0E0"/>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1545,343</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58,301</w:t>
            </w:r>
          </w:p>
        </w:tc>
        <w:tc>
          <w:tcPr>
            <w:tcW w:w="1030" w:type="dxa"/>
            <w:tcBorders>
              <w:top w:val="single" w:sz="8" w:space="0" w:color="152935"/>
              <w:left w:val="single" w:sz="8" w:space="0" w:color="E0E0E0"/>
              <w:bottom w:val="single" w:sz="8" w:space="0" w:color="AEAEAE"/>
              <w:right w:val="nil"/>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,000</w:t>
            </w:r>
            <w:r>
              <w:rPr>
                <w:rFonts w:ascii="Times New Roman" w:hAnsi="Times New Roman" w:cs="Times New Roman"/>
                <w:sz w:val="20"/>
                <w:szCs w:val="20"/>
                <w:vertAlign w:val="superscript"/>
              </w:rPr>
              <w:t>b</w:t>
            </w:r>
          </w:p>
        </w:tc>
      </w:tr>
      <w:tr w:rsidR="00FD151D">
        <w:trPr>
          <w:cantSplit/>
        </w:trPr>
        <w:tc>
          <w:tcPr>
            <w:tcW w:w="736" w:type="dxa"/>
            <w:vMerge/>
            <w:tcBorders>
              <w:top w:val="single" w:sz="8" w:space="0" w:color="152935"/>
              <w:left w:val="nil"/>
              <w:bottom w:val="single" w:sz="8" w:space="0" w:color="152935"/>
              <w:right w:val="nil"/>
            </w:tcBorders>
            <w:shd w:val="clear" w:color="auto" w:fill="E0E0E0"/>
          </w:tcPr>
          <w:p w:rsidR="00FD151D" w:rsidRDefault="00FD151D">
            <w:pPr>
              <w:autoSpaceDE w:val="0"/>
              <w:autoSpaceDN w:val="0"/>
              <w:adjustRightInd w:val="0"/>
              <w:spacing w:after="0" w:line="240" w:lineRule="auto"/>
              <w:rPr>
                <w:rFonts w:ascii="Times New Roman" w:hAnsi="Times New Roman" w:cs="Times New Roman"/>
                <w:color w:val="010205"/>
                <w:sz w:val="20"/>
                <w:szCs w:val="20"/>
              </w:rPr>
            </w:pPr>
          </w:p>
        </w:tc>
        <w:tc>
          <w:tcPr>
            <w:tcW w:w="1292" w:type="dxa"/>
            <w:tcBorders>
              <w:top w:val="single" w:sz="8" w:space="0" w:color="AEAEAE"/>
              <w:left w:val="nil"/>
              <w:bottom w:val="single" w:sz="8" w:space="0" w:color="AEAEAE"/>
              <w:right w:val="nil"/>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Residual</w:t>
            </w:r>
          </w:p>
        </w:tc>
        <w:tc>
          <w:tcPr>
            <w:tcW w:w="1476" w:type="dxa"/>
            <w:tcBorders>
              <w:top w:val="single" w:sz="8" w:space="0" w:color="AEAEAE"/>
              <w:left w:val="nil"/>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1245,794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47</w:t>
            </w:r>
          </w:p>
        </w:tc>
        <w:tc>
          <w:tcPr>
            <w:tcW w:w="1415" w:type="dxa"/>
            <w:tcBorders>
              <w:top w:val="single" w:sz="8" w:space="0" w:color="AEAEAE"/>
              <w:left w:val="single" w:sz="8" w:space="0" w:color="E0E0E0"/>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26,506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030" w:type="dxa"/>
            <w:tcBorders>
              <w:top w:val="single" w:sz="8" w:space="0" w:color="AEAEAE"/>
              <w:left w:val="single" w:sz="8" w:space="0" w:color="E0E0E0"/>
              <w:bottom w:val="single" w:sz="8" w:space="0" w:color="AEAEAE"/>
              <w:right w:val="nil"/>
            </w:tcBorders>
            <w:shd w:val="clear" w:color="auto" w:fill="FFFFFF"/>
            <w:vAlign w:val="center"/>
          </w:tcPr>
          <w:p w:rsidR="00FD151D" w:rsidRDefault="00FD151D">
            <w:pPr>
              <w:autoSpaceDE w:val="0"/>
              <w:autoSpaceDN w:val="0"/>
              <w:adjustRightInd w:val="0"/>
              <w:spacing w:after="0" w:line="240" w:lineRule="auto"/>
              <w:rPr>
                <w:rFonts w:ascii="Times New Roman" w:hAnsi="Times New Roman" w:cs="Times New Roman"/>
                <w:sz w:val="20"/>
                <w:szCs w:val="20"/>
              </w:rPr>
            </w:pPr>
          </w:p>
        </w:tc>
      </w:tr>
      <w:tr w:rsidR="00FD151D">
        <w:trPr>
          <w:cantSplit/>
        </w:trPr>
        <w:tc>
          <w:tcPr>
            <w:tcW w:w="736" w:type="dxa"/>
            <w:vMerge/>
            <w:tcBorders>
              <w:top w:val="single" w:sz="8" w:space="0" w:color="152935"/>
              <w:left w:val="nil"/>
              <w:bottom w:val="single" w:sz="8" w:space="0" w:color="152935"/>
              <w:right w:val="nil"/>
            </w:tcBorders>
            <w:shd w:val="clear" w:color="auto" w:fill="E0E0E0"/>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292" w:type="dxa"/>
            <w:tcBorders>
              <w:top w:val="single" w:sz="8" w:space="0" w:color="AEAEAE"/>
              <w:left w:val="nil"/>
              <w:bottom w:val="single" w:sz="8" w:space="0" w:color="152935"/>
              <w:right w:val="nil"/>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Total</w:t>
            </w:r>
          </w:p>
        </w:tc>
        <w:tc>
          <w:tcPr>
            <w:tcW w:w="1476" w:type="dxa"/>
            <w:tcBorders>
              <w:top w:val="single" w:sz="8" w:space="0" w:color="AEAEAE"/>
              <w:left w:val="nil"/>
              <w:bottom w:val="single" w:sz="8" w:space="0" w:color="152935"/>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4336,480</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49</w:t>
            </w:r>
          </w:p>
        </w:tc>
        <w:tc>
          <w:tcPr>
            <w:tcW w:w="1415"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030" w:type="dxa"/>
            <w:tcBorders>
              <w:top w:val="single" w:sz="8" w:space="0" w:color="AEAEAE"/>
              <w:left w:val="single" w:sz="8" w:space="0" w:color="E0E0E0"/>
              <w:bottom w:val="single" w:sz="8" w:space="0" w:color="152935"/>
              <w:right w:val="nil"/>
            </w:tcBorders>
            <w:shd w:val="clear" w:color="auto" w:fill="FFFFFF"/>
            <w:vAlign w:val="center"/>
          </w:tcPr>
          <w:p w:rsidR="00FD151D" w:rsidRDefault="00FD151D">
            <w:pPr>
              <w:autoSpaceDE w:val="0"/>
              <w:autoSpaceDN w:val="0"/>
              <w:adjustRightInd w:val="0"/>
              <w:spacing w:after="0" w:line="240" w:lineRule="auto"/>
              <w:rPr>
                <w:rFonts w:ascii="Times New Roman" w:hAnsi="Times New Roman" w:cs="Times New Roman"/>
                <w:sz w:val="20"/>
                <w:szCs w:val="20"/>
              </w:rPr>
            </w:pPr>
          </w:p>
        </w:tc>
      </w:tr>
      <w:tr w:rsidR="00FD151D">
        <w:trPr>
          <w:cantSplit/>
        </w:trPr>
        <w:tc>
          <w:tcPr>
            <w:tcW w:w="8009" w:type="dxa"/>
            <w:gridSpan w:val="7"/>
            <w:tcBorders>
              <w:top w:val="nil"/>
              <w:left w:val="nil"/>
              <w:bottom w:val="nil"/>
              <w:right w:val="nil"/>
            </w:tcBorders>
            <w:shd w:val="clear" w:color="auto" w:fill="FFFFFF"/>
          </w:tcPr>
          <w:p w:rsidR="00FD151D" w:rsidRDefault="001D31B6">
            <w:pPr>
              <w:autoSpaceDE w:val="0"/>
              <w:autoSpaceDN w:val="0"/>
              <w:adjustRightInd w:val="0"/>
              <w:spacing w:after="0" w:line="320" w:lineRule="atLeast"/>
              <w:ind w:left="60" w:right="60"/>
              <w:rPr>
                <w:rFonts w:ascii="Times New Roman" w:hAnsi="Times New Roman" w:cs="Times New Roman"/>
                <w:color w:val="010205"/>
                <w:sz w:val="20"/>
                <w:szCs w:val="20"/>
              </w:rPr>
            </w:pPr>
            <w:r>
              <w:rPr>
                <w:rFonts w:ascii="Times New Roman" w:hAnsi="Times New Roman" w:cs="Times New Roman"/>
                <w:color w:val="010205"/>
                <w:sz w:val="20"/>
                <w:szCs w:val="20"/>
              </w:rPr>
              <w:t xml:space="preserve">a. Predictors: (Constant), </w:t>
            </w:r>
            <w:r>
              <w:rPr>
                <w:rFonts w:ascii="Times New Roman" w:hAnsi="Times New Roman" w:cs="Times New Roman"/>
                <w:i/>
                <w:color w:val="010205"/>
                <w:sz w:val="20"/>
                <w:szCs w:val="20"/>
              </w:rPr>
              <w:t>Punishment, Reward</w:t>
            </w:r>
          </w:p>
        </w:tc>
      </w:tr>
      <w:tr w:rsidR="00FD151D">
        <w:trPr>
          <w:cantSplit/>
        </w:trPr>
        <w:tc>
          <w:tcPr>
            <w:tcW w:w="8009" w:type="dxa"/>
            <w:gridSpan w:val="7"/>
            <w:tcBorders>
              <w:top w:val="nil"/>
              <w:left w:val="nil"/>
              <w:bottom w:val="nil"/>
              <w:right w:val="nil"/>
            </w:tcBorders>
            <w:shd w:val="clear" w:color="auto" w:fill="FFFFFF"/>
          </w:tcPr>
          <w:p w:rsidR="00FD151D" w:rsidRDefault="001D31B6">
            <w:pPr>
              <w:autoSpaceDE w:val="0"/>
              <w:autoSpaceDN w:val="0"/>
              <w:adjustRightInd w:val="0"/>
              <w:spacing w:after="0" w:line="400" w:lineRule="atLeast"/>
              <w:rPr>
                <w:rFonts w:ascii="Times New Roman" w:hAnsi="Times New Roman" w:cs="Times New Roman"/>
                <w:sz w:val="20"/>
                <w:szCs w:val="20"/>
              </w:rPr>
            </w:pPr>
            <w:r>
              <w:rPr>
                <w:rFonts w:ascii="Times New Roman" w:hAnsi="Times New Roman" w:cs="Times New Roman"/>
                <w:color w:val="010205"/>
                <w:sz w:val="20"/>
                <w:szCs w:val="20"/>
              </w:rPr>
              <w:t xml:space="preserve">b. Dependent Variable: Motivasi Karyawan </w:t>
            </w:r>
          </w:p>
          <w:p w:rsidR="00FD151D" w:rsidRDefault="001D31B6">
            <w:pPr>
              <w:autoSpaceDE w:val="0"/>
              <w:autoSpaceDN w:val="0"/>
              <w:adjustRightInd w:val="0"/>
              <w:spacing w:after="0" w:line="480" w:lineRule="auto"/>
              <w:ind w:right="60"/>
              <w:jc w:val="both"/>
              <w:rPr>
                <w:rFonts w:ascii="Times New Roman" w:hAnsi="Times New Roman" w:cs="Times New Roman"/>
                <w:color w:val="010205"/>
                <w:sz w:val="20"/>
                <w:szCs w:val="20"/>
              </w:rPr>
            </w:pPr>
            <w:r>
              <w:rPr>
                <w:rFonts w:ascii="Times New Roman" w:hAnsi="Times New Roman" w:cs="Times New Roman"/>
                <w:color w:val="010205"/>
                <w:sz w:val="20"/>
                <w:szCs w:val="20"/>
              </w:rPr>
              <w:t xml:space="preserve">Sumber: Hasil Pengolahan Data SPSS Versi 25 </w:t>
            </w:r>
          </w:p>
          <w:p w:rsidR="00FD151D" w:rsidRDefault="001D31B6">
            <w:pPr>
              <w:autoSpaceDE w:val="0"/>
              <w:autoSpaceDN w:val="0"/>
              <w:adjustRightInd w:val="0"/>
              <w:spacing w:after="0" w:line="480" w:lineRule="auto"/>
              <w:ind w:right="60"/>
              <w:rPr>
                <w:rFonts w:ascii="Times New Roman" w:hAnsi="Times New Roman" w:cs="Times New Roman"/>
                <w:b/>
                <w:color w:val="010205"/>
                <w:sz w:val="24"/>
                <w:szCs w:val="24"/>
              </w:rPr>
            </w:pPr>
            <w:r>
              <w:rPr>
                <w:rFonts w:ascii="Times New Roman" w:hAnsi="Times New Roman" w:cs="Times New Roman"/>
                <w:b/>
                <w:color w:val="010205"/>
                <w:sz w:val="24"/>
                <w:szCs w:val="24"/>
              </w:rPr>
              <w:t xml:space="preserve">F=Tabel(n-k (50-2) = F-Tabel 48 = 3,18 </w:t>
            </w:r>
          </w:p>
          <w:p w:rsidR="00FD151D" w:rsidRDefault="001D31B6">
            <w:pPr>
              <w:autoSpaceDE w:val="0"/>
              <w:autoSpaceDN w:val="0"/>
              <w:adjustRightInd w:val="0"/>
              <w:spacing w:after="0" w:line="480" w:lineRule="auto"/>
              <w:ind w:right="60"/>
              <w:jc w:val="both"/>
              <w:rPr>
                <w:rFonts w:ascii="Times New Roman" w:hAnsi="Times New Roman" w:cs="Times New Roman"/>
                <w:color w:val="010205"/>
                <w:sz w:val="20"/>
                <w:szCs w:val="20"/>
              </w:rPr>
            </w:pPr>
            <w:r>
              <w:rPr>
                <w:rFonts w:ascii="Times New Roman" w:hAnsi="Times New Roman" w:cs="Times New Roman"/>
                <w:color w:val="010205"/>
                <w:sz w:val="24"/>
                <w:szCs w:val="24"/>
              </w:rPr>
              <w:t xml:space="preserve">Berdasarkan pada tabel 4.18 di atas, menunjukkan nilai F hitung 58,301 dimana kriteria penolakan Ho jika nilai F hitung lebih besar dari F tabel (58,301 &gt; 3,18), dengan nilai signifikansi (α) sebesar 0,000 &lt; 0,05. Dapat disimpulkan bahwa Ho ditolak Ha diterima yang artinya </w:t>
            </w:r>
            <w:r>
              <w:rPr>
                <w:rFonts w:ascii="Times New Roman" w:hAnsi="Times New Roman" w:cs="Times New Roman"/>
                <w:i/>
                <w:color w:val="010205"/>
                <w:sz w:val="24"/>
                <w:szCs w:val="24"/>
              </w:rPr>
              <w:t>Reward</w:t>
            </w:r>
            <w:r>
              <w:rPr>
                <w:rFonts w:ascii="Times New Roman" w:hAnsi="Times New Roman" w:cs="Times New Roman"/>
                <w:color w:val="010205"/>
                <w:sz w:val="24"/>
                <w:szCs w:val="24"/>
              </w:rPr>
              <w:t xml:space="preserve"> (X</w:t>
            </w:r>
            <w:r>
              <w:rPr>
                <w:rFonts w:ascii="Times New Roman" w:hAnsi="Times New Roman" w:cs="Times New Roman"/>
                <w:color w:val="010205"/>
                <w:sz w:val="24"/>
                <w:szCs w:val="24"/>
                <w:vertAlign w:val="subscript"/>
              </w:rPr>
              <w:t>1</w:t>
            </w:r>
            <w:r>
              <w:rPr>
                <w:rFonts w:ascii="Times New Roman" w:hAnsi="Times New Roman" w:cs="Times New Roman"/>
                <w:color w:val="010205"/>
                <w:sz w:val="24"/>
                <w:szCs w:val="24"/>
              </w:rPr>
              <w:t xml:space="preserve">) dan </w:t>
            </w:r>
            <w:r>
              <w:rPr>
                <w:rFonts w:ascii="Times New Roman" w:hAnsi="Times New Roman" w:cs="Times New Roman"/>
                <w:i/>
                <w:color w:val="010205"/>
                <w:sz w:val="24"/>
                <w:szCs w:val="24"/>
              </w:rPr>
              <w:t>Punishment</w:t>
            </w:r>
            <w:r>
              <w:rPr>
                <w:rFonts w:ascii="Times New Roman" w:hAnsi="Times New Roman" w:cs="Times New Roman"/>
                <w:color w:val="010205"/>
                <w:sz w:val="24"/>
                <w:szCs w:val="24"/>
              </w:rPr>
              <w:t xml:space="preserve"> (X</w:t>
            </w:r>
            <w:r>
              <w:rPr>
                <w:rFonts w:ascii="Times New Roman" w:hAnsi="Times New Roman" w:cs="Times New Roman"/>
                <w:color w:val="010205"/>
                <w:sz w:val="24"/>
                <w:szCs w:val="24"/>
                <w:vertAlign w:val="subscript"/>
              </w:rPr>
              <w:t>2</w:t>
            </w:r>
            <w:r>
              <w:rPr>
                <w:rFonts w:ascii="Times New Roman" w:hAnsi="Times New Roman" w:cs="Times New Roman"/>
                <w:color w:val="010205"/>
                <w:sz w:val="24"/>
                <w:szCs w:val="24"/>
              </w:rPr>
              <w:t>) secara bersama-sama berpengaruh terhadap Motivasi Karyawan (Y).</w:t>
            </w:r>
          </w:p>
        </w:tc>
      </w:tr>
    </w:tbl>
    <w:p w:rsidR="00FD151D" w:rsidRDefault="001D31B6">
      <w:pPr>
        <w:pStyle w:val="NoSpacing"/>
        <w:spacing w:before="100" w:after="100"/>
        <w:jc w:val="center"/>
      </w:pPr>
      <w:r>
        <w:rPr>
          <w:noProof/>
          <w:lang w:val="id-ID" w:eastAsia="id-ID"/>
        </w:rPr>
        <w:lastRenderedPageBreak/>
        <w:drawing>
          <wp:inline distT="0" distB="0" distL="0" distR="0">
            <wp:extent cx="3433445" cy="1604645"/>
            <wp:effectExtent l="0" t="0" r="0" b="0"/>
            <wp:docPr id="53" name="Picture 53" descr="C:\Users\Lenovo\AppData\Local\Temp\ksohtml\wps859F.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C:\Users\Lenovo\AppData\Local\Temp\ksohtml\wps859F.tmp.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3489170" cy="1630988"/>
                    </a:xfrm>
                    <a:prstGeom prst="rect">
                      <a:avLst/>
                    </a:prstGeom>
                    <a:noFill/>
                    <a:ln>
                      <a:noFill/>
                    </a:ln>
                  </pic:spPr>
                </pic:pic>
              </a:graphicData>
            </a:graphic>
          </wp:inline>
        </w:drawing>
      </w:r>
    </w:p>
    <w:p w:rsidR="00FD151D" w:rsidRDefault="001D31B6">
      <w:pPr>
        <w:pStyle w:val="NoSpacing"/>
        <w:ind w:left="720" w:firstLine="131"/>
        <w:rPr>
          <w:sz w:val="20"/>
          <w:szCs w:val="20"/>
        </w:rPr>
      </w:pPr>
      <w:r>
        <w:rPr>
          <w:sz w:val="20"/>
          <w:szCs w:val="20"/>
        </w:rPr>
        <w:t>0</w:t>
      </w:r>
      <w:r>
        <w:rPr>
          <w:sz w:val="20"/>
          <w:szCs w:val="20"/>
        </w:rPr>
        <w:tab/>
      </w:r>
      <w:r>
        <w:rPr>
          <w:sz w:val="20"/>
          <w:szCs w:val="20"/>
        </w:rPr>
        <w:tab/>
      </w:r>
      <w:r>
        <w:rPr>
          <w:sz w:val="20"/>
          <w:szCs w:val="20"/>
        </w:rPr>
        <w:tab/>
      </w:r>
      <w:r>
        <w:rPr>
          <w:sz w:val="20"/>
          <w:szCs w:val="20"/>
        </w:rPr>
        <w:tab/>
        <w:t>3,18</w:t>
      </w:r>
      <w:r>
        <w:rPr>
          <w:sz w:val="20"/>
          <w:szCs w:val="20"/>
        </w:rPr>
        <w:tab/>
      </w:r>
      <w:r>
        <w:rPr>
          <w:sz w:val="20"/>
          <w:szCs w:val="20"/>
        </w:rPr>
        <w:tab/>
      </w:r>
      <w:r>
        <w:rPr>
          <w:sz w:val="20"/>
          <w:szCs w:val="20"/>
        </w:rPr>
        <w:tab/>
        <w:t>58,301</w:t>
      </w:r>
    </w:p>
    <w:p w:rsidR="00FD151D" w:rsidRDefault="001D31B6">
      <w:pPr>
        <w:jc w:val="center"/>
        <w:rPr>
          <w:rFonts w:ascii="Times New Roman" w:hAnsi="Times New Roman" w:cs="Times New Roman"/>
          <w:b/>
          <w:sz w:val="24"/>
          <w:szCs w:val="24"/>
        </w:rPr>
      </w:pPr>
      <w:r>
        <w:rPr>
          <w:rFonts w:ascii="Times New Roman" w:hAnsi="Times New Roman" w:cs="Times New Roman"/>
          <w:b/>
          <w:sz w:val="24"/>
          <w:szCs w:val="24"/>
        </w:rPr>
        <w:t>Gambar 4.1</w:t>
      </w:r>
    </w:p>
    <w:p w:rsidR="00FD151D" w:rsidRDefault="001D31B6">
      <w:pPr>
        <w:jc w:val="center"/>
        <w:rPr>
          <w:rFonts w:ascii="Times New Roman" w:hAnsi="Times New Roman" w:cs="Times New Roman"/>
          <w:b/>
          <w:sz w:val="24"/>
          <w:szCs w:val="24"/>
        </w:rPr>
      </w:pPr>
      <w:r>
        <w:rPr>
          <w:rFonts w:ascii="Times New Roman" w:hAnsi="Times New Roman" w:cs="Times New Roman"/>
          <w:b/>
          <w:sz w:val="24"/>
          <w:szCs w:val="24"/>
        </w:rPr>
        <w:t>Kurva Uji F</w:t>
      </w:r>
    </w:p>
    <w:p w:rsidR="00FD151D" w:rsidRDefault="001D31B6">
      <w:pPr>
        <w:pStyle w:val="Heading3"/>
        <w:rPr>
          <w:rFonts w:ascii="Times New Roman" w:hAnsi="Times New Roman"/>
          <w:b/>
          <w:color w:val="auto"/>
        </w:rPr>
      </w:pPr>
      <w:bookmarkStart w:id="142" w:name="_Toc94252945"/>
      <w:r>
        <w:rPr>
          <w:rFonts w:ascii="Times New Roman" w:hAnsi="Times New Roman"/>
          <w:b/>
          <w:color w:val="auto"/>
        </w:rPr>
        <w:t>4.8.2 Hasil Uji t (Uji t Parsial)</w:t>
      </w:r>
      <w:bookmarkEnd w:id="142"/>
      <w:r>
        <w:rPr>
          <w:rFonts w:ascii="Times New Roman" w:hAnsi="Times New Roman"/>
          <w:b/>
          <w:color w:val="auto"/>
        </w:rPr>
        <w:t xml:space="preserve"> </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Uji statistik t digunakan untuk mengetahui signifikan dari pengaruh variabel bebas (</w:t>
      </w:r>
      <w:r>
        <w:rPr>
          <w:rFonts w:ascii="Times New Roman" w:hAnsi="Times New Roman" w:cs="Times New Roman"/>
          <w:i/>
          <w:sz w:val="24"/>
          <w:szCs w:val="24"/>
        </w:rPr>
        <w:t>Reward</w:t>
      </w:r>
      <w:r>
        <w:rPr>
          <w:rFonts w:ascii="Times New Roman" w:hAnsi="Times New Roman" w:cs="Times New Roman"/>
          <w:sz w:val="24"/>
          <w:szCs w:val="24"/>
        </w:rPr>
        <w:t xml:space="preserve"> dan </w:t>
      </w:r>
      <w:r>
        <w:rPr>
          <w:rFonts w:ascii="Times New Roman" w:hAnsi="Times New Roman" w:cs="Times New Roman"/>
          <w:i/>
          <w:sz w:val="24"/>
          <w:szCs w:val="24"/>
        </w:rPr>
        <w:t>Punishment</w:t>
      </w:r>
      <w:r>
        <w:rPr>
          <w:rFonts w:ascii="Times New Roman" w:hAnsi="Times New Roman" w:cs="Times New Roman"/>
          <w:sz w:val="24"/>
          <w:szCs w:val="24"/>
        </w:rPr>
        <w:t xml:space="preserve">) terhadap variabel terikat (Motivasi Karyawan) secara individual dan menganggap variabel lain konstan. Hipotesis parsial dapat dijelaskan sebagai berikut: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Ho : = 0; tidak terdapat pengaruh antara </w:t>
      </w:r>
      <w:r>
        <w:rPr>
          <w:rFonts w:ascii="Times New Roman" w:hAnsi="Times New Roman" w:cs="Times New Roman"/>
          <w:i/>
          <w:sz w:val="24"/>
          <w:szCs w:val="24"/>
        </w:rPr>
        <w:t>reward</w:t>
      </w:r>
      <w:r>
        <w:rPr>
          <w:rFonts w:ascii="Times New Roman" w:hAnsi="Times New Roman" w:cs="Times New Roman"/>
          <w:sz w:val="24"/>
          <w:szCs w:val="24"/>
        </w:rPr>
        <w:t xml:space="preserve"> terhadap motivasi karyawan.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Ha : ≠ 0; terdapat pengaruh antara </w:t>
      </w:r>
      <w:r>
        <w:rPr>
          <w:rFonts w:ascii="Times New Roman" w:hAnsi="Times New Roman" w:cs="Times New Roman"/>
          <w:i/>
          <w:sz w:val="24"/>
          <w:szCs w:val="24"/>
        </w:rPr>
        <w:t xml:space="preserve">reward </w:t>
      </w:r>
      <w:r>
        <w:rPr>
          <w:rFonts w:ascii="Times New Roman" w:hAnsi="Times New Roman" w:cs="Times New Roman"/>
          <w:sz w:val="24"/>
          <w:szCs w:val="24"/>
        </w:rPr>
        <w:t xml:space="preserve">terhadap  motivasi karyawan.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Ho : = 0; tidak terdapat pengaruh antara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terhadap motivasi karyawan.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Ha : ≠ 0; terdapat pengaruh antara </w:t>
      </w:r>
      <w:r>
        <w:rPr>
          <w:rFonts w:ascii="Times New Roman" w:hAnsi="Times New Roman" w:cs="Times New Roman"/>
          <w:i/>
          <w:sz w:val="24"/>
          <w:szCs w:val="24"/>
        </w:rPr>
        <w:t>punishment</w:t>
      </w:r>
      <w:r>
        <w:rPr>
          <w:rFonts w:ascii="Times New Roman" w:hAnsi="Times New Roman" w:cs="Times New Roman"/>
          <w:sz w:val="24"/>
          <w:szCs w:val="24"/>
        </w:rPr>
        <w:t xml:space="preserve"> terhadap motivasi karyawan.</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Yang dimana: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Ditolak, diterima, jika &gt; artinya terdapat adanya pengaruh.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Diterima, ditolak, jika &lt; artinya tidak terdapat adanya pengaruh. </w:t>
      </w:r>
    </w:p>
    <w:p w:rsidR="00FD151D" w:rsidRDefault="001D31B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Hasil perhitungan uji t parsial pada penelitian ini adalah sebagai berikut: </w:t>
      </w:r>
    </w:p>
    <w:p w:rsidR="00FD151D" w:rsidRDefault="001D31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Tabel 4.19 </w:t>
      </w:r>
    </w:p>
    <w:p w:rsidR="00FD151D" w:rsidRPr="0033097A" w:rsidRDefault="001D31B6" w:rsidP="0033097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Hasil Uji t Parsial </w:t>
      </w:r>
    </w:p>
    <w:tbl>
      <w:tblPr>
        <w:tblW w:w="8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6"/>
        <w:gridCol w:w="1184"/>
        <w:gridCol w:w="1338"/>
        <w:gridCol w:w="1338"/>
        <w:gridCol w:w="1476"/>
        <w:gridCol w:w="1030"/>
        <w:gridCol w:w="1030"/>
      </w:tblGrid>
      <w:tr w:rsidR="00FD151D">
        <w:trPr>
          <w:cantSplit/>
        </w:trPr>
        <w:tc>
          <w:tcPr>
            <w:tcW w:w="8132" w:type="dxa"/>
            <w:gridSpan w:val="7"/>
            <w:tcBorders>
              <w:top w:val="nil"/>
              <w:left w:val="nil"/>
              <w:bottom w:val="nil"/>
              <w:right w:val="nil"/>
            </w:tcBorders>
            <w:shd w:val="clear" w:color="auto" w:fill="FFFFFF"/>
            <w:vAlign w:val="center"/>
          </w:tcPr>
          <w:p w:rsidR="00FD151D" w:rsidRDefault="001D31B6">
            <w:pPr>
              <w:autoSpaceDE w:val="0"/>
              <w:autoSpaceDN w:val="0"/>
              <w:adjustRightInd w:val="0"/>
              <w:spacing w:after="0" w:line="240" w:lineRule="auto"/>
              <w:ind w:left="60" w:right="60"/>
              <w:jc w:val="center"/>
              <w:rPr>
                <w:rFonts w:ascii="Times New Roman" w:hAnsi="Times New Roman" w:cs="Times New Roman"/>
                <w:color w:val="010205"/>
                <w:sz w:val="20"/>
                <w:szCs w:val="20"/>
              </w:rPr>
            </w:pPr>
            <w:r>
              <w:rPr>
                <w:rFonts w:ascii="Times New Roman" w:hAnsi="Times New Roman" w:cs="Times New Roman"/>
                <w:b/>
                <w:bCs/>
                <w:color w:val="010205"/>
                <w:sz w:val="20"/>
                <w:szCs w:val="20"/>
              </w:rPr>
              <w:t>Coefficients</w:t>
            </w:r>
            <w:r>
              <w:rPr>
                <w:rFonts w:ascii="Times New Roman" w:hAnsi="Times New Roman" w:cs="Times New Roman"/>
                <w:b/>
                <w:bCs/>
                <w:color w:val="010205"/>
                <w:sz w:val="20"/>
                <w:szCs w:val="20"/>
                <w:vertAlign w:val="superscript"/>
              </w:rPr>
              <w:t>a</w:t>
            </w:r>
          </w:p>
        </w:tc>
      </w:tr>
      <w:tr w:rsidR="00FD151D">
        <w:trPr>
          <w:cantSplit/>
        </w:trPr>
        <w:tc>
          <w:tcPr>
            <w:tcW w:w="1920" w:type="dxa"/>
            <w:gridSpan w:val="2"/>
            <w:vMerge w:val="restart"/>
            <w:tcBorders>
              <w:top w:val="nil"/>
              <w:left w:val="nil"/>
              <w:bottom w:val="nil"/>
              <w:right w:val="nil"/>
            </w:tcBorders>
            <w:shd w:val="clear" w:color="auto" w:fill="FFFFFF"/>
            <w:vAlign w:val="bottom"/>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Model</w:t>
            </w:r>
          </w:p>
        </w:tc>
        <w:tc>
          <w:tcPr>
            <w:tcW w:w="2676" w:type="dxa"/>
            <w:gridSpan w:val="2"/>
            <w:tcBorders>
              <w:top w:val="nil"/>
              <w:left w:val="nil"/>
              <w:bottom w:val="nil"/>
              <w:right w:val="single" w:sz="8" w:space="0" w:color="E0E0E0"/>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Unstandardized Coefficients</w:t>
            </w:r>
          </w:p>
        </w:tc>
        <w:tc>
          <w:tcPr>
            <w:tcW w:w="1476" w:type="dxa"/>
            <w:tcBorders>
              <w:top w:val="nil"/>
              <w:left w:val="single" w:sz="8" w:space="0" w:color="E0E0E0"/>
              <w:bottom w:val="nil"/>
              <w:right w:val="single" w:sz="8" w:space="0" w:color="E0E0E0"/>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Standardized Coefficients</w:t>
            </w:r>
          </w:p>
        </w:tc>
        <w:tc>
          <w:tcPr>
            <w:tcW w:w="1030" w:type="dxa"/>
            <w:vMerge w:val="restart"/>
            <w:tcBorders>
              <w:top w:val="nil"/>
              <w:left w:val="single" w:sz="8" w:space="0" w:color="E0E0E0"/>
              <w:bottom w:val="nil"/>
              <w:right w:val="single" w:sz="8" w:space="0" w:color="E0E0E0"/>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T</w:t>
            </w:r>
          </w:p>
        </w:tc>
        <w:tc>
          <w:tcPr>
            <w:tcW w:w="1030" w:type="dxa"/>
            <w:vMerge w:val="restart"/>
            <w:tcBorders>
              <w:top w:val="nil"/>
              <w:left w:val="single" w:sz="8" w:space="0" w:color="E0E0E0"/>
              <w:bottom w:val="nil"/>
              <w:right w:val="nil"/>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Sig.</w:t>
            </w:r>
          </w:p>
        </w:tc>
      </w:tr>
      <w:tr w:rsidR="00FD151D">
        <w:trPr>
          <w:cantSplit/>
        </w:trPr>
        <w:tc>
          <w:tcPr>
            <w:tcW w:w="1920" w:type="dxa"/>
            <w:gridSpan w:val="2"/>
            <w:vMerge/>
            <w:tcBorders>
              <w:top w:val="nil"/>
              <w:left w:val="nil"/>
              <w:bottom w:val="nil"/>
              <w:right w:val="nil"/>
            </w:tcBorders>
            <w:shd w:val="clear" w:color="auto" w:fill="FFFFFF"/>
            <w:vAlign w:val="bottom"/>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338" w:type="dxa"/>
            <w:tcBorders>
              <w:top w:val="nil"/>
              <w:left w:val="nil"/>
              <w:bottom w:val="single" w:sz="8" w:space="0" w:color="152935"/>
              <w:right w:val="single" w:sz="8" w:space="0" w:color="E0E0E0"/>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B</w:t>
            </w:r>
          </w:p>
        </w:tc>
        <w:tc>
          <w:tcPr>
            <w:tcW w:w="1338" w:type="dxa"/>
            <w:tcBorders>
              <w:top w:val="nil"/>
              <w:left w:val="single" w:sz="8" w:space="0" w:color="E0E0E0"/>
              <w:bottom w:val="single" w:sz="8" w:space="0" w:color="152935"/>
              <w:right w:val="single" w:sz="8" w:space="0" w:color="E0E0E0"/>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Std. Error</w:t>
            </w:r>
          </w:p>
        </w:tc>
        <w:tc>
          <w:tcPr>
            <w:tcW w:w="1476" w:type="dxa"/>
            <w:tcBorders>
              <w:top w:val="nil"/>
              <w:left w:val="single" w:sz="8" w:space="0" w:color="E0E0E0"/>
              <w:bottom w:val="single" w:sz="8" w:space="0" w:color="152935"/>
              <w:right w:val="single" w:sz="8" w:space="0" w:color="E0E0E0"/>
            </w:tcBorders>
            <w:shd w:val="clear" w:color="auto" w:fill="FFFFFF"/>
            <w:vAlign w:val="bottom"/>
          </w:tcPr>
          <w:p w:rsidR="00FD151D" w:rsidRDefault="001D31B6">
            <w:pPr>
              <w:autoSpaceDE w:val="0"/>
              <w:autoSpaceDN w:val="0"/>
              <w:adjustRightInd w:val="0"/>
              <w:spacing w:after="0"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Beta</w:t>
            </w:r>
          </w:p>
        </w:tc>
        <w:tc>
          <w:tcPr>
            <w:tcW w:w="1030" w:type="dxa"/>
            <w:vMerge/>
            <w:tcBorders>
              <w:top w:val="nil"/>
              <w:left w:val="single" w:sz="8" w:space="0" w:color="E0E0E0"/>
              <w:bottom w:val="nil"/>
              <w:right w:val="single" w:sz="8" w:space="0" w:color="E0E0E0"/>
            </w:tcBorders>
            <w:shd w:val="clear" w:color="auto" w:fill="FFFFFF"/>
            <w:vAlign w:val="bottom"/>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030" w:type="dxa"/>
            <w:vMerge/>
            <w:tcBorders>
              <w:top w:val="nil"/>
              <w:left w:val="single" w:sz="8" w:space="0" w:color="E0E0E0"/>
              <w:bottom w:val="nil"/>
              <w:right w:val="nil"/>
            </w:tcBorders>
            <w:shd w:val="clear" w:color="auto" w:fill="FFFFFF"/>
            <w:vAlign w:val="bottom"/>
          </w:tcPr>
          <w:p w:rsidR="00FD151D" w:rsidRDefault="00FD151D">
            <w:pPr>
              <w:autoSpaceDE w:val="0"/>
              <w:autoSpaceDN w:val="0"/>
              <w:adjustRightInd w:val="0"/>
              <w:spacing w:after="0" w:line="240" w:lineRule="auto"/>
              <w:rPr>
                <w:rFonts w:ascii="Times New Roman" w:hAnsi="Times New Roman" w:cs="Times New Roman"/>
                <w:sz w:val="20"/>
                <w:szCs w:val="20"/>
              </w:rPr>
            </w:pPr>
          </w:p>
        </w:tc>
      </w:tr>
      <w:tr w:rsidR="00FD151D">
        <w:trPr>
          <w:cantSplit/>
        </w:trPr>
        <w:tc>
          <w:tcPr>
            <w:tcW w:w="736" w:type="dxa"/>
            <w:vMerge w:val="restart"/>
            <w:tcBorders>
              <w:top w:val="single" w:sz="8" w:space="0" w:color="152935"/>
              <w:left w:val="nil"/>
              <w:bottom w:val="single" w:sz="8" w:space="0" w:color="152935"/>
              <w:right w:val="nil"/>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1</w:t>
            </w:r>
          </w:p>
        </w:tc>
        <w:tc>
          <w:tcPr>
            <w:tcW w:w="1184" w:type="dxa"/>
            <w:tcBorders>
              <w:top w:val="single" w:sz="8" w:space="0" w:color="152935"/>
              <w:left w:val="nil"/>
              <w:bottom w:val="single" w:sz="8" w:space="0" w:color="AEAEAE"/>
              <w:right w:val="nil"/>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sz w:val="20"/>
                <w:szCs w:val="20"/>
              </w:rPr>
              <w:t>(Constant)</w:t>
            </w:r>
          </w:p>
        </w:tc>
        <w:tc>
          <w:tcPr>
            <w:tcW w:w="1338" w:type="dxa"/>
            <w:tcBorders>
              <w:top w:val="single" w:sz="8" w:space="0" w:color="152935"/>
              <w:left w:val="nil"/>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4,503</w:t>
            </w:r>
          </w:p>
        </w:tc>
        <w:tc>
          <w:tcPr>
            <w:tcW w:w="1338" w:type="dxa"/>
            <w:tcBorders>
              <w:top w:val="single" w:sz="8" w:space="0" w:color="152935"/>
              <w:left w:val="single" w:sz="8" w:space="0" w:color="E0E0E0"/>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2,162</w:t>
            </w:r>
          </w:p>
        </w:tc>
        <w:tc>
          <w:tcPr>
            <w:tcW w:w="1476"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2,083</w:t>
            </w:r>
          </w:p>
        </w:tc>
        <w:tc>
          <w:tcPr>
            <w:tcW w:w="1030" w:type="dxa"/>
            <w:tcBorders>
              <w:top w:val="single" w:sz="8" w:space="0" w:color="152935"/>
              <w:left w:val="single" w:sz="8" w:space="0" w:color="E0E0E0"/>
              <w:bottom w:val="single" w:sz="8" w:space="0" w:color="AEAEAE"/>
              <w:right w:val="nil"/>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,043</w:t>
            </w:r>
          </w:p>
        </w:tc>
      </w:tr>
      <w:tr w:rsidR="00FD151D">
        <w:trPr>
          <w:cantSplit/>
        </w:trPr>
        <w:tc>
          <w:tcPr>
            <w:tcW w:w="736" w:type="dxa"/>
            <w:vMerge/>
            <w:tcBorders>
              <w:top w:val="single" w:sz="8" w:space="0" w:color="152935"/>
              <w:left w:val="nil"/>
              <w:bottom w:val="single" w:sz="8" w:space="0" w:color="152935"/>
              <w:right w:val="nil"/>
            </w:tcBorders>
            <w:shd w:val="clear" w:color="auto" w:fill="E0E0E0"/>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184" w:type="dxa"/>
            <w:tcBorders>
              <w:top w:val="single" w:sz="8" w:space="0" w:color="AEAEAE"/>
              <w:left w:val="nil"/>
              <w:bottom w:val="single" w:sz="8" w:space="0" w:color="AEAEAE"/>
              <w:right w:val="nil"/>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i/>
                <w:sz w:val="20"/>
                <w:szCs w:val="20"/>
              </w:rPr>
              <w:t>Reward</w:t>
            </w:r>
            <w:r>
              <w:rPr>
                <w:rFonts w:ascii="Times New Roman" w:hAnsi="Times New Roman" w:cs="Times New Roman"/>
                <w:sz w:val="20"/>
                <w:szCs w:val="20"/>
              </w:rPr>
              <w:t xml:space="preserve"> (X1)</w:t>
            </w:r>
          </w:p>
        </w:tc>
        <w:tc>
          <w:tcPr>
            <w:tcW w:w="1338" w:type="dxa"/>
            <w:tcBorders>
              <w:top w:val="single" w:sz="8" w:space="0" w:color="AEAEAE"/>
              <w:left w:val="nil"/>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,580</w:t>
            </w:r>
          </w:p>
        </w:tc>
        <w:tc>
          <w:tcPr>
            <w:tcW w:w="1338" w:type="dxa"/>
            <w:tcBorders>
              <w:top w:val="single" w:sz="8" w:space="0" w:color="AEAEAE"/>
              <w:left w:val="single" w:sz="8" w:space="0" w:color="E0E0E0"/>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,108</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,599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5,353</w:t>
            </w:r>
          </w:p>
        </w:tc>
        <w:tc>
          <w:tcPr>
            <w:tcW w:w="1030" w:type="dxa"/>
            <w:tcBorders>
              <w:top w:val="single" w:sz="8" w:space="0" w:color="AEAEAE"/>
              <w:left w:val="single" w:sz="8" w:space="0" w:color="E0E0E0"/>
              <w:bottom w:val="single" w:sz="8" w:space="0" w:color="AEAEAE"/>
              <w:right w:val="nil"/>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,000</w:t>
            </w:r>
          </w:p>
        </w:tc>
      </w:tr>
      <w:tr w:rsidR="00FD151D">
        <w:trPr>
          <w:cantSplit/>
        </w:trPr>
        <w:tc>
          <w:tcPr>
            <w:tcW w:w="736" w:type="dxa"/>
            <w:vMerge/>
            <w:tcBorders>
              <w:top w:val="single" w:sz="8" w:space="0" w:color="152935"/>
              <w:left w:val="nil"/>
              <w:bottom w:val="single" w:sz="8" w:space="0" w:color="152935"/>
              <w:right w:val="nil"/>
            </w:tcBorders>
            <w:shd w:val="clear" w:color="auto" w:fill="E0E0E0"/>
          </w:tcPr>
          <w:p w:rsidR="00FD151D" w:rsidRDefault="00FD151D">
            <w:pPr>
              <w:autoSpaceDE w:val="0"/>
              <w:autoSpaceDN w:val="0"/>
              <w:adjustRightInd w:val="0"/>
              <w:spacing w:after="0" w:line="240" w:lineRule="auto"/>
              <w:rPr>
                <w:rFonts w:ascii="Times New Roman" w:hAnsi="Times New Roman" w:cs="Times New Roman"/>
                <w:sz w:val="20"/>
                <w:szCs w:val="20"/>
              </w:rPr>
            </w:pPr>
          </w:p>
        </w:tc>
        <w:tc>
          <w:tcPr>
            <w:tcW w:w="1184" w:type="dxa"/>
            <w:tcBorders>
              <w:top w:val="single" w:sz="8" w:space="0" w:color="AEAEAE"/>
              <w:left w:val="nil"/>
              <w:bottom w:val="single" w:sz="8" w:space="0" w:color="152935"/>
              <w:right w:val="nil"/>
            </w:tcBorders>
            <w:shd w:val="clear" w:color="auto" w:fill="E0E0E0"/>
          </w:tcPr>
          <w:p w:rsidR="00FD151D" w:rsidRDefault="001D31B6">
            <w:pPr>
              <w:autoSpaceDE w:val="0"/>
              <w:autoSpaceDN w:val="0"/>
              <w:adjustRightInd w:val="0"/>
              <w:spacing w:after="0" w:line="320" w:lineRule="atLeast"/>
              <w:ind w:left="60" w:right="60"/>
              <w:rPr>
                <w:rFonts w:ascii="Times New Roman" w:hAnsi="Times New Roman" w:cs="Times New Roman"/>
                <w:sz w:val="20"/>
                <w:szCs w:val="20"/>
              </w:rPr>
            </w:pPr>
            <w:r>
              <w:rPr>
                <w:rFonts w:ascii="Times New Roman" w:hAnsi="Times New Roman" w:cs="Times New Roman"/>
                <w:i/>
                <w:sz w:val="20"/>
                <w:szCs w:val="20"/>
              </w:rPr>
              <w:t xml:space="preserve">Punishment </w:t>
            </w:r>
            <w:r>
              <w:rPr>
                <w:rFonts w:ascii="Times New Roman" w:hAnsi="Times New Roman" w:cs="Times New Roman"/>
                <w:sz w:val="20"/>
                <w:szCs w:val="20"/>
              </w:rPr>
              <w:t>(X2)</w:t>
            </w:r>
          </w:p>
        </w:tc>
        <w:tc>
          <w:tcPr>
            <w:tcW w:w="1338" w:type="dxa"/>
            <w:tcBorders>
              <w:top w:val="single" w:sz="8" w:space="0" w:color="AEAEAE"/>
              <w:left w:val="nil"/>
              <w:bottom w:val="single" w:sz="8" w:space="0" w:color="152935"/>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,260</w:t>
            </w:r>
          </w:p>
        </w:tc>
        <w:tc>
          <w:tcPr>
            <w:tcW w:w="1338" w:type="dxa"/>
            <w:tcBorders>
              <w:top w:val="single" w:sz="8" w:space="0" w:color="AEAEAE"/>
              <w:left w:val="single" w:sz="8" w:space="0" w:color="E0E0E0"/>
              <w:bottom w:val="single" w:sz="8" w:space="0" w:color="152935"/>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,096</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,304</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2,715</w:t>
            </w:r>
          </w:p>
        </w:tc>
        <w:tc>
          <w:tcPr>
            <w:tcW w:w="1030" w:type="dxa"/>
            <w:tcBorders>
              <w:top w:val="single" w:sz="8" w:space="0" w:color="AEAEAE"/>
              <w:left w:val="single" w:sz="8" w:space="0" w:color="E0E0E0"/>
              <w:bottom w:val="single" w:sz="8" w:space="0" w:color="152935"/>
              <w:right w:val="nil"/>
            </w:tcBorders>
            <w:shd w:val="clear" w:color="auto" w:fill="FFFFFF"/>
          </w:tcPr>
          <w:p w:rsidR="00FD151D" w:rsidRDefault="001D31B6">
            <w:pPr>
              <w:autoSpaceDE w:val="0"/>
              <w:autoSpaceDN w:val="0"/>
              <w:adjustRightInd w:val="0"/>
              <w:spacing w:after="0" w:line="320" w:lineRule="atLeast"/>
              <w:ind w:left="60" w:right="60"/>
              <w:jc w:val="right"/>
              <w:rPr>
                <w:rFonts w:ascii="Times New Roman" w:hAnsi="Times New Roman" w:cs="Times New Roman"/>
                <w:sz w:val="20"/>
                <w:szCs w:val="20"/>
              </w:rPr>
            </w:pPr>
            <w:r>
              <w:rPr>
                <w:rFonts w:ascii="Times New Roman" w:hAnsi="Times New Roman" w:cs="Times New Roman"/>
                <w:sz w:val="20"/>
                <w:szCs w:val="20"/>
              </w:rPr>
              <w:t>,009</w:t>
            </w:r>
          </w:p>
        </w:tc>
      </w:tr>
      <w:tr w:rsidR="00FD151D">
        <w:trPr>
          <w:cantSplit/>
        </w:trPr>
        <w:tc>
          <w:tcPr>
            <w:tcW w:w="8132" w:type="dxa"/>
            <w:gridSpan w:val="7"/>
            <w:tcBorders>
              <w:top w:val="nil"/>
              <w:left w:val="nil"/>
              <w:bottom w:val="nil"/>
              <w:right w:val="nil"/>
            </w:tcBorders>
            <w:shd w:val="clear" w:color="auto" w:fill="FFFFFF"/>
          </w:tcPr>
          <w:p w:rsidR="00FD151D" w:rsidRDefault="001D31B6">
            <w:pPr>
              <w:autoSpaceDE w:val="0"/>
              <w:autoSpaceDN w:val="0"/>
              <w:adjustRightInd w:val="0"/>
              <w:spacing w:after="0" w:line="320" w:lineRule="atLeast"/>
              <w:ind w:left="60" w:right="60"/>
              <w:rPr>
                <w:rFonts w:ascii="Times New Roman" w:hAnsi="Times New Roman" w:cs="Times New Roman"/>
                <w:color w:val="010205"/>
                <w:sz w:val="20"/>
                <w:szCs w:val="20"/>
              </w:rPr>
            </w:pPr>
            <w:r>
              <w:rPr>
                <w:rFonts w:ascii="Times New Roman" w:hAnsi="Times New Roman" w:cs="Times New Roman"/>
                <w:color w:val="010205"/>
                <w:sz w:val="20"/>
                <w:szCs w:val="20"/>
              </w:rPr>
              <w:t>a. Dependent Variable: Motivasi Karyawan (Y)</w:t>
            </w:r>
          </w:p>
        </w:tc>
      </w:tr>
    </w:tbl>
    <w:p w:rsidR="00FD151D" w:rsidRDefault="001D31B6">
      <w:pPr>
        <w:autoSpaceDE w:val="0"/>
        <w:autoSpaceDN w:val="0"/>
        <w:adjustRightInd w:val="0"/>
        <w:spacing w:after="0" w:line="480" w:lineRule="auto"/>
        <w:ind w:right="60"/>
        <w:jc w:val="both"/>
        <w:rPr>
          <w:rFonts w:ascii="Times New Roman" w:hAnsi="Times New Roman" w:cs="Times New Roman"/>
          <w:color w:val="010205"/>
          <w:sz w:val="20"/>
          <w:szCs w:val="20"/>
        </w:rPr>
      </w:pPr>
      <w:r>
        <w:rPr>
          <w:rFonts w:ascii="Times New Roman" w:hAnsi="Times New Roman" w:cs="Times New Roman"/>
          <w:color w:val="010205"/>
          <w:sz w:val="20"/>
          <w:szCs w:val="20"/>
        </w:rPr>
        <w:t xml:space="preserve">Sumber: Hasil Pengolahan Data SPSS Versi 25 </w:t>
      </w:r>
    </w:p>
    <w:p w:rsidR="00FD151D" w:rsidRDefault="001D31B6">
      <w:pPr>
        <w:autoSpaceDE w:val="0"/>
        <w:autoSpaceDN w:val="0"/>
        <w:adjustRightInd w:val="0"/>
        <w:spacing w:after="0" w:line="480" w:lineRule="auto"/>
        <w:ind w:right="60"/>
        <w:jc w:val="both"/>
        <w:rPr>
          <w:rFonts w:ascii="Times New Roman" w:hAnsi="Times New Roman" w:cs="Times New Roman"/>
          <w:b/>
          <w:color w:val="010205"/>
          <w:sz w:val="24"/>
          <w:szCs w:val="24"/>
        </w:rPr>
      </w:pPr>
      <w:r>
        <w:rPr>
          <w:rFonts w:ascii="Times New Roman" w:hAnsi="Times New Roman" w:cs="Times New Roman"/>
          <w:b/>
          <w:color w:val="010205"/>
          <w:sz w:val="24"/>
          <w:szCs w:val="24"/>
        </w:rPr>
        <w:t xml:space="preserve">t-Tabel (n-k-l) = (50-2-1) = t-Tabel 47 = 1,676 </w:t>
      </w:r>
    </w:p>
    <w:p w:rsidR="00FD151D" w:rsidRDefault="001D31B6">
      <w:pPr>
        <w:pStyle w:val="ListParagraph"/>
        <w:numPr>
          <w:ilvl w:val="0"/>
          <w:numId w:val="55"/>
        </w:numPr>
        <w:autoSpaceDE w:val="0"/>
        <w:autoSpaceDN w:val="0"/>
        <w:adjustRightInd w:val="0"/>
        <w:spacing w:after="0" w:line="480" w:lineRule="auto"/>
        <w:ind w:right="60"/>
        <w:jc w:val="both"/>
        <w:rPr>
          <w:rFonts w:ascii="Times New Roman" w:hAnsi="Times New Roman" w:cs="Times New Roman"/>
          <w:b/>
          <w:color w:val="010205"/>
          <w:sz w:val="24"/>
          <w:szCs w:val="24"/>
        </w:rPr>
      </w:pPr>
      <w:r>
        <w:rPr>
          <w:rFonts w:ascii="Times New Roman" w:hAnsi="Times New Roman" w:cs="Times New Roman"/>
          <w:b/>
          <w:color w:val="010205"/>
          <w:sz w:val="24"/>
          <w:szCs w:val="24"/>
        </w:rPr>
        <w:t>Variabel</w:t>
      </w:r>
      <w:r>
        <w:rPr>
          <w:rFonts w:ascii="Times New Roman" w:hAnsi="Times New Roman" w:cs="Times New Roman"/>
          <w:b/>
          <w:i/>
          <w:color w:val="010205"/>
          <w:sz w:val="24"/>
          <w:szCs w:val="24"/>
        </w:rPr>
        <w:t xml:space="preserve"> Reward</w:t>
      </w:r>
      <w:r>
        <w:rPr>
          <w:rFonts w:ascii="Times New Roman" w:hAnsi="Times New Roman" w:cs="Times New Roman"/>
          <w:b/>
          <w:color w:val="010205"/>
          <w:sz w:val="24"/>
          <w:szCs w:val="24"/>
        </w:rPr>
        <w:t xml:space="preserve"> X</w:t>
      </w:r>
      <w:r>
        <w:rPr>
          <w:rFonts w:ascii="Times New Roman" w:hAnsi="Times New Roman" w:cs="Times New Roman"/>
          <w:b/>
          <w:color w:val="010205"/>
          <w:sz w:val="24"/>
          <w:szCs w:val="24"/>
          <w:vertAlign w:val="subscript"/>
        </w:rPr>
        <w:t>1</w:t>
      </w:r>
    </w:p>
    <w:p w:rsidR="00FD151D" w:rsidRDefault="001D31B6">
      <w:pPr>
        <w:pStyle w:val="ListParagraph"/>
        <w:autoSpaceDE w:val="0"/>
        <w:autoSpaceDN w:val="0"/>
        <w:adjustRightInd w:val="0"/>
        <w:spacing w:after="0" w:line="480" w:lineRule="auto"/>
        <w:ind w:right="60"/>
        <w:jc w:val="both"/>
        <w:rPr>
          <w:rFonts w:ascii="Times New Roman" w:hAnsi="Times New Roman" w:cs="Times New Roman"/>
          <w:color w:val="010205"/>
          <w:sz w:val="24"/>
          <w:szCs w:val="24"/>
        </w:rPr>
      </w:pPr>
      <w:r>
        <w:rPr>
          <w:rFonts w:ascii="Times New Roman" w:hAnsi="Times New Roman" w:cs="Times New Roman"/>
          <w:color w:val="010205"/>
          <w:sz w:val="24"/>
          <w:szCs w:val="24"/>
        </w:rPr>
        <w:t>Berdasarkan tabel 4.19 diatas, diperoleh nilai t</w:t>
      </w:r>
      <w:r>
        <w:rPr>
          <w:rFonts w:ascii="Times New Roman" w:hAnsi="Times New Roman" w:cs="Times New Roman"/>
          <w:color w:val="010205"/>
          <w:sz w:val="24"/>
          <w:szCs w:val="24"/>
          <w:vertAlign w:val="subscript"/>
        </w:rPr>
        <w:t xml:space="preserve">hitung </w:t>
      </w:r>
      <w:r>
        <w:rPr>
          <w:rFonts w:ascii="Times New Roman" w:hAnsi="Times New Roman" w:cs="Times New Roman"/>
          <w:color w:val="010205"/>
          <w:sz w:val="24"/>
          <w:szCs w:val="24"/>
        </w:rPr>
        <w:t>sebesar 5,353 dengan taraf signifikan (α) sebesar 5%, maka akan diperoleh nilai t</w:t>
      </w:r>
      <w:r>
        <w:rPr>
          <w:rFonts w:ascii="Times New Roman" w:hAnsi="Times New Roman" w:cs="Times New Roman"/>
          <w:color w:val="010205"/>
          <w:sz w:val="24"/>
          <w:szCs w:val="24"/>
          <w:vertAlign w:val="subscript"/>
        </w:rPr>
        <w:t xml:space="preserve">tabel </w:t>
      </w:r>
      <w:r>
        <w:rPr>
          <w:rFonts w:ascii="Times New Roman" w:hAnsi="Times New Roman" w:cs="Times New Roman"/>
          <w:color w:val="010205"/>
          <w:sz w:val="24"/>
          <w:szCs w:val="24"/>
        </w:rPr>
        <w:t>= 1,676 atau dapat dilihat</w:t>
      </w:r>
      <w:r w:rsidR="008866AC">
        <w:rPr>
          <w:rFonts w:ascii="Times New Roman" w:hAnsi="Times New Roman" w:cs="Times New Roman"/>
          <w:color w:val="010205"/>
          <w:sz w:val="24"/>
          <w:szCs w:val="24"/>
        </w:rPr>
        <w:t xml:space="preserve"> dari tingkat signifikansi 0,000</w:t>
      </w:r>
      <w:r>
        <w:rPr>
          <w:rFonts w:ascii="Times New Roman" w:hAnsi="Times New Roman" w:cs="Times New Roman"/>
          <w:color w:val="010205"/>
          <w:sz w:val="24"/>
          <w:szCs w:val="24"/>
        </w:rPr>
        <w:t xml:space="preserve"> &lt; 0,05. Dapat disimpulkan bahwa, dimana Ho ditolak dan Hi diterima yang berarti terdapat pengaruh </w:t>
      </w:r>
      <w:r>
        <w:rPr>
          <w:rFonts w:ascii="Times New Roman" w:hAnsi="Times New Roman" w:cs="Times New Roman"/>
          <w:i/>
          <w:color w:val="010205"/>
          <w:sz w:val="24"/>
          <w:szCs w:val="24"/>
        </w:rPr>
        <w:t>Reward</w:t>
      </w:r>
      <w:r>
        <w:rPr>
          <w:rFonts w:ascii="Times New Roman" w:hAnsi="Times New Roman" w:cs="Times New Roman"/>
          <w:color w:val="010205"/>
          <w:sz w:val="24"/>
          <w:szCs w:val="24"/>
        </w:rPr>
        <w:t xml:space="preserve"> (X</w:t>
      </w:r>
      <w:r>
        <w:rPr>
          <w:rFonts w:ascii="Times New Roman" w:hAnsi="Times New Roman" w:cs="Times New Roman"/>
          <w:color w:val="010205"/>
          <w:sz w:val="24"/>
          <w:szCs w:val="24"/>
          <w:vertAlign w:val="subscript"/>
        </w:rPr>
        <w:t>1</w:t>
      </w:r>
      <w:r>
        <w:rPr>
          <w:rFonts w:ascii="Times New Roman" w:hAnsi="Times New Roman" w:cs="Times New Roman"/>
          <w:color w:val="010205"/>
          <w:sz w:val="24"/>
          <w:szCs w:val="24"/>
        </w:rPr>
        <w:t xml:space="preserve">) terhadap Motivasi Karyawan (Y). </w:t>
      </w:r>
    </w:p>
    <w:p w:rsidR="00FD151D" w:rsidRDefault="00FD151D">
      <w:pPr>
        <w:pStyle w:val="ListParagraph"/>
        <w:autoSpaceDE w:val="0"/>
        <w:autoSpaceDN w:val="0"/>
        <w:adjustRightInd w:val="0"/>
        <w:spacing w:after="0" w:line="480" w:lineRule="auto"/>
        <w:ind w:right="60"/>
        <w:jc w:val="both"/>
        <w:rPr>
          <w:rFonts w:ascii="Times New Roman" w:hAnsi="Times New Roman" w:cs="Times New Roman"/>
          <w:color w:val="010205"/>
          <w:sz w:val="24"/>
          <w:szCs w:val="24"/>
        </w:rPr>
      </w:pPr>
    </w:p>
    <w:p w:rsidR="00FD151D" w:rsidRDefault="001D31B6">
      <w:pPr>
        <w:pStyle w:val="NoSpacing"/>
        <w:jc w:val="center"/>
        <w:rPr>
          <w:rFonts w:ascii="Times New Roman" w:hAnsi="Times New Roman"/>
          <w:color w:val="010205"/>
        </w:rPr>
      </w:pPr>
      <w:r>
        <w:rPr>
          <w:noProof/>
          <w:lang w:val="id-ID" w:eastAsia="id-ID"/>
        </w:rPr>
        <w:drawing>
          <wp:inline distT="0" distB="0" distL="0" distR="0">
            <wp:extent cx="2825115" cy="811530"/>
            <wp:effectExtent l="0" t="0" r="0" b="7620"/>
            <wp:docPr id="54" name="Picture 54" descr="C:\Users\Lenovo\AppData\Local\Temp\ksohtml\wpsBFA3.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Users\Lenovo\AppData\Local\Temp\ksohtml\wpsBFA3.tmp.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825115" cy="811530"/>
                    </a:xfrm>
                    <a:prstGeom prst="rect">
                      <a:avLst/>
                    </a:prstGeom>
                    <a:noFill/>
                    <a:ln>
                      <a:noFill/>
                    </a:ln>
                  </pic:spPr>
                </pic:pic>
              </a:graphicData>
            </a:graphic>
          </wp:inline>
        </w:drawing>
      </w:r>
    </w:p>
    <w:p w:rsidR="00FD151D" w:rsidRDefault="001D31B6">
      <w:pPr>
        <w:pStyle w:val="NoSpacing"/>
        <w:ind w:left="1440"/>
        <w:rPr>
          <w:rFonts w:ascii="Times New Roman" w:hAnsi="Times New Roman"/>
          <w:color w:val="010205"/>
        </w:rPr>
      </w:pPr>
      <w:r>
        <w:rPr>
          <w:rFonts w:ascii="Times New Roman" w:hAnsi="Times New Roman"/>
          <w:color w:val="010205"/>
        </w:rPr>
        <w:t xml:space="preserve">     0</w:t>
      </w:r>
      <w:r>
        <w:rPr>
          <w:rFonts w:ascii="Times New Roman" w:hAnsi="Times New Roman"/>
          <w:color w:val="010205"/>
        </w:rPr>
        <w:tab/>
      </w:r>
      <w:r>
        <w:rPr>
          <w:rFonts w:ascii="Times New Roman" w:hAnsi="Times New Roman"/>
          <w:color w:val="010205"/>
        </w:rPr>
        <w:tab/>
      </w:r>
      <w:r>
        <w:rPr>
          <w:rFonts w:ascii="Times New Roman" w:hAnsi="Times New Roman"/>
          <w:color w:val="010205"/>
        </w:rPr>
        <w:tab/>
        <w:t>1,676</w:t>
      </w:r>
      <w:r>
        <w:rPr>
          <w:rFonts w:ascii="Times New Roman" w:hAnsi="Times New Roman"/>
          <w:color w:val="010205"/>
        </w:rPr>
        <w:tab/>
      </w:r>
      <w:r>
        <w:rPr>
          <w:rFonts w:ascii="Times New Roman" w:hAnsi="Times New Roman"/>
          <w:color w:val="010205"/>
        </w:rPr>
        <w:tab/>
      </w:r>
      <w:r>
        <w:rPr>
          <w:rFonts w:ascii="Times New Roman" w:hAnsi="Times New Roman"/>
          <w:color w:val="010205"/>
        </w:rPr>
        <w:tab/>
        <w:t>5,353</w:t>
      </w:r>
    </w:p>
    <w:p w:rsidR="00FD151D" w:rsidRDefault="001D31B6">
      <w:pPr>
        <w:pStyle w:val="BodyText"/>
        <w:jc w:val="center"/>
        <w:rPr>
          <w:b/>
        </w:rPr>
      </w:pPr>
      <w:r>
        <w:rPr>
          <w:b/>
        </w:rPr>
        <w:t>Gambar 4.2</w:t>
      </w:r>
    </w:p>
    <w:p w:rsidR="00FD151D" w:rsidRDefault="001D31B6" w:rsidP="005111E9">
      <w:pPr>
        <w:jc w:val="center"/>
        <w:rPr>
          <w:rFonts w:ascii="Times New Roman" w:hAnsi="Times New Roman" w:cs="Times New Roman"/>
          <w:b/>
          <w:sz w:val="24"/>
          <w:szCs w:val="24"/>
        </w:rPr>
      </w:pPr>
      <w:r>
        <w:rPr>
          <w:rFonts w:ascii="Times New Roman" w:hAnsi="Times New Roman" w:cs="Times New Roman"/>
          <w:b/>
          <w:sz w:val="24"/>
          <w:szCs w:val="24"/>
        </w:rPr>
        <w:t>Kurva Uji t Variabel X1</w:t>
      </w:r>
    </w:p>
    <w:p w:rsidR="00ED475A" w:rsidRDefault="00ED475A" w:rsidP="005111E9">
      <w:pPr>
        <w:jc w:val="center"/>
        <w:rPr>
          <w:rFonts w:ascii="Times New Roman" w:hAnsi="Times New Roman" w:cs="Times New Roman"/>
          <w:b/>
          <w:sz w:val="24"/>
          <w:szCs w:val="24"/>
        </w:rPr>
      </w:pPr>
    </w:p>
    <w:p w:rsidR="00ED475A" w:rsidRDefault="00ED475A" w:rsidP="005111E9">
      <w:pPr>
        <w:jc w:val="center"/>
        <w:rPr>
          <w:rFonts w:ascii="Times New Roman" w:hAnsi="Times New Roman" w:cs="Times New Roman"/>
          <w:b/>
          <w:sz w:val="24"/>
          <w:szCs w:val="24"/>
        </w:rPr>
      </w:pPr>
    </w:p>
    <w:p w:rsidR="00FD151D" w:rsidRDefault="001D31B6">
      <w:pPr>
        <w:pStyle w:val="ListParagraph"/>
        <w:numPr>
          <w:ilvl w:val="0"/>
          <w:numId w:val="55"/>
        </w:numPr>
        <w:autoSpaceDE w:val="0"/>
        <w:autoSpaceDN w:val="0"/>
        <w:adjustRightInd w:val="0"/>
        <w:spacing w:after="0" w:line="480" w:lineRule="auto"/>
        <w:ind w:right="60"/>
        <w:jc w:val="both"/>
        <w:rPr>
          <w:rFonts w:ascii="Times New Roman" w:hAnsi="Times New Roman" w:cs="Times New Roman"/>
          <w:b/>
          <w:color w:val="010205"/>
          <w:sz w:val="24"/>
          <w:szCs w:val="24"/>
        </w:rPr>
      </w:pPr>
      <w:r>
        <w:rPr>
          <w:rFonts w:ascii="Times New Roman" w:hAnsi="Times New Roman" w:cs="Times New Roman"/>
          <w:b/>
          <w:color w:val="010205"/>
          <w:sz w:val="24"/>
          <w:szCs w:val="24"/>
        </w:rPr>
        <w:lastRenderedPageBreak/>
        <w:t xml:space="preserve">Variabel </w:t>
      </w:r>
      <w:r>
        <w:rPr>
          <w:rFonts w:ascii="Times New Roman" w:hAnsi="Times New Roman" w:cs="Times New Roman"/>
          <w:b/>
          <w:i/>
          <w:color w:val="010205"/>
          <w:sz w:val="24"/>
          <w:szCs w:val="24"/>
        </w:rPr>
        <w:t xml:space="preserve">Punishment </w:t>
      </w:r>
      <w:r>
        <w:rPr>
          <w:rFonts w:ascii="Times New Roman" w:hAnsi="Times New Roman" w:cs="Times New Roman"/>
          <w:b/>
          <w:color w:val="010205"/>
          <w:sz w:val="24"/>
          <w:szCs w:val="24"/>
        </w:rPr>
        <w:t>(X</w:t>
      </w:r>
      <w:r>
        <w:rPr>
          <w:rFonts w:ascii="Times New Roman" w:hAnsi="Times New Roman" w:cs="Times New Roman"/>
          <w:b/>
          <w:color w:val="010205"/>
          <w:sz w:val="24"/>
          <w:szCs w:val="24"/>
          <w:vertAlign w:val="subscript"/>
        </w:rPr>
        <w:t>2</w:t>
      </w:r>
      <w:r>
        <w:rPr>
          <w:rFonts w:ascii="Times New Roman" w:hAnsi="Times New Roman" w:cs="Times New Roman"/>
          <w:b/>
          <w:color w:val="010205"/>
          <w:sz w:val="24"/>
          <w:szCs w:val="24"/>
        </w:rPr>
        <w:t>)</w:t>
      </w:r>
    </w:p>
    <w:p w:rsidR="00FD151D" w:rsidRDefault="001D31B6">
      <w:pPr>
        <w:pStyle w:val="ListParagraph"/>
        <w:autoSpaceDE w:val="0"/>
        <w:autoSpaceDN w:val="0"/>
        <w:adjustRightInd w:val="0"/>
        <w:spacing w:after="0" w:line="480" w:lineRule="auto"/>
        <w:ind w:right="60"/>
        <w:jc w:val="both"/>
        <w:rPr>
          <w:rFonts w:ascii="Times New Roman" w:hAnsi="Times New Roman" w:cs="Times New Roman"/>
          <w:color w:val="010205"/>
          <w:sz w:val="24"/>
          <w:szCs w:val="24"/>
        </w:rPr>
      </w:pPr>
      <w:r>
        <w:rPr>
          <w:rFonts w:ascii="Times New Roman" w:hAnsi="Times New Roman" w:cs="Times New Roman"/>
          <w:color w:val="010205"/>
          <w:sz w:val="24"/>
          <w:szCs w:val="24"/>
        </w:rPr>
        <w:t>Berdasarkan tabel 4.19 diatas, diperoleh nilai t</w:t>
      </w:r>
      <w:r>
        <w:rPr>
          <w:rFonts w:ascii="Times New Roman" w:hAnsi="Times New Roman" w:cs="Times New Roman"/>
          <w:color w:val="010205"/>
          <w:sz w:val="24"/>
          <w:szCs w:val="24"/>
          <w:vertAlign w:val="subscript"/>
        </w:rPr>
        <w:t>hitung</w:t>
      </w:r>
      <w:r>
        <w:rPr>
          <w:rFonts w:ascii="Times New Roman" w:hAnsi="Times New Roman" w:cs="Times New Roman"/>
          <w:color w:val="010205"/>
          <w:sz w:val="24"/>
          <w:szCs w:val="24"/>
        </w:rPr>
        <w:t xml:space="preserve"> sebesar 2,715 dengan taraf signifikansi (α) sebesar 5%, maka akan diperoleh nilai t</w:t>
      </w:r>
      <w:r>
        <w:rPr>
          <w:rFonts w:ascii="Times New Roman" w:hAnsi="Times New Roman" w:cs="Times New Roman"/>
          <w:color w:val="010205"/>
          <w:sz w:val="24"/>
          <w:szCs w:val="24"/>
          <w:vertAlign w:val="subscript"/>
        </w:rPr>
        <w:t xml:space="preserve">tabel </w:t>
      </w:r>
      <w:r>
        <w:rPr>
          <w:rFonts w:ascii="Times New Roman" w:hAnsi="Times New Roman" w:cs="Times New Roman"/>
          <w:color w:val="010205"/>
          <w:sz w:val="24"/>
          <w:szCs w:val="24"/>
        </w:rPr>
        <w:t xml:space="preserve">= 1.676 atau dapat dilihat dari tingkat signifikansi 0,001 &lt; 0,05. Dapat disimpulkan bahwa, dimana Ho ditolak dan Hi diterima yang berarti terdapat pengaruh </w:t>
      </w:r>
      <w:r>
        <w:rPr>
          <w:rFonts w:ascii="Times New Roman" w:hAnsi="Times New Roman" w:cs="Times New Roman"/>
          <w:i/>
          <w:color w:val="010205"/>
          <w:sz w:val="24"/>
          <w:szCs w:val="24"/>
        </w:rPr>
        <w:t xml:space="preserve">Punishment </w:t>
      </w:r>
      <w:r>
        <w:rPr>
          <w:rFonts w:ascii="Times New Roman" w:hAnsi="Times New Roman" w:cs="Times New Roman"/>
          <w:color w:val="010205"/>
          <w:sz w:val="24"/>
          <w:szCs w:val="24"/>
        </w:rPr>
        <w:t>(X</w:t>
      </w:r>
      <w:r>
        <w:rPr>
          <w:rFonts w:ascii="Times New Roman" w:hAnsi="Times New Roman" w:cs="Times New Roman"/>
          <w:color w:val="010205"/>
          <w:sz w:val="24"/>
          <w:szCs w:val="24"/>
          <w:vertAlign w:val="subscript"/>
        </w:rPr>
        <w:t>2</w:t>
      </w:r>
      <w:r>
        <w:rPr>
          <w:rFonts w:ascii="Times New Roman" w:hAnsi="Times New Roman" w:cs="Times New Roman"/>
          <w:color w:val="010205"/>
          <w:sz w:val="24"/>
          <w:szCs w:val="24"/>
        </w:rPr>
        <w:t xml:space="preserve">) terhadap Motivasi Karyawan (Y). </w:t>
      </w:r>
    </w:p>
    <w:p w:rsidR="00FD151D" w:rsidRDefault="001D31B6">
      <w:pPr>
        <w:pStyle w:val="NoSpacing"/>
        <w:jc w:val="center"/>
      </w:pPr>
      <w:r>
        <w:rPr>
          <w:noProof/>
          <w:lang w:val="id-ID" w:eastAsia="id-ID"/>
        </w:rPr>
        <w:drawing>
          <wp:inline distT="0" distB="0" distL="0" distR="0">
            <wp:extent cx="2825115" cy="811530"/>
            <wp:effectExtent l="0" t="0" r="0" b="7620"/>
            <wp:docPr id="55" name="Picture 55" descr="C:\Users\Lenovo\AppData\Local\Temp\ksohtml\wpsBFA3.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C:\Users\Lenovo\AppData\Local\Temp\ksohtml\wpsBFA3.tmp.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825115" cy="811530"/>
                    </a:xfrm>
                    <a:prstGeom prst="rect">
                      <a:avLst/>
                    </a:prstGeom>
                    <a:noFill/>
                    <a:ln>
                      <a:noFill/>
                    </a:ln>
                  </pic:spPr>
                </pic:pic>
              </a:graphicData>
            </a:graphic>
          </wp:inline>
        </w:drawing>
      </w:r>
    </w:p>
    <w:p w:rsidR="00FD151D" w:rsidRDefault="001D31B6" w:rsidP="005111E9">
      <w:pPr>
        <w:pStyle w:val="NoSpacing"/>
        <w:ind w:left="1701"/>
      </w:pPr>
      <w:r>
        <w:t>0</w:t>
      </w:r>
      <w:r>
        <w:tab/>
      </w:r>
      <w:r>
        <w:tab/>
      </w:r>
      <w:r>
        <w:tab/>
        <w:t xml:space="preserve">     1,676 </w:t>
      </w:r>
      <w:r>
        <w:tab/>
      </w:r>
      <w:r>
        <w:tab/>
        <w:t>2,715</w:t>
      </w:r>
    </w:p>
    <w:p w:rsidR="00FD151D" w:rsidRDefault="001D31B6">
      <w:pPr>
        <w:jc w:val="center"/>
        <w:rPr>
          <w:rFonts w:ascii="Times New Roman" w:hAnsi="Times New Roman" w:cs="Times New Roman"/>
          <w:b/>
          <w:sz w:val="24"/>
          <w:szCs w:val="24"/>
        </w:rPr>
      </w:pPr>
      <w:r>
        <w:rPr>
          <w:rFonts w:ascii="Times New Roman" w:hAnsi="Times New Roman" w:cs="Times New Roman"/>
          <w:b/>
          <w:sz w:val="24"/>
          <w:szCs w:val="24"/>
        </w:rPr>
        <w:t xml:space="preserve">Gambar 4.3 </w:t>
      </w:r>
    </w:p>
    <w:p w:rsidR="00FD151D" w:rsidRDefault="001D31B6" w:rsidP="005111E9">
      <w:pPr>
        <w:jc w:val="center"/>
        <w:rPr>
          <w:rFonts w:ascii="Times New Roman" w:hAnsi="Times New Roman" w:cs="Times New Roman"/>
          <w:b/>
          <w:sz w:val="24"/>
          <w:szCs w:val="24"/>
        </w:rPr>
      </w:pPr>
      <w:r>
        <w:rPr>
          <w:rFonts w:ascii="Times New Roman" w:hAnsi="Times New Roman" w:cs="Times New Roman"/>
          <w:b/>
          <w:sz w:val="24"/>
          <w:szCs w:val="24"/>
        </w:rPr>
        <w:t xml:space="preserve">Kurva Uji t Variabel X2 </w:t>
      </w:r>
    </w:p>
    <w:p w:rsidR="00FD151D" w:rsidRDefault="001D31B6">
      <w:pPr>
        <w:pStyle w:val="Heading2"/>
        <w:rPr>
          <w:b w:val="0"/>
        </w:rPr>
      </w:pPr>
      <w:bookmarkStart w:id="143" w:name="_Toc94252946"/>
      <w:r>
        <w:t>4.9 Pembahasan Hasil Penelitian</w:t>
      </w:r>
      <w:bookmarkEnd w:id="143"/>
      <w:r>
        <w:t xml:space="preserve"> </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hasil pengujian secara statistik dapat terlihat dengan jelas bahwa semua variabel bebas berpengaruh terhadap variabel terikat. Pengaruh yang diberikan kedua variabel bebas tersebut bersifat positif artinya semakin bagus reward dan punishment maka mengakibatkan semakin baik pula motivasi karyawan yang dihasilkan. Hasil tersebut sesuai dengan hipotesis yang diajukan. Hasil penelitian ini juga sesuai dengan hasil penelitian sebelumnya. Penjelasan dari masing-masing pengaruh variabel dijelaskan sebagai berikut: </w:t>
      </w:r>
    </w:p>
    <w:p w:rsidR="00FD151D" w:rsidRDefault="001D31B6">
      <w:pPr>
        <w:pStyle w:val="ListParagraph"/>
        <w:numPr>
          <w:ilvl w:val="0"/>
          <w:numId w:val="56"/>
        </w:numPr>
        <w:rPr>
          <w:rFonts w:ascii="Times New Roman" w:hAnsi="Times New Roman" w:cs="Times New Roman"/>
          <w:b/>
          <w:sz w:val="24"/>
          <w:szCs w:val="24"/>
        </w:rPr>
      </w:pPr>
      <w:r>
        <w:rPr>
          <w:rFonts w:ascii="Times New Roman" w:hAnsi="Times New Roman" w:cs="Times New Roman"/>
          <w:b/>
          <w:sz w:val="24"/>
          <w:szCs w:val="24"/>
        </w:rPr>
        <w:t xml:space="preserve">Pengaruh </w:t>
      </w:r>
      <w:r>
        <w:rPr>
          <w:rFonts w:ascii="Times New Roman" w:hAnsi="Times New Roman" w:cs="Times New Roman"/>
          <w:b/>
          <w:i/>
          <w:sz w:val="24"/>
          <w:szCs w:val="24"/>
        </w:rPr>
        <w:t xml:space="preserve">Reward </w:t>
      </w:r>
      <w:r>
        <w:rPr>
          <w:rFonts w:ascii="Times New Roman" w:hAnsi="Times New Roman" w:cs="Times New Roman"/>
          <w:b/>
          <w:sz w:val="24"/>
          <w:szCs w:val="24"/>
        </w:rPr>
        <w:t xml:space="preserve">Terhadap Motivasi Karyawan </w:t>
      </w:r>
    </w:p>
    <w:p w:rsidR="00FD151D" w:rsidRDefault="001D31B6">
      <w:pPr>
        <w:spacing w:before="240" w:line="480" w:lineRule="auto"/>
        <w:jc w:val="both"/>
        <w:rPr>
          <w:rFonts w:ascii="Times New Roman" w:hAnsi="Times New Roman" w:cs="Times New Roman"/>
          <w:b/>
          <w:sz w:val="20"/>
          <w:szCs w:val="20"/>
        </w:rPr>
      </w:pPr>
      <w:r>
        <w:rPr>
          <w:rFonts w:ascii="Times New Roman" w:hAnsi="Times New Roman" w:cs="Times New Roman"/>
          <w:sz w:val="24"/>
          <w:szCs w:val="24"/>
        </w:rPr>
        <w:t xml:space="preserve">Hasil pengujian hipotesis secara parsial membuktikan terdapat pengaruh antara reward terhadap motivasi karyawan. Melalui hasil perhitungan yang telah </w:t>
      </w:r>
      <w:r>
        <w:rPr>
          <w:rFonts w:ascii="Times New Roman" w:hAnsi="Times New Roman" w:cs="Times New Roman"/>
          <w:sz w:val="24"/>
          <w:szCs w:val="24"/>
        </w:rPr>
        <w:lastRenderedPageBreak/>
        <w:t>dilakukan diperoleh nilai t hitung sebesar sebesar 5,353 dengan signifikan hasil sebesar 5,353 lebih besar dari t tabel 5,353 &gt;</w:t>
      </w:r>
      <w:r>
        <w:rPr>
          <w:rFonts w:ascii="Times New Roman" w:hAnsi="Times New Roman" w:cs="Times New Roman"/>
          <w:b/>
          <w:sz w:val="24"/>
          <w:szCs w:val="24"/>
        </w:rPr>
        <w:t>(1,676)</w:t>
      </w:r>
      <w:r>
        <w:rPr>
          <w:rFonts w:ascii="Times New Roman" w:hAnsi="Times New Roman" w:cs="Times New Roman"/>
          <w:sz w:val="24"/>
          <w:szCs w:val="24"/>
        </w:rPr>
        <w:t>. Dengan demikian pengujian ini secara statistik membuktikan hal sesuai dengan penelitian yang dilakukan oleh Irham Fahmi (2016:57)</w:t>
      </w:r>
      <w:r>
        <w:rPr>
          <w:rFonts w:ascii="Times New Roman" w:hAnsi="Times New Roman" w:cs="Times New Roman"/>
          <w:sz w:val="24"/>
          <w:szCs w:val="24"/>
          <w:lang w:val="id-ID"/>
        </w:rPr>
        <w:t xml:space="preserve">, </w:t>
      </w:r>
      <w:r>
        <w:rPr>
          <w:rStyle w:val="markedcontent"/>
          <w:rFonts w:ascii="Times New Roman" w:hAnsi="Times New Roman" w:cs="Times New Roman"/>
          <w:sz w:val="24"/>
          <w:szCs w:val="24"/>
        </w:rPr>
        <w:t>G.A.A.I. Pradnyani, P.I. Rahmawati, N.M. Suci</w:t>
      </w:r>
      <w:r>
        <w:rPr>
          <w:rStyle w:val="markedcontent"/>
          <w:rFonts w:ascii="Times New Roman" w:hAnsi="Times New Roman" w:cs="Times New Roman"/>
          <w:sz w:val="24"/>
          <w:szCs w:val="24"/>
          <w:lang w:val="id-ID"/>
        </w:rPr>
        <w:t xml:space="preserve"> (2020), dan Natasya Michelle Putri Kentjana, Piter Nainggotan (2018)</w:t>
      </w:r>
      <w:r>
        <w:rPr>
          <w:rStyle w:val="markedcontent"/>
          <w:rFonts w:ascii="Times New Roman" w:hAnsi="Times New Roman" w:cs="Times New Roman"/>
          <w:b/>
          <w:sz w:val="20"/>
          <w:szCs w:val="20"/>
        </w:rPr>
        <w:t xml:space="preserve"> </w:t>
      </w:r>
      <w:r>
        <w:rPr>
          <w:rFonts w:ascii="Times New Roman" w:hAnsi="Times New Roman" w:cs="Times New Roman"/>
          <w:sz w:val="24"/>
          <w:szCs w:val="24"/>
        </w:rPr>
        <w:t xml:space="preserve"> ini  reward  berpengaruh terhadap motivasi karyawan. Artinya bahwa ada pengaruh antara variabel reward terhadap motivasi karyawan pada Pos Indonesia Cilaki Bandung. </w:t>
      </w:r>
      <w:r>
        <w:rPr>
          <w:rFonts w:ascii="Times New Roman" w:hAnsi="Times New Roman" w:cs="Times New Roman"/>
          <w:color w:val="000000"/>
          <w:sz w:val="24"/>
          <w:szCs w:val="24"/>
        </w:rPr>
        <w:t>Sedangkan hasil perhitungan uji analisis koefisien korelasi ( r ) menunjukkan bahwa arah berhubungan positif yang sangat kuat antara</w:t>
      </w:r>
      <w:r>
        <w:rPr>
          <w:rFonts w:ascii="Times New Roman" w:hAnsi="Times New Roman" w:cs="Times New Roman"/>
          <w:i/>
          <w:color w:val="000000"/>
          <w:sz w:val="24"/>
          <w:szCs w:val="24"/>
        </w:rPr>
        <w:t xml:space="preserve"> reward</w:t>
      </w:r>
      <w:r>
        <w:rPr>
          <w:rFonts w:ascii="Times New Roman" w:hAnsi="Times New Roman" w:cs="Times New Roman"/>
          <w:color w:val="000000"/>
          <w:sz w:val="24"/>
          <w:szCs w:val="24"/>
        </w:rPr>
        <w:t xml:space="preserve"> dan motivasi karyawan  sebesar </w:t>
      </w:r>
      <w:r>
        <w:rPr>
          <w:rFonts w:ascii="Times New Roman" w:eastAsia="Times New Roman" w:hAnsi="Times New Roman" w:cs="Times New Roman"/>
          <w:color w:val="000000"/>
          <w:sz w:val="24"/>
          <w:szCs w:val="24"/>
        </w:rPr>
        <w:t>0,844.</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penelitian ini adalah </w:t>
      </w:r>
      <w:r>
        <w:rPr>
          <w:rFonts w:ascii="Times New Roman" w:hAnsi="Times New Roman" w:cs="Times New Roman"/>
          <w:i/>
          <w:sz w:val="24"/>
          <w:szCs w:val="24"/>
        </w:rPr>
        <w:t xml:space="preserve">Reward </w:t>
      </w:r>
      <w:r>
        <w:rPr>
          <w:rFonts w:ascii="Times New Roman" w:hAnsi="Times New Roman" w:cs="Times New Roman"/>
          <w:sz w:val="24"/>
          <w:szCs w:val="24"/>
        </w:rPr>
        <w:t>memiliki pengaruh terhadap motivasi karyawan pada Pos Indonesia dengan penjelasan peningkatan</w:t>
      </w:r>
      <w:r>
        <w:rPr>
          <w:rFonts w:ascii="Times New Roman" w:hAnsi="Times New Roman" w:cs="Times New Roman"/>
          <w:i/>
          <w:sz w:val="24"/>
          <w:szCs w:val="24"/>
        </w:rPr>
        <w:t xml:space="preserve"> reward</w:t>
      </w:r>
      <w:r w:rsidR="0008584B">
        <w:rPr>
          <w:rFonts w:ascii="Times New Roman" w:hAnsi="Times New Roman" w:cs="Times New Roman"/>
          <w:i/>
          <w:sz w:val="24"/>
          <w:szCs w:val="24"/>
        </w:rPr>
        <w:t xml:space="preserve"> </w:t>
      </w:r>
      <w:r>
        <w:rPr>
          <w:rFonts w:ascii="Times New Roman" w:hAnsi="Times New Roman" w:cs="Times New Roman"/>
          <w:sz w:val="24"/>
          <w:szCs w:val="24"/>
        </w:rPr>
        <w:t xml:space="preserve">akan diikuti oleh peningkatan motivasi karyawan dengan adanya pengaruh dari beberapa dimensi yaitu: dimensi penghargaan intrinsik, penghargaan ekstrinsik yang terdiri dari 10 indikator. </w:t>
      </w:r>
    </w:p>
    <w:p w:rsidR="00FD151D" w:rsidRDefault="001D31B6">
      <w:pPr>
        <w:pStyle w:val="ListParagraph"/>
        <w:numPr>
          <w:ilvl w:val="0"/>
          <w:numId w:val="56"/>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Pengaruh </w:t>
      </w:r>
      <w:r>
        <w:rPr>
          <w:rFonts w:ascii="Times New Roman" w:hAnsi="Times New Roman" w:cs="Times New Roman"/>
          <w:b/>
          <w:i/>
          <w:sz w:val="24"/>
          <w:szCs w:val="24"/>
        </w:rPr>
        <w:t xml:space="preserve">Punishment </w:t>
      </w:r>
      <w:r>
        <w:rPr>
          <w:rFonts w:ascii="Times New Roman" w:hAnsi="Times New Roman" w:cs="Times New Roman"/>
          <w:b/>
          <w:sz w:val="24"/>
          <w:szCs w:val="24"/>
        </w:rPr>
        <w:t>Terhadap Motivasi Karyawan</w:t>
      </w:r>
    </w:p>
    <w:p w:rsidR="00FD151D" w:rsidRPr="0081714C" w:rsidRDefault="001D31B6" w:rsidP="0031448F">
      <w:pPr>
        <w:spacing w:before="240" w:line="480" w:lineRule="auto"/>
        <w:ind w:firstLine="360"/>
        <w:jc w:val="both"/>
        <w:rPr>
          <w:rFonts w:ascii="Times New Roman" w:hAnsi="Times New Roman" w:cs="Times New Roman"/>
          <w:b/>
          <w:sz w:val="20"/>
          <w:szCs w:val="20"/>
          <w:lang w:val="id-ID"/>
        </w:rPr>
        <w:sectPr w:rsidR="00FD151D" w:rsidRPr="0081714C">
          <w:pgSz w:w="11906" w:h="16838"/>
          <w:pgMar w:top="2268" w:right="1701" w:bottom="1701" w:left="2268" w:header="708" w:footer="709" w:gutter="0"/>
          <w:cols w:space="0"/>
          <w:titlePg/>
          <w:docGrid w:linePitch="360"/>
        </w:sectPr>
      </w:pPr>
      <w:r>
        <w:rPr>
          <w:rFonts w:ascii="Times New Roman" w:hAnsi="Times New Roman" w:cs="Times New Roman"/>
          <w:sz w:val="24"/>
          <w:szCs w:val="24"/>
        </w:rPr>
        <w:t xml:space="preserve">Hasil pengujian hipotesis secara parsial membuktikan </w:t>
      </w:r>
      <w:r w:rsidR="003301AB">
        <w:rPr>
          <w:rFonts w:ascii="Times New Roman" w:hAnsi="Times New Roman" w:cs="Times New Roman"/>
          <w:sz w:val="24"/>
          <w:szCs w:val="24"/>
        </w:rPr>
        <w:t xml:space="preserve">terdapat pengaruh antara </w:t>
      </w:r>
      <w:r w:rsidR="003301AB" w:rsidRPr="003301AB">
        <w:rPr>
          <w:rFonts w:ascii="Times New Roman" w:hAnsi="Times New Roman" w:cs="Times New Roman"/>
          <w:i/>
          <w:sz w:val="24"/>
          <w:szCs w:val="24"/>
        </w:rPr>
        <w:t xml:space="preserve">punishment </w:t>
      </w:r>
      <w:r>
        <w:rPr>
          <w:rFonts w:ascii="Times New Roman" w:hAnsi="Times New Roman" w:cs="Times New Roman"/>
          <w:sz w:val="24"/>
          <w:szCs w:val="24"/>
        </w:rPr>
        <w:t>terhadap motivasi karyawan. Melalui hasil perhitungan yang telah dilakukan diperoleh nilai t hitung sebesar sebesar 2,715 dengan taraf signifikan hasil sebesar 2,715 &gt; 1,676. Dengan demikian pengujian ini secara statistik membuktikan hal sesuai dengan penelitian yang dilakukan oleh Irham Fahmi (2016:57)</w:t>
      </w:r>
      <w:r>
        <w:rPr>
          <w:rFonts w:ascii="Times New Roman" w:hAnsi="Times New Roman" w:cs="Times New Roman"/>
          <w:sz w:val="24"/>
          <w:szCs w:val="24"/>
          <w:lang w:val="id-ID"/>
        </w:rPr>
        <w:t xml:space="preserve">, </w:t>
      </w:r>
      <w:r>
        <w:rPr>
          <w:rStyle w:val="markedcontent"/>
          <w:rFonts w:ascii="Times New Roman" w:hAnsi="Times New Roman" w:cs="Times New Roman"/>
          <w:sz w:val="24"/>
          <w:szCs w:val="24"/>
        </w:rPr>
        <w:t>G.A.A.I. Pradnyani, P.I. Rahmawati, N.M. Suci</w:t>
      </w:r>
      <w:r>
        <w:rPr>
          <w:rStyle w:val="markedcontent"/>
          <w:rFonts w:ascii="Times New Roman" w:hAnsi="Times New Roman" w:cs="Times New Roman"/>
          <w:sz w:val="24"/>
          <w:szCs w:val="24"/>
          <w:lang w:val="id-ID"/>
        </w:rPr>
        <w:t xml:space="preserve"> (2020) dan </w:t>
      </w:r>
      <w:r>
        <w:rPr>
          <w:rStyle w:val="markedcontent"/>
          <w:rFonts w:ascii="Times New Roman" w:hAnsi="Times New Roman" w:cs="Times New Roman"/>
          <w:sz w:val="24"/>
          <w:szCs w:val="24"/>
          <w:lang w:val="id-ID"/>
        </w:rPr>
        <w:lastRenderedPageBreak/>
        <w:t>Natasya Michelle Putri Kentjana, Piter Nainggotan (2018)</w:t>
      </w:r>
      <w:r>
        <w:rPr>
          <w:rStyle w:val="markedcontent"/>
          <w:rFonts w:ascii="Times New Roman" w:hAnsi="Times New Roman" w:cs="Times New Roman"/>
          <w:b/>
          <w:sz w:val="20"/>
          <w:szCs w:val="20"/>
        </w:rPr>
        <w:t xml:space="preserve"> </w:t>
      </w:r>
      <w:r>
        <w:rPr>
          <w:rFonts w:ascii="Times New Roman" w:hAnsi="Times New Roman" w:cs="Times New Roman"/>
          <w:sz w:val="24"/>
          <w:szCs w:val="24"/>
        </w:rPr>
        <w:t xml:space="preserve"> bahwa punishment berpengaruh terhadap motivasi karyawan. Artinya bahwa ada pengaruh antara variabel punishment terhadap motivasi karyawan pada Pos Indonesia Cilaki Bandung. </w:t>
      </w:r>
      <w:r>
        <w:rPr>
          <w:rFonts w:ascii="Times New Roman" w:hAnsi="Times New Roman" w:cs="Times New Roman"/>
          <w:color w:val="000000"/>
          <w:sz w:val="24"/>
          <w:szCs w:val="24"/>
        </w:rPr>
        <w:t>Sedangkan hasil perhitungan uji analisis koefisien korelasi ( r ) menunjukkan bahwa arah berhubungan positif yang sangat kuat antara</w:t>
      </w:r>
      <w:r>
        <w:rPr>
          <w:rFonts w:ascii="Times New Roman" w:hAnsi="Times New Roman" w:cs="Times New Roman"/>
          <w:i/>
          <w:color w:val="000000"/>
          <w:sz w:val="24"/>
          <w:szCs w:val="24"/>
        </w:rPr>
        <w:t xml:space="preserve"> reward</w:t>
      </w:r>
      <w:r>
        <w:rPr>
          <w:rFonts w:ascii="Times New Roman" w:hAnsi="Times New Roman" w:cs="Times New Roman"/>
          <w:color w:val="000000"/>
          <w:sz w:val="24"/>
          <w:szCs w:val="24"/>
        </w:rPr>
        <w:t xml:space="preserve"> dan motivasi karyawan  sebesar </w:t>
      </w:r>
      <w:r>
        <w:rPr>
          <w:rFonts w:ascii="Times New Roman" w:eastAsia="Times New Roman" w:hAnsi="Times New Roman" w:cs="Times New Roman"/>
          <w:color w:val="000000"/>
          <w:sz w:val="24"/>
          <w:szCs w:val="24"/>
        </w:rPr>
        <w:t>0,844</w:t>
      </w:r>
      <w:r w:rsidR="0031448F">
        <w:rPr>
          <w:rFonts w:ascii="Times New Roman" w:hAnsi="Times New Roman" w:cs="Times New Roman"/>
          <w:b/>
          <w:sz w:val="20"/>
          <w:szCs w:val="20"/>
          <w:lang w:val="id-ID"/>
        </w:rPr>
        <w:t xml:space="preserve">. </w:t>
      </w:r>
      <w:r>
        <w:rPr>
          <w:rFonts w:ascii="Times New Roman" w:hAnsi="Times New Roman" w:cs="Times New Roman"/>
          <w:sz w:val="24"/>
          <w:szCs w:val="24"/>
        </w:rPr>
        <w:t xml:space="preserve">Hasil penelitian ini adalah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memiliki pengaruh terhadap motivasi karyawan pada Pos Indonesia dengan penjelasan peningkatan </w:t>
      </w:r>
      <w:r>
        <w:rPr>
          <w:rFonts w:ascii="Times New Roman" w:hAnsi="Times New Roman" w:cs="Times New Roman"/>
          <w:i/>
          <w:sz w:val="24"/>
          <w:szCs w:val="24"/>
        </w:rPr>
        <w:t xml:space="preserve">punishment </w:t>
      </w:r>
      <w:r>
        <w:rPr>
          <w:rFonts w:ascii="Times New Roman" w:hAnsi="Times New Roman" w:cs="Times New Roman"/>
          <w:sz w:val="24"/>
          <w:szCs w:val="24"/>
        </w:rPr>
        <w:t xml:space="preserve">akan diikuti oleh peningkatan motivasi karyawan dengan asumsi adanya pengaruh dari dimensi yaitu: </w:t>
      </w:r>
      <w:r>
        <w:rPr>
          <w:rFonts w:ascii="Times New Roman" w:hAnsi="Times New Roman" w:cs="Times New Roman"/>
          <w:i/>
          <w:sz w:val="24"/>
          <w:szCs w:val="24"/>
        </w:rPr>
        <w:t>punishment</w:t>
      </w:r>
      <w:r>
        <w:rPr>
          <w:rFonts w:ascii="Times New Roman" w:hAnsi="Times New Roman" w:cs="Times New Roman"/>
          <w:sz w:val="24"/>
          <w:szCs w:val="24"/>
        </w:rPr>
        <w:t xml:space="preserve"> preventif dan </w:t>
      </w:r>
      <w:r>
        <w:rPr>
          <w:rFonts w:ascii="Times New Roman" w:hAnsi="Times New Roman" w:cs="Times New Roman"/>
          <w:i/>
          <w:sz w:val="24"/>
          <w:szCs w:val="24"/>
        </w:rPr>
        <w:t>punishment</w:t>
      </w:r>
      <w:r>
        <w:rPr>
          <w:rFonts w:ascii="Times New Roman" w:hAnsi="Times New Roman" w:cs="Times New Roman"/>
          <w:sz w:val="24"/>
          <w:szCs w:val="24"/>
        </w:rPr>
        <w:t xml:space="preserve"> represif yang terdiri dari 11 indikato</w:t>
      </w:r>
      <w:r w:rsidR="0081714C">
        <w:rPr>
          <w:rFonts w:ascii="Times New Roman" w:hAnsi="Times New Roman" w:cs="Times New Roman"/>
          <w:sz w:val="24"/>
          <w:szCs w:val="24"/>
        </w:rPr>
        <w:t>r</w:t>
      </w:r>
      <w:r w:rsidR="0081714C">
        <w:rPr>
          <w:rFonts w:ascii="Times New Roman" w:hAnsi="Times New Roman" w:cs="Times New Roman"/>
          <w:sz w:val="24"/>
          <w:szCs w:val="24"/>
          <w:lang w:val="id-ID"/>
        </w:rPr>
        <w:t xml:space="preserve">. </w:t>
      </w:r>
    </w:p>
    <w:p w:rsidR="00FD151D" w:rsidRDefault="00FD151D">
      <w:pPr>
        <w:spacing w:line="480" w:lineRule="auto"/>
        <w:jc w:val="both"/>
        <w:rPr>
          <w:rFonts w:ascii="Times New Roman" w:hAnsi="Times New Roman" w:cs="Times New Roman"/>
          <w:sz w:val="24"/>
          <w:szCs w:val="24"/>
        </w:rPr>
      </w:pPr>
    </w:p>
    <w:p w:rsidR="00FD151D" w:rsidRDefault="001D31B6">
      <w:pPr>
        <w:pStyle w:val="Heading1"/>
        <w:jc w:val="center"/>
        <w:rPr>
          <w:rFonts w:ascii="Times New Roman" w:hAnsi="Times New Roman" w:cs="Times New Roman"/>
          <w:b/>
          <w:color w:val="auto"/>
          <w:sz w:val="24"/>
          <w:szCs w:val="24"/>
        </w:rPr>
      </w:pPr>
      <w:bookmarkStart w:id="144" w:name="_Toc94252947"/>
      <w:r>
        <w:rPr>
          <w:rFonts w:ascii="Times New Roman" w:hAnsi="Times New Roman" w:cs="Times New Roman"/>
          <w:b/>
          <w:color w:val="auto"/>
          <w:sz w:val="24"/>
          <w:szCs w:val="24"/>
        </w:rPr>
        <w:t>BAB V</w:t>
      </w:r>
      <w:bookmarkEnd w:id="144"/>
    </w:p>
    <w:p w:rsidR="00FD151D" w:rsidRDefault="001D31B6">
      <w:pPr>
        <w:pStyle w:val="Heading1"/>
        <w:jc w:val="center"/>
        <w:rPr>
          <w:rFonts w:ascii="Times New Roman" w:hAnsi="Times New Roman" w:cs="Times New Roman"/>
          <w:b/>
          <w:color w:val="auto"/>
          <w:sz w:val="24"/>
          <w:szCs w:val="24"/>
        </w:rPr>
      </w:pPr>
      <w:bookmarkStart w:id="145" w:name="_Toc94252948"/>
      <w:r>
        <w:rPr>
          <w:rFonts w:ascii="Times New Roman" w:hAnsi="Times New Roman" w:cs="Times New Roman"/>
          <w:b/>
          <w:color w:val="auto"/>
          <w:sz w:val="24"/>
          <w:szCs w:val="24"/>
        </w:rPr>
        <w:t>KESIMPULAN DAN SARAN</w:t>
      </w:r>
      <w:bookmarkEnd w:id="145"/>
    </w:p>
    <w:p w:rsidR="00FD151D" w:rsidRDefault="00FD151D">
      <w:pPr>
        <w:rPr>
          <w:rFonts w:ascii="Times New Roman" w:hAnsi="Times New Roman" w:cs="Times New Roman"/>
          <w:sz w:val="24"/>
          <w:szCs w:val="24"/>
        </w:rPr>
      </w:pPr>
    </w:p>
    <w:p w:rsidR="00FD151D" w:rsidRDefault="001D31B6">
      <w:pPr>
        <w:pStyle w:val="Heading2"/>
      </w:pPr>
      <w:bookmarkStart w:id="146" w:name="_Toc94252949"/>
      <w:r>
        <w:t>5.1 Kesimpulan</w:t>
      </w:r>
      <w:bookmarkEnd w:id="146"/>
      <w:r>
        <w:t xml:space="preserve"> </w:t>
      </w:r>
    </w:p>
    <w:p w:rsidR="00FD151D" w:rsidRDefault="001D31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dan pembahasan yang telah dijabarkan pada bab sebelumnya mengenai Pengaruh </w:t>
      </w:r>
      <w:r w:rsidRPr="00377269">
        <w:rPr>
          <w:rFonts w:ascii="Times New Roman" w:hAnsi="Times New Roman" w:cs="Times New Roman"/>
          <w:i/>
          <w:sz w:val="24"/>
          <w:szCs w:val="24"/>
        </w:rPr>
        <w:t>Reward</w:t>
      </w:r>
      <w:r>
        <w:rPr>
          <w:rFonts w:ascii="Times New Roman" w:hAnsi="Times New Roman" w:cs="Times New Roman"/>
          <w:sz w:val="24"/>
          <w:szCs w:val="24"/>
        </w:rPr>
        <w:t xml:space="preserve"> dan </w:t>
      </w:r>
      <w:r w:rsidRPr="00377269">
        <w:rPr>
          <w:rFonts w:ascii="Times New Roman" w:hAnsi="Times New Roman" w:cs="Times New Roman"/>
          <w:i/>
          <w:sz w:val="24"/>
          <w:szCs w:val="24"/>
        </w:rPr>
        <w:t>Punishment</w:t>
      </w:r>
      <w:r>
        <w:rPr>
          <w:rFonts w:ascii="Times New Roman" w:hAnsi="Times New Roman" w:cs="Times New Roman"/>
          <w:sz w:val="24"/>
          <w:szCs w:val="24"/>
        </w:rPr>
        <w:t xml:space="preserve"> terhadap Motivasi Karyawan maka dapat diambil kesimpulan sebagain berikut: </w:t>
      </w:r>
    </w:p>
    <w:p w:rsidR="00101E7B" w:rsidRDefault="00101E7B" w:rsidP="00101E7B">
      <w:pPr>
        <w:pStyle w:val="ListParagraph"/>
        <w:numPr>
          <w:ilvl w:val="3"/>
          <w:numId w:val="56"/>
        </w:numPr>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Hasil analisis menunjukkan bahwa pengaruh Reward secara keseluruhan dari penilaian </w:t>
      </w:r>
      <w:r w:rsidR="00B005AB">
        <w:rPr>
          <w:rFonts w:ascii="Times New Roman" w:hAnsi="Times New Roman" w:cs="Times New Roman"/>
          <w:sz w:val="24"/>
          <w:szCs w:val="24"/>
        </w:rPr>
        <w:t xml:space="preserve">karyawan PT Pos Indonesia didapatkan pada kategori tidak baik dengan skor mean 2,57 yang artinya PT Pos Indonesia masih kurang memperhatikan hasil dari kinerja karyawan dengan dibuktikan kurangnya pemberian reward kepada karyawan PT Pos Indonesia. </w:t>
      </w:r>
    </w:p>
    <w:p w:rsidR="00B005AB" w:rsidRPr="00052D05" w:rsidRDefault="00B005AB" w:rsidP="00052D05">
      <w:pPr>
        <w:spacing w:line="480" w:lineRule="auto"/>
        <w:ind w:left="709"/>
        <w:jc w:val="both"/>
        <w:rPr>
          <w:rFonts w:ascii="Times New Roman" w:hAnsi="Times New Roman" w:cs="Times New Roman"/>
          <w:sz w:val="24"/>
          <w:szCs w:val="24"/>
        </w:rPr>
      </w:pPr>
      <w:r w:rsidRPr="00052D05">
        <w:rPr>
          <w:rFonts w:ascii="Times New Roman" w:hAnsi="Times New Roman" w:cs="Times New Roman"/>
          <w:sz w:val="24"/>
          <w:szCs w:val="24"/>
        </w:rPr>
        <w:t>Selanjutnya, hasil analisis menunjukkan bahwa pengaruh Punishment secara keseluruhan dari penilaian karyawan PT Pos Indonesia didapatkan pada kategori cukup baik dengan skor 2,65 ini menunjukkan sikap tegas dan disiplin perusahaan terhadap peraturan yang berlaku sehingga seluruh karyawan harus mampu menaati peraturan agar menjadikan kinerja karyawan lebih baik.</w:t>
      </w:r>
    </w:p>
    <w:p w:rsidR="003B6B6F" w:rsidRDefault="00B005AB" w:rsidP="003B6B6F">
      <w:pPr>
        <w:autoSpaceDE w:val="0"/>
        <w:autoSpaceDN w:val="0"/>
        <w:adjustRightInd w:val="0"/>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Selanjutnya, hasil analisis menunjukkan bahwa pengaruh motivasi secara keseluruhan dari penilaian karyawan PT Pos Indo</w:t>
      </w:r>
      <w:r w:rsidR="003B6B6F">
        <w:rPr>
          <w:rFonts w:ascii="Times New Roman" w:hAnsi="Times New Roman" w:cs="Times New Roman"/>
          <w:sz w:val="24"/>
          <w:szCs w:val="24"/>
        </w:rPr>
        <w:t xml:space="preserve">nesia didapatkan pada kategori cukup baik dengan skor 2,65 hal ini menunjukkan karyawan tetap </w:t>
      </w:r>
      <w:r w:rsidR="003B6B6F">
        <w:rPr>
          <w:rFonts w:ascii="Times New Roman" w:hAnsi="Times New Roman" w:cs="Times New Roman"/>
          <w:sz w:val="24"/>
          <w:szCs w:val="24"/>
        </w:rPr>
        <w:lastRenderedPageBreak/>
        <w:t xml:space="preserve">bersemangat bekerja karena reward salah satu membuat hasil bekerja dengan baik, maka perlu perusahaan untuk memberikan semangat atau motivasi yang tinggi dengan cara memberikan reward yang lebih agar motivasi karyawan tidak menurun. </w:t>
      </w:r>
    </w:p>
    <w:p w:rsidR="00052D05" w:rsidRPr="00052D05" w:rsidRDefault="003B6B6F" w:rsidP="00052D05">
      <w:pPr>
        <w:pStyle w:val="ListParagraph"/>
        <w:numPr>
          <w:ilvl w:val="3"/>
          <w:numId w:val="56"/>
        </w:numPr>
        <w:autoSpaceDE w:val="0"/>
        <w:autoSpaceDN w:val="0"/>
        <w:adjustRightInd w:val="0"/>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rPr>
        <w:t xml:space="preserve">Berdasarkan hasil penelitian menunjukkan bahwa besarnya pngaruh reward terhadap motivasi diperoleh </w:t>
      </w:r>
      <w:r>
        <w:rPr>
          <w:rFonts w:ascii="Times New Roman" w:hAnsi="Times New Roman" w:cs="Times New Roman"/>
          <w:color w:val="010205"/>
          <w:sz w:val="24"/>
          <w:szCs w:val="24"/>
        </w:rPr>
        <w:t>nilai t</w:t>
      </w:r>
      <w:r>
        <w:rPr>
          <w:rFonts w:ascii="Times New Roman" w:hAnsi="Times New Roman" w:cs="Times New Roman"/>
          <w:color w:val="010205"/>
          <w:sz w:val="24"/>
          <w:szCs w:val="24"/>
          <w:vertAlign w:val="subscript"/>
        </w:rPr>
        <w:t xml:space="preserve">hitung </w:t>
      </w:r>
      <w:r>
        <w:rPr>
          <w:rFonts w:ascii="Times New Roman" w:hAnsi="Times New Roman" w:cs="Times New Roman"/>
          <w:color w:val="010205"/>
          <w:sz w:val="24"/>
          <w:szCs w:val="24"/>
        </w:rPr>
        <w:t>sebesar 5,353 dengan taraf signifikan (α) sebesar 5%, maka akan diperoleh nilai t</w:t>
      </w:r>
      <w:r>
        <w:rPr>
          <w:rFonts w:ascii="Times New Roman" w:hAnsi="Times New Roman" w:cs="Times New Roman"/>
          <w:color w:val="010205"/>
          <w:sz w:val="24"/>
          <w:szCs w:val="24"/>
          <w:vertAlign w:val="subscript"/>
        </w:rPr>
        <w:t xml:space="preserve">tabel </w:t>
      </w:r>
      <w:r>
        <w:rPr>
          <w:rFonts w:ascii="Times New Roman" w:hAnsi="Times New Roman" w:cs="Times New Roman"/>
          <w:color w:val="010205"/>
          <w:sz w:val="24"/>
          <w:szCs w:val="24"/>
        </w:rPr>
        <w:t xml:space="preserve">= 1,676 atau dapat dilihat dari tingkat signifikansi 0,001 &lt; 0,05. Dapat disimpulkan bahwa, dimana Ho ditolak dan Hi diterima yang berarti terdapat pengaruh reward berpengaruh terhadap motivasi karyawan. </w:t>
      </w:r>
    </w:p>
    <w:p w:rsidR="00052D05" w:rsidRPr="00052D05" w:rsidRDefault="003B6B6F" w:rsidP="000A76CB">
      <w:pPr>
        <w:pStyle w:val="ListParagraph"/>
        <w:numPr>
          <w:ilvl w:val="3"/>
          <w:numId w:val="56"/>
        </w:numPr>
        <w:autoSpaceDE w:val="0"/>
        <w:autoSpaceDN w:val="0"/>
        <w:adjustRightInd w:val="0"/>
        <w:spacing w:after="0" w:line="480" w:lineRule="auto"/>
        <w:ind w:left="426"/>
        <w:jc w:val="both"/>
        <w:rPr>
          <w:rFonts w:ascii="Times New Roman" w:hAnsi="Times New Roman" w:cs="Times New Roman"/>
          <w:sz w:val="24"/>
          <w:szCs w:val="24"/>
          <w:lang w:val="id-ID"/>
        </w:rPr>
      </w:pPr>
      <w:r w:rsidRPr="00052D05">
        <w:rPr>
          <w:rFonts w:ascii="Times New Roman" w:hAnsi="Times New Roman" w:cs="Times New Roman"/>
          <w:color w:val="010205"/>
          <w:sz w:val="24"/>
          <w:szCs w:val="24"/>
        </w:rPr>
        <w:t xml:space="preserve">Berdasarkan hasil penelitian menunjukkan bahwa besarnya pengaruh punishment terhadap motivasi diperoleh </w:t>
      </w:r>
      <w:r w:rsidR="00052D05" w:rsidRPr="00052D05">
        <w:rPr>
          <w:rFonts w:ascii="Times New Roman" w:hAnsi="Times New Roman" w:cs="Times New Roman"/>
          <w:color w:val="010205"/>
          <w:sz w:val="24"/>
          <w:szCs w:val="24"/>
        </w:rPr>
        <w:t>nilai t</w:t>
      </w:r>
      <w:r w:rsidR="00052D05" w:rsidRPr="00052D05">
        <w:rPr>
          <w:rFonts w:ascii="Times New Roman" w:hAnsi="Times New Roman" w:cs="Times New Roman"/>
          <w:color w:val="010205"/>
          <w:sz w:val="24"/>
          <w:szCs w:val="24"/>
          <w:vertAlign w:val="subscript"/>
        </w:rPr>
        <w:t>hitung</w:t>
      </w:r>
      <w:r w:rsidR="00052D05" w:rsidRPr="00052D05">
        <w:rPr>
          <w:rFonts w:ascii="Times New Roman" w:hAnsi="Times New Roman" w:cs="Times New Roman"/>
          <w:color w:val="010205"/>
          <w:sz w:val="24"/>
          <w:szCs w:val="24"/>
        </w:rPr>
        <w:t xml:space="preserve"> sebesar 2,715 dengan taraf signifikansi (α) sebesar 5%, maka akan diperoleh nilai t</w:t>
      </w:r>
      <w:r w:rsidR="00052D05" w:rsidRPr="00052D05">
        <w:rPr>
          <w:rFonts w:ascii="Times New Roman" w:hAnsi="Times New Roman" w:cs="Times New Roman"/>
          <w:color w:val="010205"/>
          <w:sz w:val="24"/>
          <w:szCs w:val="24"/>
          <w:vertAlign w:val="subscript"/>
        </w:rPr>
        <w:t xml:space="preserve">tabel </w:t>
      </w:r>
      <w:r w:rsidR="00052D05" w:rsidRPr="00052D05">
        <w:rPr>
          <w:rFonts w:ascii="Times New Roman" w:hAnsi="Times New Roman" w:cs="Times New Roman"/>
          <w:color w:val="010205"/>
          <w:sz w:val="24"/>
          <w:szCs w:val="24"/>
        </w:rPr>
        <w:t xml:space="preserve">= 1.676 atau dapat dilihat dari tingkat signifikansi 0,001 &lt; 0,05. Dapat disimpulkan bahwa, dimana Ho ditolak dan Hi diterima yang berarti terdapat pengaruh </w:t>
      </w:r>
      <w:r w:rsidR="00052D05">
        <w:rPr>
          <w:rFonts w:ascii="Times New Roman" w:hAnsi="Times New Roman" w:cs="Times New Roman"/>
          <w:color w:val="010205"/>
          <w:sz w:val="24"/>
          <w:szCs w:val="24"/>
        </w:rPr>
        <w:t xml:space="preserve">punishment berpengaruh terhadap motivasi karyawan. </w:t>
      </w:r>
    </w:p>
    <w:p w:rsidR="003B6B6F" w:rsidRPr="003B6B6F" w:rsidRDefault="00052D05" w:rsidP="003B6B6F">
      <w:pPr>
        <w:pStyle w:val="ListParagraph"/>
        <w:numPr>
          <w:ilvl w:val="3"/>
          <w:numId w:val="56"/>
        </w:numPr>
        <w:autoSpaceDE w:val="0"/>
        <w:autoSpaceDN w:val="0"/>
        <w:adjustRightInd w:val="0"/>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rPr>
        <w:t xml:space="preserve">Berdasarkan hasil penelitian menunjukkan bahwa besarnya pengaruh reward, punishment terhadap motivasi karyawan </w:t>
      </w:r>
      <w:r>
        <w:rPr>
          <w:rFonts w:ascii="Times New Roman" w:hAnsi="Times New Roman" w:cs="Times New Roman"/>
          <w:color w:val="010205"/>
          <w:sz w:val="24"/>
          <w:szCs w:val="24"/>
        </w:rPr>
        <w:t>menunjukkan nilai F hitung 58,301 dimana kriteria penolakan Ho jika nilai F hitung lebih besar dari F tabel (58,301 &gt; 3,18), dengan nilai signifikansi (α) sebesar 0,000 &lt; 0,05. Dapat disimpulkan bahwa Ho ditolak Ha diterima yang artinya reward dan p</w:t>
      </w:r>
      <w:r w:rsidRPr="00052D05">
        <w:rPr>
          <w:rFonts w:ascii="Times New Roman" w:hAnsi="Times New Roman" w:cs="Times New Roman"/>
          <w:color w:val="010205"/>
          <w:sz w:val="24"/>
          <w:szCs w:val="24"/>
        </w:rPr>
        <w:t xml:space="preserve">unishment </w:t>
      </w:r>
      <w:r>
        <w:rPr>
          <w:rFonts w:ascii="Times New Roman" w:hAnsi="Times New Roman" w:cs="Times New Roman"/>
          <w:color w:val="010205"/>
          <w:sz w:val="24"/>
          <w:szCs w:val="24"/>
        </w:rPr>
        <w:t xml:space="preserve">secara bersama-sama berpengaruh terhadap motivasi karyawan. </w:t>
      </w:r>
    </w:p>
    <w:p w:rsidR="00B005AB" w:rsidRPr="00B005AB" w:rsidRDefault="00B005AB" w:rsidP="003B6B6F">
      <w:pPr>
        <w:spacing w:line="480" w:lineRule="auto"/>
        <w:ind w:left="720"/>
        <w:jc w:val="both"/>
        <w:rPr>
          <w:rFonts w:ascii="Times New Roman" w:hAnsi="Times New Roman" w:cs="Times New Roman"/>
          <w:sz w:val="24"/>
          <w:szCs w:val="24"/>
        </w:rPr>
      </w:pPr>
    </w:p>
    <w:p w:rsidR="00953A20" w:rsidRDefault="00953A20" w:rsidP="00953A20">
      <w:pPr>
        <w:pStyle w:val="Default"/>
      </w:pPr>
    </w:p>
    <w:p w:rsidR="00FD151D" w:rsidRDefault="001D31B6">
      <w:pPr>
        <w:pStyle w:val="Heading2"/>
        <w:rPr>
          <w:b w:val="0"/>
        </w:rPr>
      </w:pPr>
      <w:bookmarkStart w:id="147" w:name="_Toc94252950"/>
      <w:r>
        <w:t>5.2 Saran</w:t>
      </w:r>
      <w:bookmarkEnd w:id="147"/>
      <w:r>
        <w:t xml:space="preserve"> </w:t>
      </w:r>
    </w:p>
    <w:p w:rsidR="000A76CB" w:rsidRPr="00D52ECA" w:rsidRDefault="001D31B6" w:rsidP="000A76CB">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Berdasarkan kesimpulan di atas, peneliti dapat memberikan saran mengenai </w:t>
      </w:r>
      <w:r>
        <w:rPr>
          <w:rFonts w:ascii="Times New Roman" w:hAnsi="Times New Roman" w:cs="Times New Roman"/>
          <w:i/>
          <w:sz w:val="24"/>
          <w:szCs w:val="24"/>
        </w:rPr>
        <w:t>reward</w:t>
      </w:r>
      <w:r>
        <w:rPr>
          <w:rFonts w:ascii="Times New Roman" w:hAnsi="Times New Roman" w:cs="Times New Roman"/>
          <w:sz w:val="24"/>
          <w:szCs w:val="24"/>
        </w:rPr>
        <w:t xml:space="preserve"> dan </w:t>
      </w:r>
      <w:r>
        <w:rPr>
          <w:rFonts w:ascii="Times New Roman" w:hAnsi="Times New Roman" w:cs="Times New Roman"/>
          <w:i/>
          <w:sz w:val="24"/>
          <w:szCs w:val="24"/>
        </w:rPr>
        <w:t>punishment</w:t>
      </w:r>
      <w:r>
        <w:rPr>
          <w:rFonts w:ascii="Times New Roman" w:hAnsi="Times New Roman" w:cs="Times New Roman"/>
          <w:sz w:val="24"/>
          <w:szCs w:val="24"/>
        </w:rPr>
        <w:t xml:space="preserve"> terhadap motivasi karyawan di Pos Indonesia Cilaki </w:t>
      </w:r>
      <w:r w:rsidRPr="00D52ECA">
        <w:rPr>
          <w:rFonts w:ascii="Times New Roman" w:hAnsi="Times New Roman" w:cs="Times New Roman"/>
          <w:sz w:val="24"/>
          <w:szCs w:val="24"/>
        </w:rPr>
        <w:t xml:space="preserve">sebagai berikut: </w:t>
      </w:r>
    </w:p>
    <w:p w:rsidR="0095433E" w:rsidRPr="0095433E" w:rsidRDefault="00D52ECA" w:rsidP="0095433E">
      <w:pPr>
        <w:pStyle w:val="ListParagraph"/>
        <w:numPr>
          <w:ilvl w:val="6"/>
          <w:numId w:val="56"/>
        </w:numPr>
        <w:spacing w:line="480" w:lineRule="auto"/>
        <w:ind w:left="567"/>
        <w:jc w:val="both"/>
        <w:rPr>
          <w:rFonts w:ascii="Times New Roman" w:hAnsi="Times New Roman" w:cs="Times New Roman"/>
          <w:sz w:val="24"/>
          <w:szCs w:val="24"/>
        </w:rPr>
      </w:pPr>
      <w:r w:rsidRPr="00D52ECA">
        <w:rPr>
          <w:rFonts w:ascii="Times New Roman" w:hAnsi="Times New Roman" w:cs="Times New Roman"/>
          <w:sz w:val="24"/>
          <w:szCs w:val="24"/>
        </w:rPr>
        <w:t>Dalam penelitian ini dikatakan bahwa</w:t>
      </w:r>
      <w:r w:rsidR="000A76CB" w:rsidRPr="00D52ECA">
        <w:rPr>
          <w:rFonts w:ascii="Times New Roman" w:hAnsi="Times New Roman" w:cs="Times New Roman"/>
          <w:sz w:val="24"/>
          <w:szCs w:val="24"/>
        </w:rPr>
        <w:t xml:space="preserve"> </w:t>
      </w:r>
      <w:r>
        <w:rPr>
          <w:rFonts w:ascii="Times New Roman" w:hAnsi="Times New Roman" w:cs="Times New Roman"/>
          <w:sz w:val="24"/>
          <w:szCs w:val="24"/>
        </w:rPr>
        <w:t xml:space="preserve">reward menunjukkan kategori tidak baik. Hal ini dikarenakan terdapat indikator yang tergolong rendah , tentu hal ini merupakan hal yang perlu diperhatikan oleh PT Pos Indonesia karena indikator-indikator yang termasuk ke dalam reward merupakan hal penting </w:t>
      </w:r>
      <w:r w:rsidR="0095433E">
        <w:rPr>
          <w:rFonts w:ascii="Times New Roman" w:hAnsi="Times New Roman" w:cs="Times New Roman"/>
          <w:sz w:val="24"/>
          <w:szCs w:val="24"/>
        </w:rPr>
        <w:t xml:space="preserve">yang harus diperhatikan oleh perusahaan agar karyawan merasa dihargai setiap hasil kinerjanya oleh perusahaan. tentu reward juga yang akan menjadikan karyawan lebih baik dalam bekerja karena akan merasa diakui oleh perusahaan. </w:t>
      </w:r>
    </w:p>
    <w:p w:rsidR="000A76CB" w:rsidRPr="0095433E" w:rsidRDefault="000A76CB" w:rsidP="000A76CB">
      <w:pPr>
        <w:pStyle w:val="ListParagraph"/>
        <w:numPr>
          <w:ilvl w:val="6"/>
          <w:numId w:val="56"/>
        </w:numPr>
        <w:spacing w:line="480" w:lineRule="auto"/>
        <w:ind w:left="567"/>
        <w:jc w:val="both"/>
        <w:rPr>
          <w:rFonts w:ascii="Times New Roman" w:hAnsi="Times New Roman" w:cs="Times New Roman"/>
          <w:sz w:val="24"/>
          <w:szCs w:val="24"/>
        </w:rPr>
      </w:pPr>
      <w:r w:rsidRPr="0095433E">
        <w:rPr>
          <w:rFonts w:ascii="Times New Roman" w:hAnsi="Times New Roman" w:cs="Times New Roman"/>
          <w:sz w:val="24"/>
          <w:szCs w:val="24"/>
        </w:rPr>
        <w:t xml:space="preserve">Pada variabel </w:t>
      </w:r>
      <w:r w:rsidR="0095433E">
        <w:rPr>
          <w:rFonts w:ascii="Times New Roman" w:hAnsi="Times New Roman" w:cs="Times New Roman"/>
          <w:sz w:val="24"/>
          <w:szCs w:val="24"/>
        </w:rPr>
        <w:t xml:space="preserve">punishment menunjukkan kategori cukup baik namun, masih ada indikator yang tergolong tidak baik yaitu mengenai pengetahuan mengenai tata tertib sehingga hal ini tentu harus diperhatikan lagi oleh perusahaan untuk dapat berubah menjadi kategori baik, mengingat punishment yang ditetapkan oleh perusahaan harus dapat diimbangi dengan tingkat kesalahan yang diperbuat oleh karyawan. Hal ini tentunya bukan untuk menjadikan karyawan takut, tetapi agar dapat menjadikan karyawan lebih disiplin.  </w:t>
      </w:r>
    </w:p>
    <w:p w:rsidR="0095433E" w:rsidRPr="0095433E" w:rsidRDefault="000A76CB" w:rsidP="0037276B">
      <w:pPr>
        <w:pStyle w:val="ListParagraph"/>
        <w:numPr>
          <w:ilvl w:val="6"/>
          <w:numId w:val="56"/>
        </w:numPr>
        <w:spacing w:line="480" w:lineRule="auto"/>
        <w:ind w:left="567"/>
        <w:jc w:val="both"/>
        <w:rPr>
          <w:sz w:val="24"/>
          <w:szCs w:val="24"/>
        </w:rPr>
      </w:pPr>
      <w:r w:rsidRPr="0095433E">
        <w:rPr>
          <w:rFonts w:ascii="Times New Roman" w:hAnsi="Times New Roman" w:cs="Times New Roman"/>
          <w:sz w:val="24"/>
          <w:szCs w:val="24"/>
        </w:rPr>
        <w:t xml:space="preserve">Pada variabel </w:t>
      </w:r>
      <w:r w:rsidR="0095433E">
        <w:rPr>
          <w:rFonts w:ascii="Times New Roman" w:hAnsi="Times New Roman" w:cs="Times New Roman"/>
          <w:sz w:val="24"/>
          <w:szCs w:val="24"/>
        </w:rPr>
        <w:t xml:space="preserve">motivasi, terdapat indikator yang tergolong rendah yaitu mengenai seberapa saling interaksi dengan orang-orang di sekitar mengenai </w:t>
      </w:r>
      <w:r w:rsidR="0095433E">
        <w:rPr>
          <w:rFonts w:ascii="Times New Roman" w:hAnsi="Times New Roman" w:cs="Times New Roman"/>
          <w:sz w:val="24"/>
          <w:szCs w:val="24"/>
        </w:rPr>
        <w:lastRenderedPageBreak/>
        <w:t xml:space="preserve">berbagai hal. dengan demikian, dapat diketahui bahwa minimnya sikap kekeluargaan yang dimiliki oleh </w:t>
      </w:r>
      <w:r w:rsidR="00DC43AB">
        <w:rPr>
          <w:rFonts w:ascii="Times New Roman" w:hAnsi="Times New Roman" w:cs="Times New Roman"/>
          <w:sz w:val="24"/>
          <w:szCs w:val="24"/>
        </w:rPr>
        <w:t xml:space="preserve">culture perusahaan tersebut, sehingga perusahaan seharusnya dapat melakukan kegiatan rutin tahunan di luar kantor seperti gathering untuk dapat mempererat rasa kekeluargaan dan kerja tim. </w:t>
      </w:r>
    </w:p>
    <w:p w:rsidR="000A76CB" w:rsidRPr="00DC43AB" w:rsidRDefault="0008584B" w:rsidP="0037276B">
      <w:pPr>
        <w:pStyle w:val="ListParagraph"/>
        <w:numPr>
          <w:ilvl w:val="6"/>
          <w:numId w:val="56"/>
        </w:numPr>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P</w:t>
      </w:r>
      <w:r w:rsidR="000A76CB" w:rsidRPr="00DC43AB">
        <w:rPr>
          <w:rFonts w:ascii="Times New Roman" w:hAnsi="Times New Roman" w:cs="Times New Roman"/>
          <w:sz w:val="24"/>
          <w:szCs w:val="24"/>
        </w:rPr>
        <w:t xml:space="preserve">eneliti selanjutnya, diharapkan tidak hanya terpaku pada faktor-faktor dalam penelitian ini saja, yaitu mengenai </w:t>
      </w:r>
      <w:r w:rsidR="00DC43AB">
        <w:rPr>
          <w:rFonts w:ascii="Times New Roman" w:hAnsi="Times New Roman" w:cs="Times New Roman"/>
          <w:sz w:val="24"/>
          <w:szCs w:val="24"/>
        </w:rPr>
        <w:t xml:space="preserve">reward dan punishment. </w:t>
      </w:r>
      <w:r w:rsidR="000A76CB" w:rsidRPr="00DC43AB">
        <w:rPr>
          <w:rFonts w:ascii="Times New Roman" w:hAnsi="Times New Roman" w:cs="Times New Roman"/>
          <w:sz w:val="24"/>
          <w:szCs w:val="24"/>
        </w:rPr>
        <w:t xml:space="preserve">Tetapi diharapkan dapat menambah faktor-faktor lain </w:t>
      </w:r>
      <w:r w:rsidR="00DC43AB">
        <w:rPr>
          <w:rFonts w:ascii="Times New Roman" w:hAnsi="Times New Roman" w:cs="Times New Roman"/>
          <w:sz w:val="24"/>
          <w:szCs w:val="24"/>
        </w:rPr>
        <w:t xml:space="preserve">yang mungkin dapat mempengaruhi motivasi karyawan </w:t>
      </w:r>
      <w:r w:rsidR="000A76CB" w:rsidRPr="00DC43AB">
        <w:rPr>
          <w:rFonts w:ascii="Times New Roman" w:hAnsi="Times New Roman" w:cs="Times New Roman"/>
          <w:sz w:val="24"/>
          <w:szCs w:val="24"/>
        </w:rPr>
        <w:t xml:space="preserve">seperti </w:t>
      </w:r>
      <w:r w:rsidR="00DC43AB">
        <w:rPr>
          <w:rFonts w:ascii="Times New Roman" w:hAnsi="Times New Roman" w:cs="Times New Roman"/>
          <w:sz w:val="24"/>
          <w:szCs w:val="24"/>
        </w:rPr>
        <w:t xml:space="preserve">promosi jabatan, kerjasama antar karyawan </w:t>
      </w:r>
      <w:r w:rsidR="000A76CB" w:rsidRPr="00DC43AB">
        <w:rPr>
          <w:rFonts w:ascii="Times New Roman" w:hAnsi="Times New Roman" w:cs="Times New Roman"/>
          <w:sz w:val="24"/>
          <w:szCs w:val="24"/>
        </w:rPr>
        <w:t>Selain itu, agar hasil penelitian ini dapat digunakan secara luas, maka untuk peneliti selanjutnya diharapkan subjek pene</w:t>
      </w:r>
      <w:r w:rsidR="00DC43AB">
        <w:rPr>
          <w:rFonts w:ascii="Times New Roman" w:hAnsi="Times New Roman" w:cs="Times New Roman"/>
          <w:sz w:val="24"/>
          <w:szCs w:val="24"/>
        </w:rPr>
        <w:t xml:space="preserve">litian tidak hanya terpaku pada PT Pos Indonesia </w:t>
      </w:r>
      <w:r w:rsidR="000A76CB" w:rsidRPr="00DC43AB">
        <w:rPr>
          <w:rFonts w:ascii="Times New Roman" w:hAnsi="Times New Roman" w:cs="Times New Roman"/>
          <w:sz w:val="24"/>
          <w:szCs w:val="24"/>
        </w:rPr>
        <w:t>saja, tetapi dapat menggunakan subjek penelitian lainnya.</w:t>
      </w:r>
    </w:p>
    <w:p w:rsidR="00FD151D" w:rsidRPr="00DC43AB" w:rsidRDefault="00FD151D">
      <w:pPr>
        <w:pStyle w:val="Heading1"/>
        <w:jc w:val="center"/>
        <w:rPr>
          <w:rFonts w:ascii="Times New Roman" w:hAnsi="Times New Roman" w:cs="Times New Roman"/>
          <w:b/>
          <w:color w:val="auto"/>
          <w:sz w:val="24"/>
          <w:szCs w:val="24"/>
          <w:lang w:val="id-ID"/>
        </w:rPr>
      </w:pPr>
    </w:p>
    <w:p w:rsidR="00FD151D" w:rsidRDefault="00FD151D">
      <w:pPr>
        <w:rPr>
          <w:lang w:val="id-ID"/>
        </w:rPr>
      </w:pPr>
    </w:p>
    <w:p w:rsidR="00FD151D" w:rsidRDefault="00FD151D">
      <w:pPr>
        <w:rPr>
          <w:lang w:val="id-ID"/>
        </w:rPr>
      </w:pPr>
    </w:p>
    <w:p w:rsidR="00FD151D" w:rsidRDefault="00FD151D">
      <w:pPr>
        <w:rPr>
          <w:lang w:val="id-ID"/>
        </w:rPr>
      </w:pPr>
    </w:p>
    <w:p w:rsidR="00FD151D" w:rsidRDefault="00FD151D">
      <w:pPr>
        <w:rPr>
          <w:lang w:val="id-ID"/>
        </w:rPr>
      </w:pPr>
    </w:p>
    <w:p w:rsidR="00FD151D" w:rsidRDefault="00FD151D">
      <w:pPr>
        <w:rPr>
          <w:lang w:val="id-ID"/>
        </w:rPr>
      </w:pPr>
    </w:p>
    <w:p w:rsidR="00FD151D" w:rsidRDefault="00FD151D">
      <w:pPr>
        <w:rPr>
          <w:lang w:val="id-ID"/>
        </w:rPr>
      </w:pPr>
    </w:p>
    <w:p w:rsidR="00FD151D" w:rsidRDefault="00FD151D">
      <w:pPr>
        <w:rPr>
          <w:lang w:val="id-ID"/>
        </w:rPr>
      </w:pPr>
    </w:p>
    <w:p w:rsidR="00FD151D" w:rsidRDefault="00FD151D">
      <w:pPr>
        <w:rPr>
          <w:lang w:val="id-ID"/>
        </w:rPr>
      </w:pPr>
    </w:p>
    <w:p w:rsidR="00FD151D" w:rsidRDefault="00FD151D">
      <w:pPr>
        <w:rPr>
          <w:lang w:val="id-ID"/>
        </w:rPr>
      </w:pPr>
    </w:p>
    <w:p w:rsidR="00D52ECA" w:rsidRDefault="00D52ECA">
      <w:pPr>
        <w:rPr>
          <w:lang w:val="id-ID"/>
        </w:rPr>
      </w:pPr>
    </w:p>
    <w:p w:rsidR="00D52ECA" w:rsidRDefault="00D52ECA">
      <w:pPr>
        <w:rPr>
          <w:lang w:val="id-ID"/>
        </w:rPr>
      </w:pPr>
    </w:p>
    <w:p w:rsidR="00FD151D" w:rsidRDefault="001D31B6">
      <w:pPr>
        <w:spacing w:after="0" w:line="240" w:lineRule="auto"/>
        <w:jc w:val="center"/>
        <w:rPr>
          <w:rFonts w:ascii="Times New Roman" w:eastAsiaTheme="majorEastAsia" w:hAnsi="Times New Roman" w:cs="Times New Roman"/>
          <w:b/>
          <w:sz w:val="24"/>
          <w:szCs w:val="24"/>
          <w:lang w:val="id-ID"/>
        </w:rPr>
      </w:pPr>
      <w:r>
        <w:rPr>
          <w:rFonts w:ascii="Times New Roman" w:hAnsi="Times New Roman" w:cs="Times New Roman"/>
          <w:b/>
          <w:sz w:val="24"/>
          <w:szCs w:val="24"/>
          <w:lang w:val="id-ID"/>
        </w:rPr>
        <w:lastRenderedPageBreak/>
        <w:t>DAFTAR PUSTAKA</w:t>
      </w:r>
      <w:bookmarkEnd w:id="126"/>
    </w:p>
    <w:p w:rsidR="00FD151D" w:rsidRDefault="00FD151D">
      <w:pPr>
        <w:rPr>
          <w:lang w:val="id-ID"/>
        </w:rPr>
      </w:pPr>
    </w:p>
    <w:p w:rsidR="00FD151D" w:rsidRDefault="001D31B6">
      <w:pPr>
        <w:rPr>
          <w:rFonts w:ascii="Times New Roman" w:hAnsi="Times New Roman" w:cs="Times New Roman"/>
          <w:sz w:val="24"/>
          <w:szCs w:val="24"/>
        </w:rPr>
      </w:pPr>
      <w:r>
        <w:rPr>
          <w:rFonts w:ascii="Times New Roman" w:hAnsi="Times New Roman" w:cs="Times New Roman"/>
          <w:sz w:val="24"/>
          <w:szCs w:val="24"/>
        </w:rPr>
        <w:t>Buku :</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 xml:space="preserve">ADDIN Mendeley Bibliography CSL_BIBLIOGRAPHY </w:instrText>
      </w:r>
      <w:r>
        <w:rPr>
          <w:rFonts w:ascii="Times New Roman" w:hAnsi="Times New Roman" w:cs="Times New Roman"/>
          <w:sz w:val="24"/>
          <w:szCs w:val="24"/>
          <w:lang w:val="id-ID"/>
        </w:rPr>
        <w:fldChar w:fldCharType="separate"/>
      </w:r>
      <w:r>
        <w:rPr>
          <w:rFonts w:ascii="Times New Roman" w:hAnsi="Times New Roman" w:cs="Times New Roman"/>
          <w:sz w:val="24"/>
          <w:szCs w:val="24"/>
        </w:rPr>
        <w:t xml:space="preserve">Ahmadi, Abu, Widodo, &amp; Supriyono. (2019). Psikologi Belajar hukuman. In </w:t>
      </w:r>
      <w:r>
        <w:rPr>
          <w:rFonts w:ascii="Times New Roman" w:hAnsi="Times New Roman" w:cs="Times New Roman"/>
          <w:i/>
          <w:iCs/>
          <w:sz w:val="24"/>
          <w:szCs w:val="24"/>
        </w:rPr>
        <w:t>Rineka Cipta</w:t>
      </w:r>
      <w:r>
        <w:rPr>
          <w:rFonts w:ascii="Times New Roman" w:hAnsi="Times New Roman" w:cs="Times New Roman"/>
          <w:sz w:val="24"/>
          <w:szCs w:val="24"/>
        </w:rPr>
        <w:t xml:space="preserve"> (p. 221).</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Edy, S. (2017). </w:t>
      </w:r>
      <w:r>
        <w:rPr>
          <w:rFonts w:ascii="Times New Roman" w:hAnsi="Times New Roman" w:cs="Times New Roman"/>
          <w:i/>
          <w:iCs/>
          <w:sz w:val="24"/>
          <w:szCs w:val="24"/>
        </w:rPr>
        <w:t>manajemen sumber daya manusia</w:t>
      </w:r>
      <w:r>
        <w:rPr>
          <w:rFonts w:ascii="Times New Roman" w:hAnsi="Times New Roman" w:cs="Times New Roman"/>
          <w:sz w:val="24"/>
          <w:szCs w:val="24"/>
        </w:rPr>
        <w:t>. kencana.</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Ernie Tisnawati Sule, K. S. (2019). </w:t>
      </w:r>
      <w:r>
        <w:rPr>
          <w:rFonts w:ascii="Times New Roman" w:hAnsi="Times New Roman" w:cs="Times New Roman"/>
          <w:i/>
          <w:iCs/>
          <w:sz w:val="24"/>
          <w:szCs w:val="24"/>
        </w:rPr>
        <w:t>pengantar manajemen</w:t>
      </w:r>
      <w:r>
        <w:rPr>
          <w:rFonts w:ascii="Times New Roman" w:hAnsi="Times New Roman" w:cs="Times New Roman"/>
          <w:sz w:val="24"/>
          <w:szCs w:val="24"/>
        </w:rPr>
        <w:t>. Prenadamedia Group.</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Fadila, N. (2017). Pengaruh Human Relation dan Reward terhadap Kinerja Karyawan pada PT Jalur Nugraha Ekakurir Pekanbaru. </w:t>
      </w:r>
      <w:r>
        <w:rPr>
          <w:rFonts w:ascii="Times New Roman" w:hAnsi="Times New Roman" w:cs="Times New Roman"/>
          <w:i/>
          <w:iCs/>
          <w:sz w:val="24"/>
          <w:szCs w:val="24"/>
        </w:rPr>
        <w:t>JOM Fecom</w:t>
      </w:r>
      <w:r>
        <w:rPr>
          <w:rFonts w:ascii="Times New Roman" w:hAnsi="Times New Roman" w:cs="Times New Roman"/>
          <w:sz w:val="24"/>
          <w:szCs w:val="24"/>
        </w:rPr>
        <w:t xml:space="preserve">, </w:t>
      </w:r>
      <w:r>
        <w:rPr>
          <w:rFonts w:ascii="Times New Roman" w:hAnsi="Times New Roman" w:cs="Times New Roman"/>
          <w:i/>
          <w:iCs/>
          <w:sz w:val="24"/>
          <w:szCs w:val="24"/>
        </w:rPr>
        <w:t>Vol 4 No 1</w:t>
      </w:r>
      <w:r>
        <w:rPr>
          <w:rFonts w:ascii="Times New Roman" w:hAnsi="Times New Roman" w:cs="Times New Roman"/>
          <w:sz w:val="24"/>
          <w:szCs w:val="24"/>
        </w:rPr>
        <w:t>, 642.</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Fahmi, I. (2016). </w:t>
      </w:r>
      <w:r>
        <w:rPr>
          <w:rFonts w:ascii="Times New Roman" w:hAnsi="Times New Roman" w:cs="Times New Roman"/>
          <w:i/>
          <w:iCs/>
          <w:sz w:val="24"/>
          <w:szCs w:val="24"/>
        </w:rPr>
        <w:t>manajemen kinerja teori dan aplikasi reward dan punishment</w:t>
      </w:r>
      <w:r>
        <w:rPr>
          <w:rFonts w:ascii="Times New Roman" w:hAnsi="Times New Roman" w:cs="Times New Roman"/>
          <w:sz w:val="24"/>
          <w:szCs w:val="24"/>
        </w:rPr>
        <w:t>. alfabeta.</w:t>
      </w:r>
    </w:p>
    <w:p w:rsidR="00FD151D" w:rsidRPr="001202A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Faozen, S. &amp;. (2017). </w:t>
      </w:r>
      <w:r w:rsidR="001202AD">
        <w:rPr>
          <w:rFonts w:ascii="Times New Roman" w:hAnsi="Times New Roman" w:cs="Times New Roman"/>
          <w:i/>
          <w:iCs/>
          <w:sz w:val="24"/>
          <w:szCs w:val="24"/>
        </w:rPr>
        <w:t xml:space="preserve">manajemen sumber daya manusia, </w:t>
      </w:r>
      <w:r w:rsidR="001202AD">
        <w:rPr>
          <w:rFonts w:ascii="Times New Roman" w:hAnsi="Times New Roman" w:cs="Times New Roman"/>
          <w:iCs/>
          <w:sz w:val="24"/>
          <w:szCs w:val="24"/>
        </w:rPr>
        <w:t>Bum aksara.</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Ghozali, I. (2016). </w:t>
      </w:r>
      <w:r>
        <w:rPr>
          <w:rFonts w:ascii="Times New Roman" w:hAnsi="Times New Roman" w:cs="Times New Roman"/>
          <w:i/>
          <w:iCs/>
          <w:sz w:val="24"/>
          <w:szCs w:val="24"/>
        </w:rPr>
        <w:t>aplikasi analisis multivariete dengan program IBM SPSS 23</w:t>
      </w:r>
      <w:r>
        <w:rPr>
          <w:rFonts w:ascii="Times New Roman" w:hAnsi="Times New Roman" w:cs="Times New Roman"/>
          <w:sz w:val="24"/>
          <w:szCs w:val="24"/>
        </w:rPr>
        <w:t xml:space="preserve"> (edisi 8). badan penerbit universitas diponegoro.</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Ghozali, Imam. (2018). </w:t>
      </w:r>
      <w:r>
        <w:rPr>
          <w:rFonts w:ascii="Times New Roman" w:hAnsi="Times New Roman" w:cs="Times New Roman"/>
          <w:i/>
          <w:iCs/>
          <w:sz w:val="24"/>
          <w:szCs w:val="24"/>
        </w:rPr>
        <w:t>Aplikasi Analisis Multivariete Dengan Program IBM SPSS 23</w:t>
      </w:r>
      <w:r>
        <w:rPr>
          <w:rFonts w:ascii="Times New Roman" w:hAnsi="Times New Roman" w:cs="Times New Roman"/>
          <w:sz w:val="24"/>
          <w:szCs w:val="24"/>
        </w:rPr>
        <w:t xml:space="preserve"> (edisi 8). Badan Penerbit Universitas Diponegoro.</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Gitosudarmo, I., &amp;, &amp; Sudita, I. N. (2018). </w:t>
      </w:r>
      <w:r>
        <w:rPr>
          <w:rFonts w:ascii="Times New Roman" w:hAnsi="Times New Roman" w:cs="Times New Roman"/>
          <w:i/>
          <w:iCs/>
          <w:sz w:val="24"/>
          <w:szCs w:val="24"/>
        </w:rPr>
        <w:t>Perilaku Keorganisasian</w:t>
      </w:r>
      <w:r>
        <w:rPr>
          <w:rFonts w:ascii="Times New Roman" w:hAnsi="Times New Roman" w:cs="Times New Roman"/>
          <w:sz w:val="24"/>
          <w:szCs w:val="24"/>
        </w:rPr>
        <w:t>. BPFE.</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Hafidzi, A. H., Adha, R. N., &amp; N., Q. (2019). Pengaruh Motivasi Kerja, Lingkungan Kerja, Budaya Kerja Terhadap Kinerja Karyawan Dinas Sosial Kabupaten Jember. </w:t>
      </w:r>
      <w:r>
        <w:rPr>
          <w:rFonts w:ascii="Times New Roman" w:hAnsi="Times New Roman" w:cs="Times New Roman"/>
          <w:i/>
          <w:iCs/>
          <w:sz w:val="24"/>
          <w:szCs w:val="24"/>
        </w:rPr>
        <w:t>Jurnal Penelitian IPTEKS</w:t>
      </w:r>
      <w:r>
        <w:rPr>
          <w:rFonts w:ascii="Times New Roman" w:hAnsi="Times New Roman" w:cs="Times New Roman"/>
          <w:sz w:val="24"/>
          <w:szCs w:val="24"/>
        </w:rPr>
        <w:t xml:space="preserve">, </w:t>
      </w:r>
      <w:r>
        <w:rPr>
          <w:rFonts w:ascii="Times New Roman" w:hAnsi="Times New Roman" w:cs="Times New Roman"/>
          <w:i/>
          <w:iCs/>
          <w:sz w:val="24"/>
          <w:szCs w:val="24"/>
        </w:rPr>
        <w:t>4(1)</w:t>
      </w:r>
      <w:r>
        <w:rPr>
          <w:rFonts w:ascii="Times New Roman" w:hAnsi="Times New Roman" w:cs="Times New Roman"/>
          <w:sz w:val="24"/>
          <w:szCs w:val="24"/>
        </w:rPr>
        <w:t>, 47-62.</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Hasibuan, M. S. P. (2016a). </w:t>
      </w:r>
      <w:r>
        <w:rPr>
          <w:rFonts w:ascii="Times New Roman" w:hAnsi="Times New Roman" w:cs="Times New Roman"/>
          <w:i/>
          <w:iCs/>
          <w:sz w:val="24"/>
          <w:szCs w:val="24"/>
        </w:rPr>
        <w:t>Manajemen Sumber Daya Manusia</w:t>
      </w:r>
      <w:r>
        <w:rPr>
          <w:rFonts w:ascii="Times New Roman" w:hAnsi="Times New Roman" w:cs="Times New Roman"/>
          <w:sz w:val="24"/>
          <w:szCs w:val="24"/>
        </w:rPr>
        <w:t xml:space="preserve"> (revisi). penerbit PT bumi aksara.</w:t>
      </w:r>
    </w:p>
    <w:p w:rsidR="00FD151D" w:rsidRDefault="001202AD">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Hasibuan, M. S. P. (2016</w:t>
      </w:r>
      <w:r w:rsidR="001D31B6">
        <w:rPr>
          <w:rFonts w:ascii="Times New Roman" w:hAnsi="Times New Roman" w:cs="Times New Roman"/>
          <w:sz w:val="24"/>
          <w:szCs w:val="24"/>
        </w:rPr>
        <w:t xml:space="preserve">). </w:t>
      </w:r>
      <w:r w:rsidR="001D31B6">
        <w:rPr>
          <w:rFonts w:ascii="Times New Roman" w:hAnsi="Times New Roman" w:cs="Times New Roman"/>
          <w:i/>
          <w:iCs/>
          <w:sz w:val="24"/>
          <w:szCs w:val="24"/>
        </w:rPr>
        <w:t>Manajmen Sumber Daya Manusia</w:t>
      </w:r>
      <w:r w:rsidR="001D31B6">
        <w:rPr>
          <w:rFonts w:ascii="Times New Roman" w:hAnsi="Times New Roman" w:cs="Times New Roman"/>
          <w:sz w:val="24"/>
          <w:szCs w:val="24"/>
        </w:rPr>
        <w:t>. Bumi aksara.</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Irianto,  A. (2015). </w:t>
      </w:r>
      <w:r>
        <w:rPr>
          <w:rFonts w:ascii="Times New Roman" w:hAnsi="Times New Roman" w:cs="Times New Roman"/>
          <w:i/>
          <w:sz w:val="24"/>
          <w:szCs w:val="24"/>
        </w:rPr>
        <w:t>Statistik (Konsep Dasar, Aplikasi dan Pengembanganny)</w:t>
      </w:r>
      <w:r>
        <w:rPr>
          <w:rFonts w:ascii="Times New Roman" w:hAnsi="Times New Roman" w:cs="Times New Roman"/>
          <w:sz w:val="24"/>
          <w:szCs w:val="24"/>
        </w:rPr>
        <w:t xml:space="preserve">. Jakarta: Kencana. </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lastRenderedPageBreak/>
        <w:t xml:space="preserve">Iskandar, A. (2014). • Statistika Terapan. </w:t>
      </w:r>
      <w:r>
        <w:rPr>
          <w:rFonts w:ascii="Times New Roman" w:hAnsi="Times New Roman" w:cs="Times New Roman"/>
          <w:i/>
          <w:iCs/>
          <w:sz w:val="24"/>
          <w:szCs w:val="24"/>
        </w:rPr>
        <w:t>Penerbit Andi Yogyakarta</w:t>
      </w:r>
      <w:r>
        <w:rPr>
          <w:rFonts w:ascii="Times New Roman" w:hAnsi="Times New Roman" w:cs="Times New Roman"/>
          <w:sz w:val="24"/>
          <w:szCs w:val="24"/>
        </w:rPr>
        <w:t>, 482.</w:t>
      </w:r>
    </w:p>
    <w:p w:rsidR="00FD151D" w:rsidRDefault="00FD151D">
      <w:pPr>
        <w:widowControl w:val="0"/>
        <w:autoSpaceDE w:val="0"/>
        <w:autoSpaceDN w:val="0"/>
        <w:adjustRightInd w:val="0"/>
        <w:spacing w:line="360" w:lineRule="auto"/>
        <w:ind w:left="480" w:hanging="480"/>
        <w:rPr>
          <w:rFonts w:ascii="Times New Roman" w:hAnsi="Times New Roman" w:cs="Times New Roman"/>
          <w:sz w:val="24"/>
          <w:szCs w:val="24"/>
        </w:rPr>
      </w:pP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Koencoro, G. D. (2013). Pengaruh Reward Dan Punishment Terhadap Kinerja. In </w:t>
      </w:r>
      <w:r>
        <w:rPr>
          <w:rFonts w:ascii="Times New Roman" w:hAnsi="Times New Roman" w:cs="Times New Roman"/>
          <w:i/>
          <w:iCs/>
          <w:sz w:val="24"/>
          <w:szCs w:val="24"/>
        </w:rPr>
        <w:t>skripsi</w:t>
      </w:r>
      <w:r>
        <w:rPr>
          <w:rFonts w:ascii="Times New Roman" w:hAnsi="Times New Roman" w:cs="Times New Roman"/>
          <w:sz w:val="24"/>
          <w:szCs w:val="24"/>
        </w:rPr>
        <w:t>. Universitas Brawijaya.</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Mahmudi. (2013). </w:t>
      </w:r>
      <w:r>
        <w:rPr>
          <w:rFonts w:ascii="Times New Roman" w:hAnsi="Times New Roman" w:cs="Times New Roman"/>
          <w:i/>
          <w:iCs/>
          <w:sz w:val="24"/>
          <w:szCs w:val="24"/>
        </w:rPr>
        <w:t>Manajemen Sektor Publik</w:t>
      </w:r>
      <w:r>
        <w:rPr>
          <w:rFonts w:ascii="Times New Roman" w:hAnsi="Times New Roman" w:cs="Times New Roman"/>
          <w:sz w:val="24"/>
          <w:szCs w:val="24"/>
        </w:rPr>
        <w:t xml:space="preserve"> (kedua). UPP STIM YKPN.</w:t>
      </w:r>
    </w:p>
    <w:p w:rsidR="00FD151D" w:rsidRPr="001202A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Manulag. (2018). </w:t>
      </w:r>
      <w:r w:rsidR="001202AD">
        <w:rPr>
          <w:rFonts w:ascii="Times New Roman" w:hAnsi="Times New Roman" w:cs="Times New Roman"/>
          <w:i/>
          <w:iCs/>
          <w:sz w:val="24"/>
          <w:szCs w:val="24"/>
        </w:rPr>
        <w:t xml:space="preserve">Manajemen sumber daya manusia, </w:t>
      </w:r>
      <w:r w:rsidR="001202AD">
        <w:rPr>
          <w:rFonts w:ascii="Times New Roman" w:hAnsi="Times New Roman" w:cs="Times New Roman"/>
          <w:iCs/>
          <w:sz w:val="24"/>
          <w:szCs w:val="24"/>
        </w:rPr>
        <w:t xml:space="preserve">Bumi Aksara. </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Moleong. (2019). </w:t>
      </w:r>
      <w:r>
        <w:rPr>
          <w:rFonts w:ascii="Times New Roman" w:hAnsi="Times New Roman" w:cs="Times New Roman"/>
          <w:i/>
          <w:iCs/>
          <w:sz w:val="24"/>
          <w:szCs w:val="24"/>
        </w:rPr>
        <w:t>metodologi penelitian kualitatif</w:t>
      </w:r>
      <w:r>
        <w:rPr>
          <w:rFonts w:ascii="Times New Roman" w:hAnsi="Times New Roman" w:cs="Times New Roman"/>
          <w:sz w:val="24"/>
          <w:szCs w:val="24"/>
        </w:rPr>
        <w:t>.</w:t>
      </w:r>
    </w:p>
    <w:p w:rsidR="00FD151D" w:rsidRDefault="001D31B6">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Malayu S.P. Hasibuan, 2018:  </w:t>
      </w:r>
      <w:r>
        <w:rPr>
          <w:rFonts w:ascii="Times New Roman" w:eastAsia="Calibri" w:hAnsi="Times New Roman" w:cs="Times New Roman"/>
          <w:i/>
          <w:sz w:val="24"/>
          <w:szCs w:val="24"/>
        </w:rPr>
        <w:t>Manajemen Sumber Daya Manusia</w:t>
      </w:r>
      <w:r>
        <w:rPr>
          <w:rFonts w:ascii="Times New Roman" w:eastAsia="Calibri" w:hAnsi="Times New Roman" w:cs="Times New Roman"/>
          <w:sz w:val="24"/>
          <w:szCs w:val="24"/>
        </w:rPr>
        <w:t xml:space="preserve">, Jakart, Bumi Aksara. </w:t>
      </w:r>
    </w:p>
    <w:p w:rsidR="00FD151D" w:rsidRDefault="001D31B6">
      <w:pPr>
        <w:jc w:val="both"/>
        <w:rPr>
          <w:rFonts w:ascii="Times New Roman" w:eastAsia="Calibri" w:hAnsi="Times New Roman" w:cs="Times New Roman"/>
          <w:sz w:val="24"/>
          <w:szCs w:val="24"/>
        </w:rPr>
      </w:pPr>
      <w:r>
        <w:rPr>
          <w:rFonts w:ascii="Times New Roman" w:eastAsia="Calibri" w:hAnsi="Times New Roman" w:cs="Times New Roman"/>
          <w:sz w:val="24"/>
          <w:szCs w:val="24"/>
        </w:rPr>
        <w:t>Nurhayati dikutip oleh G.R Terry, Manajemen dan Manajemen Sumber Daya Manusia, 2018</w:t>
      </w:r>
    </w:p>
    <w:p w:rsidR="00FD151D" w:rsidRDefault="001D31B6">
      <w:pPr>
        <w:jc w:val="both"/>
        <w:rPr>
          <w:rFonts w:ascii="Times New Roman" w:eastAsia="Calibri" w:hAnsi="Times New Roman" w:cs="Times New Roman"/>
          <w:sz w:val="24"/>
          <w:szCs w:val="24"/>
        </w:rPr>
      </w:pPr>
      <w:r>
        <w:rPr>
          <w:rFonts w:ascii="Times New Roman" w:eastAsia="Calibri" w:hAnsi="Times New Roman" w:cs="Times New Roman"/>
          <w:sz w:val="24"/>
          <w:szCs w:val="24"/>
        </w:rPr>
        <w:t>Nurhayati dikutip oleh Manulang, Manajemen Sumber Daya Manusia, 2018</w:t>
      </w:r>
    </w:p>
    <w:p w:rsidR="00FD151D" w:rsidRDefault="001D31B6">
      <w:pPr>
        <w:widowControl w:val="0"/>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NiKurniasari, R. (2018). Pemberian Motivasi serta Dampaknya Terhadap Kinerja Karyawan Pada Perusahaan Telekomunikasi Jakarta. </w:t>
      </w:r>
      <w:r>
        <w:rPr>
          <w:rFonts w:ascii="Times New Roman" w:hAnsi="Times New Roman" w:cs="Times New Roman"/>
          <w:i/>
          <w:iCs/>
          <w:sz w:val="24"/>
          <w:szCs w:val="24"/>
        </w:rPr>
        <w:t>Widya Cipta</w:t>
      </w:r>
      <w:r>
        <w:rPr>
          <w:rFonts w:ascii="Times New Roman" w:hAnsi="Times New Roman" w:cs="Times New Roman"/>
          <w:sz w:val="24"/>
          <w:szCs w:val="24"/>
        </w:rPr>
        <w:t xml:space="preserve">, </w:t>
      </w:r>
      <w:r>
        <w:rPr>
          <w:rFonts w:ascii="Times New Roman" w:hAnsi="Times New Roman" w:cs="Times New Roman"/>
          <w:i/>
          <w:iCs/>
          <w:sz w:val="24"/>
          <w:szCs w:val="24"/>
        </w:rPr>
        <w:t>2</w:t>
      </w:r>
      <w:r>
        <w:rPr>
          <w:rFonts w:ascii="Times New Roman" w:hAnsi="Times New Roman" w:cs="Times New Roman"/>
          <w:sz w:val="24"/>
          <w:szCs w:val="24"/>
        </w:rPr>
        <w:t>(1), 32–39.</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Robbins, &amp; P.Stephen. (2017). </w:t>
      </w:r>
      <w:r>
        <w:rPr>
          <w:rFonts w:ascii="Times New Roman" w:hAnsi="Times New Roman" w:cs="Times New Roman"/>
          <w:i/>
          <w:iCs/>
          <w:sz w:val="24"/>
          <w:szCs w:val="24"/>
        </w:rPr>
        <w:t>Perilaku Organisasi: Konsep, Kontroversi, Aplikasi,</w:t>
      </w:r>
      <w:r>
        <w:rPr>
          <w:rFonts w:ascii="Times New Roman" w:hAnsi="Times New Roman" w:cs="Times New Roman"/>
          <w:sz w:val="24"/>
          <w:szCs w:val="24"/>
        </w:rPr>
        <w:t xml:space="preserve"> (edisi Kede). PT Prenhallindo,.</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Sunarto, Ading. (2017). Pengaruh Reward (Penghargaan), Punishment (Hukuman) Dan Kepuasan Kerja Terhadap Kinerja Karyawan Pada PT. Asuransi Sinarmas Jakarta Pusat. </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Sedarmayanti. (2017). </w:t>
      </w:r>
      <w:r>
        <w:rPr>
          <w:rFonts w:ascii="Times New Roman" w:hAnsi="Times New Roman" w:cs="Times New Roman"/>
          <w:i/>
          <w:iCs/>
          <w:sz w:val="24"/>
          <w:szCs w:val="24"/>
        </w:rPr>
        <w:t>Sumber Daya Manusia dan Produktivitas Kerja</w:t>
      </w:r>
      <w:r>
        <w:rPr>
          <w:rFonts w:ascii="Times New Roman" w:hAnsi="Times New Roman" w:cs="Times New Roman"/>
          <w:sz w:val="24"/>
          <w:szCs w:val="24"/>
        </w:rPr>
        <w:t>. CV mandar maju.</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Sugiyono. (2015). </w:t>
      </w:r>
      <w:r>
        <w:rPr>
          <w:rFonts w:ascii="Times New Roman" w:hAnsi="Times New Roman" w:cs="Times New Roman"/>
          <w:i/>
          <w:iCs/>
          <w:sz w:val="24"/>
          <w:szCs w:val="24"/>
        </w:rPr>
        <w:t>metode penelitian kuantitatif kualitatif dan RnD</w:t>
      </w:r>
      <w:r>
        <w:rPr>
          <w:rFonts w:ascii="Times New Roman" w:hAnsi="Times New Roman" w:cs="Times New Roman"/>
          <w:sz w:val="24"/>
          <w:szCs w:val="24"/>
        </w:rPr>
        <w:t>. alfabeta.</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________. (2016). </w:t>
      </w:r>
      <w:r>
        <w:rPr>
          <w:rFonts w:ascii="Times New Roman" w:hAnsi="Times New Roman" w:cs="Times New Roman"/>
          <w:i/>
          <w:iCs/>
          <w:sz w:val="24"/>
          <w:szCs w:val="24"/>
        </w:rPr>
        <w:t>metode peelitian kuantitatif kualitatif dan RnD</w:t>
      </w:r>
      <w:r>
        <w:rPr>
          <w:rFonts w:ascii="Times New Roman" w:hAnsi="Times New Roman" w:cs="Times New Roman"/>
          <w:sz w:val="24"/>
          <w:szCs w:val="24"/>
        </w:rPr>
        <w:t>. alfabeta.</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________. (2017). </w:t>
      </w:r>
      <w:r>
        <w:rPr>
          <w:rFonts w:ascii="Times New Roman" w:hAnsi="Times New Roman" w:cs="Times New Roman"/>
          <w:i/>
          <w:iCs/>
          <w:sz w:val="24"/>
          <w:szCs w:val="24"/>
        </w:rPr>
        <w:t>metode penelitian kuantitatif kualitatif dan RnD</w:t>
      </w:r>
      <w:r>
        <w:rPr>
          <w:rFonts w:ascii="Times New Roman" w:hAnsi="Times New Roman" w:cs="Times New Roman"/>
          <w:sz w:val="24"/>
          <w:szCs w:val="24"/>
        </w:rPr>
        <w:t>. alfabeta.</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________. (2018). </w:t>
      </w:r>
      <w:r>
        <w:rPr>
          <w:rFonts w:ascii="Times New Roman" w:hAnsi="Times New Roman" w:cs="Times New Roman"/>
          <w:i/>
          <w:iCs/>
          <w:sz w:val="24"/>
          <w:szCs w:val="24"/>
        </w:rPr>
        <w:t>metode penelitian kuantitatif</w:t>
      </w:r>
      <w:r>
        <w:rPr>
          <w:rFonts w:ascii="Times New Roman" w:hAnsi="Times New Roman" w:cs="Times New Roman"/>
          <w:sz w:val="24"/>
          <w:szCs w:val="24"/>
        </w:rPr>
        <w:t>. alfabeta.</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Suparmi. (2019). REWARD DAN PUNISHMENT SEBAGAI PEMICU </w:t>
      </w:r>
      <w:r>
        <w:rPr>
          <w:rFonts w:ascii="Times New Roman" w:hAnsi="Times New Roman" w:cs="Times New Roman"/>
          <w:sz w:val="24"/>
          <w:szCs w:val="24"/>
        </w:rPr>
        <w:lastRenderedPageBreak/>
        <w:t xml:space="preserve">KINERJA KARYAWAN PADA PT. DUNIA SETIA SANDANG ASLI IV UNGARAN. </w:t>
      </w:r>
      <w:r>
        <w:rPr>
          <w:rFonts w:ascii="Times New Roman" w:hAnsi="Times New Roman" w:cs="Times New Roman"/>
          <w:i/>
          <w:iCs/>
          <w:sz w:val="24"/>
          <w:szCs w:val="24"/>
        </w:rPr>
        <w:t>Jurnal Ilmiah UNTAG Semarang ISSN : 2302-2752,Vol. 8 No.</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Wibowo. (2016). </w:t>
      </w:r>
      <w:r>
        <w:rPr>
          <w:rFonts w:ascii="Times New Roman" w:hAnsi="Times New Roman" w:cs="Times New Roman"/>
          <w:i/>
          <w:iCs/>
          <w:sz w:val="24"/>
          <w:szCs w:val="24"/>
        </w:rPr>
        <w:t>Manajemen Kinerja</w:t>
      </w:r>
      <w:r>
        <w:rPr>
          <w:rFonts w:ascii="Times New Roman" w:hAnsi="Times New Roman" w:cs="Times New Roman"/>
          <w:sz w:val="24"/>
          <w:szCs w:val="24"/>
        </w:rPr>
        <w:t xml:space="preserve"> (edisi keli, p. 149). PT rajagrafindo persada.</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Winda Sri Astuti, Sjahruddin, H., &amp; Purnomo, S. (2018). JURNAL ORGANISASI DAN MANAJEMEN Issue 1 (Agustus, 2018) PENGARUH REWARD DAN PUNISHMENT TERHADAP KINERJA KARYAWAN. </w:t>
      </w:r>
      <w:r>
        <w:rPr>
          <w:rFonts w:ascii="Times New Roman" w:hAnsi="Times New Roman" w:cs="Times New Roman"/>
          <w:i/>
          <w:iCs/>
          <w:sz w:val="24"/>
          <w:szCs w:val="24"/>
        </w:rPr>
        <w:t>Jurnal Organisasi Manajemen</w:t>
      </w:r>
      <w:r>
        <w:rPr>
          <w:rFonts w:ascii="Times New Roman" w:hAnsi="Times New Roman" w:cs="Times New Roman"/>
          <w:sz w:val="24"/>
          <w:szCs w:val="24"/>
        </w:rPr>
        <w:t xml:space="preserve">, </w:t>
      </w:r>
      <w:r>
        <w:rPr>
          <w:rFonts w:ascii="Times New Roman" w:hAnsi="Times New Roman" w:cs="Times New Roman"/>
          <w:i/>
          <w:iCs/>
          <w:sz w:val="24"/>
          <w:szCs w:val="24"/>
        </w:rPr>
        <w:t>1</w:t>
      </w:r>
      <w:r>
        <w:rPr>
          <w:rFonts w:ascii="Times New Roman" w:hAnsi="Times New Roman" w:cs="Times New Roman"/>
          <w:sz w:val="24"/>
          <w:szCs w:val="24"/>
        </w:rPr>
        <w:t>, 31–46.</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Jurnal :</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Michelle, N., Kentjana, P., &amp; Nainggolan, P. (2018). Pengaruh Reward Dan Punishment Terhadap Kinerja Karyawan Dengan Motivasi Sebagai Variabel Intervening (Studi Kasus Pada Pt. Bank Central Asia Tbk.) National Conference of Creative Industry: Sustainable Tourism Industry for Economic Development Universitas. </w:t>
      </w:r>
      <w:r>
        <w:rPr>
          <w:rFonts w:ascii="Times New Roman" w:hAnsi="Times New Roman" w:cs="Times New Roman"/>
          <w:i/>
          <w:iCs/>
          <w:sz w:val="24"/>
          <w:szCs w:val="24"/>
        </w:rPr>
        <w:t>Journal.Ubm.Ac.Id/Index.Php/Ncci/Article/View/ 1310/0</w:t>
      </w:r>
      <w:r>
        <w:rPr>
          <w:rFonts w:ascii="Times New Roman" w:hAnsi="Times New Roman" w:cs="Times New Roman"/>
          <w:sz w:val="24"/>
          <w:szCs w:val="24"/>
        </w:rPr>
        <w:t>.</w:t>
      </w:r>
    </w:p>
    <w:p w:rsidR="00FD151D" w:rsidRDefault="001D31B6">
      <w:pPr>
        <w:widowControl w:val="0"/>
        <w:autoSpaceDE w:val="0"/>
        <w:autoSpaceDN w:val="0"/>
        <w:adjustRightInd w:val="0"/>
        <w:spacing w:line="360" w:lineRule="auto"/>
        <w:ind w:left="480" w:hanging="480"/>
        <w:rPr>
          <w:rFonts w:ascii="Times New Roman" w:hAnsi="Times New Roman" w:cs="Times New Roman"/>
          <w:sz w:val="24"/>
          <w:szCs w:val="24"/>
        </w:rPr>
      </w:pPr>
      <w:r>
        <w:rPr>
          <w:rFonts w:ascii="Times New Roman" w:hAnsi="Times New Roman" w:cs="Times New Roman"/>
          <w:sz w:val="24"/>
          <w:szCs w:val="24"/>
        </w:rPr>
        <w:t xml:space="preserve">Suak, R., Adolfina, A., &amp;&amp; Uhing, Y. (2017). Pengaruh Reward Dan Punishment Terhadap Kinerja Karyawan Sutanraja Hotel Amurang. </w:t>
      </w:r>
      <w:r>
        <w:rPr>
          <w:rFonts w:ascii="Times New Roman" w:hAnsi="Times New Roman" w:cs="Times New Roman"/>
          <w:i/>
          <w:iCs/>
          <w:sz w:val="24"/>
          <w:szCs w:val="24"/>
        </w:rPr>
        <w:t>Jurnal Riset Ekonomi, Manajemen, Bisnis Dan Akuntansi,</w:t>
      </w:r>
      <w:r>
        <w:rPr>
          <w:rFonts w:ascii="Times New Roman" w:hAnsi="Times New Roman" w:cs="Times New Roman"/>
          <w:sz w:val="24"/>
          <w:szCs w:val="24"/>
        </w:rPr>
        <w:t xml:space="preserve"> 2.</w:t>
      </w:r>
    </w:p>
    <w:p w:rsidR="00FD151D" w:rsidRDefault="001D31B6">
      <w:pPr>
        <w:widowControl w:val="0"/>
        <w:autoSpaceDE w:val="0"/>
        <w:autoSpaceDN w:val="0"/>
        <w:adjustRightInd w:val="0"/>
        <w:spacing w:line="360" w:lineRule="auto"/>
        <w:ind w:left="480" w:hanging="480"/>
        <w:rPr>
          <w:rFonts w:ascii="Times New Roman" w:hAnsi="Times New Roman" w:cs="Times New Roman"/>
          <w:i/>
          <w:sz w:val="24"/>
          <w:szCs w:val="24"/>
        </w:rPr>
      </w:pPr>
      <w:r>
        <w:rPr>
          <w:rFonts w:ascii="Times New Roman" w:hAnsi="Times New Roman" w:cs="Times New Roman"/>
          <w:sz w:val="24"/>
          <w:szCs w:val="24"/>
        </w:rPr>
        <w:t xml:space="preserve">Pradnyani, G.A.A.I, Rahmawati, P.I, Suci, N.M. (2020). Pengarh reward dan punishment terhadap motivasi kerja karyawan pada CV. Ayudya Tabanan Bali. </w:t>
      </w:r>
      <w:r>
        <w:rPr>
          <w:rFonts w:ascii="Times New Roman" w:hAnsi="Times New Roman" w:cs="Times New Roman"/>
          <w:i/>
          <w:sz w:val="24"/>
          <w:szCs w:val="24"/>
        </w:rPr>
        <w:t>Jurnal Manajemen dan Bisnis Vol.2 No.1.</w:t>
      </w:r>
    </w:p>
    <w:p w:rsidR="00FD151D" w:rsidRDefault="001D31B6">
      <w:pPr>
        <w:widowControl w:val="0"/>
        <w:autoSpaceDE w:val="0"/>
        <w:autoSpaceDN w:val="0"/>
        <w:adjustRightInd w:val="0"/>
        <w:spacing w:line="360" w:lineRule="auto"/>
        <w:ind w:left="480" w:hanging="480"/>
        <w:rPr>
          <w:rFonts w:ascii="Times New Roman" w:hAnsi="Times New Roman" w:cs="Times New Roman"/>
          <w:i/>
          <w:sz w:val="24"/>
          <w:szCs w:val="24"/>
        </w:rPr>
      </w:pPr>
      <w:r>
        <w:rPr>
          <w:rFonts w:ascii="Times New Roman" w:hAnsi="Times New Roman" w:cs="Times New Roman"/>
          <w:sz w:val="24"/>
          <w:szCs w:val="24"/>
        </w:rPr>
        <w:t xml:space="preserve">Suryadilaga, Maulana, Rendra. (2016). Pengaruh Reward Dan Punishment Terhadap Kinerja (Studi pada Karyawan PT Telkom Indonesia Witel Jatim Selatan Malang). </w:t>
      </w:r>
      <w:r>
        <w:rPr>
          <w:rFonts w:ascii="Times New Roman" w:hAnsi="Times New Roman" w:cs="Times New Roman"/>
          <w:i/>
          <w:sz w:val="24"/>
          <w:szCs w:val="24"/>
        </w:rPr>
        <w:t xml:space="preserve">Vol.39, No.1 </w:t>
      </w:r>
    </w:p>
    <w:p w:rsidR="00FD151D" w:rsidRDefault="001D31B6">
      <w:pPr>
        <w:widowControl w:val="0"/>
        <w:autoSpaceDE w:val="0"/>
        <w:autoSpaceDN w:val="0"/>
        <w:adjustRightInd w:val="0"/>
        <w:spacing w:line="360" w:lineRule="auto"/>
        <w:ind w:left="480" w:hanging="480"/>
        <w:rPr>
          <w:rFonts w:ascii="Times New Roman" w:hAnsi="Times New Roman" w:cs="Times New Roman"/>
          <w:i/>
          <w:sz w:val="24"/>
          <w:szCs w:val="24"/>
        </w:rPr>
        <w:sectPr w:rsidR="00FD151D">
          <w:pgSz w:w="11906" w:h="16838"/>
          <w:pgMar w:top="2268" w:right="1701" w:bottom="1701" w:left="2268" w:header="708" w:footer="709" w:gutter="0"/>
          <w:cols w:space="0"/>
          <w:titlePg/>
          <w:docGrid w:linePitch="360"/>
        </w:sectPr>
      </w:pPr>
      <w:r>
        <w:rPr>
          <w:rFonts w:ascii="Times New Roman" w:hAnsi="Times New Roman" w:cs="Times New Roman"/>
          <w:sz w:val="24"/>
          <w:szCs w:val="24"/>
        </w:rPr>
        <w:t xml:space="preserve">Pratama, Putra, Andhika, Widarko, Agus., &amp; Slamet Rachmat Afi. (2017). Pengaruh Reward Dan Punishment Terhadap Motivasi Kerja Karyawan Goldia Camilan Malang. </w:t>
      </w:r>
      <w:r>
        <w:rPr>
          <w:rFonts w:ascii="Times New Roman" w:hAnsi="Times New Roman" w:cs="Times New Roman"/>
          <w:i/>
          <w:sz w:val="24"/>
          <w:szCs w:val="24"/>
        </w:rPr>
        <w:t>Jurnal Ilmiah Riset Manajemen (EJRM) Vol 6. No. 1 Juni.</w:t>
      </w:r>
    </w:p>
    <w:p w:rsidR="0077138F" w:rsidRDefault="0077138F" w:rsidP="00FD38DF">
      <w:pPr>
        <w:spacing w:line="360" w:lineRule="auto"/>
        <w:jc w:val="center"/>
        <w:rPr>
          <w:rFonts w:eastAsia="serif"/>
        </w:rPr>
      </w:pPr>
      <w:bookmarkStart w:id="148" w:name="_Toc88224481"/>
      <w:r>
        <w:rPr>
          <w:rFonts w:ascii="Times New Roman" w:hAnsi="Times New Roman" w:cs="Times New Roman"/>
          <w:b/>
          <w:sz w:val="24"/>
          <w:szCs w:val="24"/>
          <w:lang w:val="id-ID"/>
        </w:rPr>
        <w:lastRenderedPageBreak/>
        <w:t>LAMPIRAN</w:t>
      </w:r>
      <w:bookmarkEnd w:id="148"/>
    </w:p>
    <w:p w:rsidR="0077138F" w:rsidRDefault="0077138F" w:rsidP="00FD38DF"/>
    <w:p w:rsidR="0077138F" w:rsidRDefault="0077138F" w:rsidP="00FD38DF">
      <w:pPr>
        <w:jc w:val="center"/>
        <w:rPr>
          <w:rFonts w:ascii="Times New Roman" w:hAnsi="Times New Roman" w:cs="Times New Roman"/>
          <w:b/>
          <w:sz w:val="24"/>
          <w:szCs w:val="24"/>
        </w:rPr>
      </w:pPr>
      <w:r>
        <w:rPr>
          <w:rFonts w:ascii="Times New Roman" w:hAnsi="Times New Roman" w:cs="Times New Roman"/>
          <w:b/>
          <w:sz w:val="24"/>
          <w:szCs w:val="24"/>
        </w:rPr>
        <w:t>Lampiran 1</w:t>
      </w:r>
    </w:p>
    <w:p w:rsidR="0077138F" w:rsidRDefault="0077138F" w:rsidP="00FD38DF">
      <w:pPr>
        <w:jc w:val="center"/>
        <w:rPr>
          <w:rFonts w:ascii="Times New Roman" w:hAnsi="Times New Roman" w:cs="Times New Roman"/>
          <w:b/>
          <w:sz w:val="24"/>
          <w:szCs w:val="24"/>
        </w:rPr>
      </w:pPr>
      <w:r>
        <w:rPr>
          <w:rFonts w:ascii="Times New Roman" w:hAnsi="Times New Roman" w:cs="Times New Roman"/>
          <w:b/>
          <w:sz w:val="24"/>
          <w:szCs w:val="24"/>
        </w:rPr>
        <w:t>KUESIONER PENELITIAN</w:t>
      </w:r>
    </w:p>
    <w:p w:rsidR="0077138F" w:rsidRDefault="0077138F" w:rsidP="00FD38DF">
      <w:pPr>
        <w:pBdr>
          <w:bottom w:val="single" w:sz="6" w:space="1" w:color="auto"/>
        </w:pBdr>
        <w:jc w:val="center"/>
        <w:rPr>
          <w:rFonts w:ascii="Times New Roman" w:hAnsi="Times New Roman" w:cs="Times New Roman"/>
          <w:b/>
          <w:sz w:val="24"/>
          <w:szCs w:val="24"/>
        </w:rPr>
      </w:pPr>
      <w:r>
        <w:rPr>
          <w:rFonts w:ascii="Times New Roman" w:hAnsi="Times New Roman" w:cs="Times New Roman"/>
          <w:b/>
          <w:sz w:val="24"/>
          <w:szCs w:val="24"/>
        </w:rPr>
        <w:t xml:space="preserve">PENGARUH PEMBERIAN </w:t>
      </w:r>
      <w:r>
        <w:rPr>
          <w:rFonts w:ascii="Times New Roman" w:hAnsi="Times New Roman" w:cs="Times New Roman"/>
          <w:b/>
          <w:i/>
          <w:sz w:val="24"/>
          <w:szCs w:val="24"/>
        </w:rPr>
        <w:t xml:space="preserve">REWARD </w:t>
      </w:r>
      <w:r>
        <w:rPr>
          <w:rFonts w:ascii="Times New Roman" w:hAnsi="Times New Roman" w:cs="Times New Roman"/>
          <w:b/>
          <w:sz w:val="24"/>
          <w:szCs w:val="24"/>
        </w:rPr>
        <w:t xml:space="preserve">DAN </w:t>
      </w:r>
      <w:r>
        <w:rPr>
          <w:rFonts w:ascii="Times New Roman" w:hAnsi="Times New Roman" w:cs="Times New Roman"/>
          <w:b/>
          <w:i/>
          <w:sz w:val="24"/>
          <w:szCs w:val="24"/>
        </w:rPr>
        <w:t xml:space="preserve">PUNISHMENT </w:t>
      </w:r>
      <w:r>
        <w:rPr>
          <w:rFonts w:ascii="Times New Roman" w:hAnsi="Times New Roman" w:cs="Times New Roman"/>
          <w:b/>
          <w:sz w:val="24"/>
          <w:szCs w:val="24"/>
        </w:rPr>
        <w:t>TERHADAP MOTIVASI KERJA KARYAWAN PT. POS INDONESIA CILAKI BANDUNG</w:t>
      </w:r>
    </w:p>
    <w:p w:rsidR="0077138F" w:rsidRDefault="0077138F" w:rsidP="00FD38DF">
      <w:pPr>
        <w:pBdr>
          <w:bottom w:val="single" w:sz="6" w:space="1" w:color="auto"/>
        </w:pBdr>
        <w:jc w:val="center"/>
        <w:rPr>
          <w:rFonts w:ascii="Times New Roman" w:hAnsi="Times New Roman" w:cs="Times New Roman"/>
          <w:b/>
          <w:sz w:val="24"/>
          <w:szCs w:val="24"/>
        </w:rPr>
      </w:pPr>
    </w:p>
    <w:p w:rsidR="0077138F" w:rsidRDefault="0077138F" w:rsidP="00FD38DF">
      <w:pPr>
        <w:jc w:val="both"/>
        <w:rPr>
          <w:rFonts w:ascii="Times New Roman" w:hAnsi="Times New Roman" w:cs="Times New Roman"/>
          <w:sz w:val="24"/>
          <w:szCs w:val="24"/>
        </w:rPr>
      </w:pPr>
      <w:r>
        <w:rPr>
          <w:rFonts w:ascii="Times New Roman" w:hAnsi="Times New Roman" w:cs="Times New Roman"/>
          <w:sz w:val="24"/>
          <w:szCs w:val="24"/>
        </w:rPr>
        <w:t xml:space="preserve">Kepada Yth, </w:t>
      </w:r>
    </w:p>
    <w:p w:rsidR="0077138F" w:rsidRDefault="0077138F" w:rsidP="00FD38DF">
      <w:pPr>
        <w:jc w:val="both"/>
        <w:rPr>
          <w:rFonts w:ascii="Times New Roman" w:hAnsi="Times New Roman" w:cs="Times New Roman"/>
          <w:sz w:val="24"/>
          <w:szCs w:val="24"/>
        </w:rPr>
      </w:pPr>
      <w:r>
        <w:rPr>
          <w:rFonts w:ascii="Times New Roman" w:hAnsi="Times New Roman" w:cs="Times New Roman"/>
          <w:sz w:val="24"/>
          <w:szCs w:val="24"/>
        </w:rPr>
        <w:t xml:space="preserve">Bapak/Ibu Pegawai </w:t>
      </w:r>
    </w:p>
    <w:p w:rsidR="0077138F" w:rsidRDefault="0077138F" w:rsidP="00FD38DF">
      <w:pPr>
        <w:jc w:val="both"/>
        <w:rPr>
          <w:rFonts w:ascii="Times New Roman" w:hAnsi="Times New Roman" w:cs="Times New Roman"/>
          <w:sz w:val="24"/>
          <w:szCs w:val="24"/>
        </w:rPr>
      </w:pPr>
      <w:r>
        <w:rPr>
          <w:rFonts w:ascii="Times New Roman" w:hAnsi="Times New Roman" w:cs="Times New Roman"/>
          <w:sz w:val="24"/>
          <w:szCs w:val="24"/>
        </w:rPr>
        <w:t xml:space="preserve">Kantor Pusat PT Pos Indonesia Cilaki Bandung </w:t>
      </w:r>
    </w:p>
    <w:p w:rsidR="0077138F" w:rsidRDefault="0077138F" w:rsidP="00FD38DF">
      <w:pPr>
        <w:rPr>
          <w:rFonts w:ascii="Times New Roman" w:hAnsi="Times New Roman" w:cs="Times New Roman"/>
          <w:sz w:val="24"/>
          <w:szCs w:val="24"/>
        </w:rPr>
      </w:pPr>
      <w:r>
        <w:rPr>
          <w:rFonts w:ascii="Times New Roman" w:hAnsi="Times New Roman" w:cs="Times New Roman"/>
          <w:sz w:val="24"/>
          <w:szCs w:val="24"/>
        </w:rPr>
        <w:t>Di tempat</w:t>
      </w:r>
    </w:p>
    <w:p w:rsidR="0077138F" w:rsidRDefault="0077138F" w:rsidP="00FD38DF">
      <w:pPr>
        <w:ind w:left="567"/>
        <w:jc w:val="both"/>
        <w:rPr>
          <w:rFonts w:ascii="Times New Roman" w:hAnsi="Times New Roman" w:cs="Times New Roman"/>
          <w:sz w:val="24"/>
          <w:szCs w:val="24"/>
        </w:rPr>
      </w:pPr>
      <w:r>
        <w:rPr>
          <w:rFonts w:ascii="Times New Roman" w:hAnsi="Times New Roman" w:cs="Times New Roman"/>
          <w:sz w:val="24"/>
          <w:szCs w:val="24"/>
        </w:rPr>
        <w:t xml:space="preserve">Dengan hormat, </w:t>
      </w:r>
    </w:p>
    <w:p w:rsidR="0077138F" w:rsidRDefault="0077138F" w:rsidP="00FD38DF">
      <w:pPr>
        <w:ind w:left="1418"/>
        <w:jc w:val="both"/>
        <w:rPr>
          <w:rFonts w:ascii="Times New Roman" w:hAnsi="Times New Roman" w:cs="Times New Roman"/>
          <w:sz w:val="24"/>
          <w:szCs w:val="24"/>
        </w:rPr>
      </w:pPr>
      <w:r>
        <w:rPr>
          <w:rFonts w:ascii="Times New Roman" w:hAnsi="Times New Roman" w:cs="Times New Roman"/>
          <w:sz w:val="24"/>
          <w:szCs w:val="24"/>
        </w:rPr>
        <w:t>Saya yang bertanda tangan dibawah ini :</w:t>
      </w:r>
    </w:p>
    <w:p w:rsidR="0077138F" w:rsidRDefault="0077138F" w:rsidP="00FD38DF">
      <w:pPr>
        <w:ind w:left="1418"/>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 xml:space="preserve">: CHINDY APRILIA </w:t>
      </w:r>
    </w:p>
    <w:p w:rsidR="0077138F" w:rsidRDefault="0077138F" w:rsidP="00FD38DF">
      <w:pPr>
        <w:ind w:left="1418"/>
        <w:jc w:val="both"/>
        <w:rPr>
          <w:rFonts w:ascii="Times New Roman" w:hAnsi="Times New Roman" w:cs="Times New Roman"/>
          <w:sz w:val="24"/>
          <w:szCs w:val="24"/>
        </w:rPr>
      </w:pPr>
      <w:r>
        <w:rPr>
          <w:rFonts w:ascii="Times New Roman" w:hAnsi="Times New Roman" w:cs="Times New Roman"/>
          <w:sz w:val="24"/>
          <w:szCs w:val="24"/>
        </w:rPr>
        <w:t>NPM</w:t>
      </w:r>
      <w:r>
        <w:rPr>
          <w:rFonts w:ascii="Times New Roman" w:hAnsi="Times New Roman" w:cs="Times New Roman"/>
          <w:sz w:val="24"/>
          <w:szCs w:val="24"/>
        </w:rPr>
        <w:tab/>
      </w:r>
      <w:r>
        <w:rPr>
          <w:rFonts w:ascii="Times New Roman" w:hAnsi="Times New Roman" w:cs="Times New Roman"/>
          <w:sz w:val="24"/>
          <w:szCs w:val="24"/>
        </w:rPr>
        <w:tab/>
        <w:t xml:space="preserve">: 1111171027 </w:t>
      </w:r>
    </w:p>
    <w:p w:rsidR="0077138F" w:rsidRDefault="0077138F" w:rsidP="00FD38DF">
      <w:pPr>
        <w:jc w:val="both"/>
        <w:rPr>
          <w:rFonts w:ascii="Times New Roman" w:hAnsi="Times New Roman" w:cs="Times New Roman"/>
          <w:sz w:val="24"/>
          <w:szCs w:val="24"/>
        </w:rPr>
      </w:pPr>
      <w:r>
        <w:rPr>
          <w:rFonts w:ascii="Times New Roman" w:hAnsi="Times New Roman" w:cs="Times New Roman"/>
          <w:sz w:val="24"/>
          <w:szCs w:val="24"/>
        </w:rPr>
        <w:tab/>
        <w:t xml:space="preserve">Adalah mahasiswa Universitas Sangga Buana YPKP Bandung Fakultas Ekonomi Program Studi Manajemen (S1). </w:t>
      </w:r>
    </w:p>
    <w:p w:rsidR="0077138F" w:rsidRDefault="0077138F" w:rsidP="00FD38DF">
      <w:pPr>
        <w:jc w:val="both"/>
        <w:rPr>
          <w:rFonts w:ascii="Times New Roman" w:hAnsi="Times New Roman" w:cs="Times New Roman"/>
          <w:sz w:val="24"/>
          <w:szCs w:val="24"/>
        </w:rPr>
      </w:pPr>
      <w:r>
        <w:rPr>
          <w:rFonts w:ascii="Times New Roman" w:hAnsi="Times New Roman" w:cs="Times New Roman"/>
          <w:sz w:val="24"/>
          <w:szCs w:val="24"/>
        </w:rPr>
        <w:tab/>
        <w:t xml:space="preserve">Sehubung dengan penelitian yang saya lakukan di Kantor Pusat PT Pos Indonesia Cilaki Bandung dengan ini saya meminta kesediaan Bapak/Ibu untuk dapat mengisi kuesioner yang telampir. Semua informasi yang saya dapatkan akan saya jaga kerahasiaannya dan semata mata hanya digunakan untuk kepentingan penelitian. </w:t>
      </w:r>
    </w:p>
    <w:p w:rsidR="0077138F" w:rsidRDefault="0077138F" w:rsidP="00FD38DF">
      <w:pPr>
        <w:pBdr>
          <w:bottom w:val="single" w:sz="6" w:space="1" w:color="auto"/>
        </w:pBdr>
        <w:jc w:val="both"/>
        <w:rPr>
          <w:rFonts w:ascii="Times New Roman" w:hAnsi="Times New Roman" w:cs="Times New Roman"/>
          <w:sz w:val="24"/>
          <w:szCs w:val="24"/>
        </w:rPr>
      </w:pPr>
      <w:r>
        <w:rPr>
          <w:rFonts w:ascii="Times New Roman" w:hAnsi="Times New Roman" w:cs="Times New Roman"/>
          <w:sz w:val="24"/>
          <w:szCs w:val="24"/>
        </w:rPr>
        <w:tab/>
        <w:t xml:space="preserve">Atas kesediaan Bapak Ibu dalam mengisi kuesioner ini saya ucapkan banyak terima kasih. </w:t>
      </w:r>
    </w:p>
    <w:p w:rsidR="0077138F" w:rsidRDefault="0077138F" w:rsidP="00FD38DF">
      <w:pPr>
        <w:pBdr>
          <w:bottom w:val="single" w:sz="6" w:space="1" w:color="auto"/>
        </w:pBdr>
        <w:jc w:val="both"/>
        <w:rPr>
          <w:rFonts w:ascii="Times New Roman" w:hAnsi="Times New Roman" w:cs="Times New Roman"/>
          <w:sz w:val="24"/>
          <w:szCs w:val="24"/>
        </w:rPr>
      </w:pPr>
    </w:p>
    <w:p w:rsidR="0077138F" w:rsidRDefault="0077138F" w:rsidP="00FD38DF">
      <w:pPr>
        <w:jc w:val="both"/>
        <w:rPr>
          <w:rFonts w:ascii="Times New Roman" w:hAnsi="Times New Roman" w:cs="Times New Roman"/>
          <w:b/>
          <w:sz w:val="24"/>
          <w:szCs w:val="24"/>
        </w:rPr>
      </w:pPr>
      <w:r>
        <w:rPr>
          <w:rFonts w:ascii="Times New Roman" w:hAnsi="Times New Roman" w:cs="Times New Roman"/>
          <w:b/>
          <w:sz w:val="24"/>
          <w:szCs w:val="24"/>
        </w:rPr>
        <w:t xml:space="preserve">Petunjuk pengisian kuesioner </w:t>
      </w:r>
    </w:p>
    <w:p w:rsidR="0077138F" w:rsidRDefault="0077138F" w:rsidP="00FD38DF">
      <w:pPr>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Berilah tanda </w:t>
      </w:r>
      <w:r>
        <w:rPr>
          <w:rFonts w:ascii="Times New Roman" w:hAnsi="Times New Roman" w:cs="Times New Roman"/>
          <w:i/>
          <w:sz w:val="24"/>
          <w:szCs w:val="24"/>
        </w:rPr>
        <w:t xml:space="preserve">checklist </w:t>
      </w:r>
      <w:r>
        <w:rPr>
          <w:rFonts w:ascii="Times New Roman" w:hAnsi="Times New Roman" w:cs="Times New Roman"/>
          <w:sz w:val="24"/>
          <w:szCs w:val="24"/>
        </w:rPr>
        <w:t xml:space="preserve">(√) pada kotak jawaban yang Bapak/Ibu anggap paling tepat/sesuai dengan kondisi/pendapat Bapak/Ibu. </w:t>
      </w:r>
    </w:p>
    <w:p w:rsidR="0077138F" w:rsidRDefault="0077138F" w:rsidP="00FD38DF">
      <w:pPr>
        <w:jc w:val="both"/>
        <w:rPr>
          <w:rFonts w:ascii="Times New Roman" w:hAnsi="Times New Roman" w:cs="Times New Roman"/>
          <w:sz w:val="24"/>
          <w:szCs w:val="24"/>
        </w:rPr>
      </w:pPr>
    </w:p>
    <w:p w:rsidR="0077138F" w:rsidRDefault="0077138F" w:rsidP="00FD38DF">
      <w:pPr>
        <w:jc w:val="both"/>
        <w:rPr>
          <w:rFonts w:ascii="Times New Roman" w:hAnsi="Times New Roman" w:cs="Times New Roman"/>
          <w:sz w:val="24"/>
          <w:szCs w:val="24"/>
        </w:rPr>
      </w:pPr>
    </w:p>
    <w:p w:rsidR="0077138F" w:rsidRDefault="0077138F" w:rsidP="00FD38DF">
      <w:pPr>
        <w:jc w:val="both"/>
        <w:rPr>
          <w:rFonts w:ascii="Times New Roman" w:hAnsi="Times New Roman" w:cs="Times New Roman"/>
          <w:sz w:val="24"/>
          <w:szCs w:val="24"/>
        </w:rPr>
      </w:pPr>
    </w:p>
    <w:p w:rsidR="0077138F" w:rsidRDefault="0077138F" w:rsidP="00FD38DF">
      <w:pPr>
        <w:jc w:val="both"/>
        <w:rPr>
          <w:rFonts w:ascii="Times New Roman" w:hAnsi="Times New Roman" w:cs="Times New Roman"/>
          <w:sz w:val="24"/>
          <w:szCs w:val="24"/>
        </w:rPr>
      </w:pPr>
    </w:p>
    <w:p w:rsidR="0077138F" w:rsidRDefault="0077138F" w:rsidP="00FD38DF">
      <w:pPr>
        <w:jc w:val="both"/>
        <w:rPr>
          <w:rFonts w:ascii="Times New Roman" w:hAnsi="Times New Roman" w:cs="Times New Roman"/>
          <w:sz w:val="24"/>
          <w:szCs w:val="24"/>
        </w:rPr>
      </w:pPr>
    </w:p>
    <w:p w:rsidR="0077138F" w:rsidRDefault="0077138F" w:rsidP="0077138F">
      <w:pPr>
        <w:pStyle w:val="ListParagraph"/>
        <w:numPr>
          <w:ilvl w:val="0"/>
          <w:numId w:val="62"/>
        </w:numPr>
        <w:ind w:left="426"/>
        <w:jc w:val="both"/>
        <w:rPr>
          <w:rFonts w:ascii="Times New Roman" w:hAnsi="Times New Roman" w:cs="Times New Roman"/>
          <w:b/>
          <w:sz w:val="24"/>
          <w:szCs w:val="24"/>
        </w:rPr>
      </w:pPr>
      <w:r>
        <w:rPr>
          <w:rFonts w:ascii="Times New Roman" w:hAnsi="Times New Roman" w:cs="Times New Roman"/>
          <w:b/>
          <w:sz w:val="24"/>
          <w:szCs w:val="24"/>
        </w:rPr>
        <w:t xml:space="preserve">Identitas Responden </w:t>
      </w:r>
    </w:p>
    <w:p w:rsidR="0077138F" w:rsidRDefault="0077138F" w:rsidP="00FD38DF">
      <w:pPr>
        <w:pStyle w:val="ListParagraph"/>
        <w:ind w:left="426"/>
        <w:jc w:val="both"/>
        <w:rPr>
          <w:rFonts w:ascii="Times New Roman" w:hAnsi="Times New Roman" w:cs="Times New Roman"/>
          <w:b/>
          <w:sz w:val="24"/>
          <w:szCs w:val="24"/>
        </w:rPr>
      </w:pPr>
    </w:p>
    <w:p w:rsidR="0077138F" w:rsidRDefault="0077138F" w:rsidP="0077138F">
      <w:pPr>
        <w:pStyle w:val="ListParagraph"/>
        <w:numPr>
          <w:ilvl w:val="0"/>
          <w:numId w:val="63"/>
        </w:numPr>
        <w:ind w:left="426" w:hanging="141"/>
        <w:jc w:val="both"/>
        <w:rPr>
          <w:rFonts w:ascii="Times New Roman" w:hAnsi="Times New Roman" w:cs="Times New Roman"/>
          <w:sz w:val="24"/>
          <w:szCs w:val="24"/>
        </w:rPr>
      </w:pPr>
      <w:r>
        <w:rPr>
          <w:rFonts w:ascii="Times New Roman" w:hAnsi="Times New Roman" w:cs="Times New Roman"/>
          <w:sz w:val="24"/>
          <w:szCs w:val="24"/>
        </w:rPr>
        <w:t>Nama: ……………………………………………………………………………….</w:t>
      </w:r>
      <w:r>
        <w:rPr>
          <w:rFonts w:ascii="Times New Roman" w:hAnsi="Times New Roman" w:cs="Times New Roman"/>
          <w:sz w:val="24"/>
          <w:szCs w:val="24"/>
        </w:rPr>
        <w:tab/>
      </w:r>
      <w:r>
        <w:rPr>
          <w:rFonts w:ascii="Times New Roman" w:hAnsi="Times New Roman" w:cs="Times New Roman"/>
          <w:sz w:val="24"/>
          <w:szCs w:val="24"/>
        </w:rPr>
        <w:tab/>
      </w:r>
    </w:p>
    <w:p w:rsidR="0077138F" w:rsidRDefault="0077138F" w:rsidP="00FD38DF">
      <w:pPr>
        <w:pStyle w:val="ListParagraph"/>
        <w:ind w:left="42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7138F" w:rsidRDefault="0077138F" w:rsidP="0077138F">
      <w:pPr>
        <w:pStyle w:val="ListParagraph"/>
        <w:numPr>
          <w:ilvl w:val="0"/>
          <w:numId w:val="63"/>
        </w:numPr>
        <w:ind w:left="426" w:hanging="141"/>
        <w:jc w:val="both"/>
        <w:rPr>
          <w:rFonts w:ascii="Times New Roman" w:hAnsi="Times New Roman" w:cs="Times New Roman"/>
          <w:sz w:val="24"/>
          <w:szCs w:val="24"/>
        </w:rPr>
      </w:pPr>
      <w:r>
        <w:rPr>
          <w:rFonts w:ascii="Times New Roman" w:hAnsi="Times New Roman" w:cs="Times New Roman"/>
          <w:sz w:val="24"/>
          <w:szCs w:val="24"/>
        </w:rPr>
        <w:t>Usia</w:t>
      </w:r>
    </w:p>
    <w:p w:rsidR="0077138F" w:rsidRDefault="0077138F" w:rsidP="0077138F">
      <w:pPr>
        <w:pStyle w:val="ListParagraph"/>
        <w:numPr>
          <w:ilvl w:val="1"/>
          <w:numId w:val="63"/>
        </w:numPr>
        <w:ind w:left="1134"/>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5888" behindDoc="0" locked="0" layoutInCell="1" allowOverlap="1">
                <wp:simplePos x="0" y="0"/>
                <wp:positionH relativeFrom="column">
                  <wp:posOffset>4095750</wp:posOffset>
                </wp:positionH>
                <wp:positionV relativeFrom="paragraph">
                  <wp:posOffset>8890</wp:posOffset>
                </wp:positionV>
                <wp:extent cx="180975" cy="200025"/>
                <wp:effectExtent l="0" t="0" r="28575" b="2857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200025"/>
                        </a:xfrm>
                        <a:prstGeom prst="rect">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AE17AF7" id="Rectangle 56" o:spid="_x0000_s1026" style="position:absolute;margin-left:322.5pt;margin-top:.7pt;width:14.25pt;height:15.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" strokeweight="1pt">
                <v:path arrowok="t"/>
              </v:rec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83840" behindDoc="0" locked="0" layoutInCell="1" allowOverlap="1">
                <wp:simplePos x="0" y="0"/>
                <wp:positionH relativeFrom="column">
                  <wp:posOffset>2028825</wp:posOffset>
                </wp:positionH>
                <wp:positionV relativeFrom="paragraph">
                  <wp:posOffset>8890</wp:posOffset>
                </wp:positionV>
                <wp:extent cx="171450" cy="190500"/>
                <wp:effectExtent l="0" t="0" r="19050" b="1905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90500"/>
                        </a:xfrm>
                        <a:prstGeom prst="rect">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FE3A89F" id="Rectangle 57" o:spid="_x0000_s1026" style="position:absolute;margin-left:159.75pt;margin-top:.7pt;width:13.5pt;height: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" strokeweight="1pt">
                <v:path arrowok="t"/>
              </v:rect>
            </w:pict>
          </mc:Fallback>
        </mc:AlternateContent>
      </w:r>
      <w:r>
        <w:rPr>
          <w:rFonts w:ascii="Times New Roman" w:hAnsi="Times New Roman" w:cs="Times New Roman"/>
          <w:sz w:val="24"/>
          <w:szCs w:val="24"/>
        </w:rPr>
        <w:t xml:space="preserve">Kurang dari 20 tahun </w:t>
      </w:r>
      <w:r>
        <w:rPr>
          <w:rFonts w:ascii="Times New Roman" w:hAnsi="Times New Roman" w:cs="Times New Roman"/>
          <w:sz w:val="24"/>
          <w:szCs w:val="24"/>
        </w:rPr>
        <w:tab/>
      </w:r>
      <w:r>
        <w:rPr>
          <w:rFonts w:ascii="Times New Roman" w:hAnsi="Times New Roman" w:cs="Times New Roman"/>
          <w:sz w:val="24"/>
          <w:szCs w:val="24"/>
        </w:rPr>
        <w:tab/>
        <w:t xml:space="preserve">c. 31 – 40 tahun </w:t>
      </w:r>
    </w:p>
    <w:p w:rsidR="0077138F" w:rsidRDefault="0077138F" w:rsidP="00FD38DF">
      <w:pPr>
        <w:pStyle w:val="ListParagraph"/>
        <w:ind w:left="1134"/>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6912" behindDoc="0" locked="0" layoutInCell="1" allowOverlap="1">
                <wp:simplePos x="0" y="0"/>
                <wp:positionH relativeFrom="column">
                  <wp:posOffset>4105275</wp:posOffset>
                </wp:positionH>
                <wp:positionV relativeFrom="paragraph">
                  <wp:posOffset>162560</wp:posOffset>
                </wp:positionV>
                <wp:extent cx="180975" cy="200025"/>
                <wp:effectExtent l="0" t="0" r="28575" b="2857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200025"/>
                        </a:xfrm>
                        <a:prstGeom prst="rect">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6BB6D7A" id="Rectangle 58" o:spid="_x0000_s1026" style="position:absolute;margin-left:323.25pt;margin-top:12.8pt;width:14.25pt;height:15.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" strokeweight="1pt">
                <v:path arrowok="t"/>
              </v:rect>
            </w:pict>
          </mc:Fallback>
        </mc:AlternateContent>
      </w:r>
    </w:p>
    <w:p w:rsidR="0077138F" w:rsidRDefault="0077138F" w:rsidP="0077138F">
      <w:pPr>
        <w:pStyle w:val="ListParagraph"/>
        <w:numPr>
          <w:ilvl w:val="1"/>
          <w:numId w:val="63"/>
        </w:numPr>
        <w:ind w:left="1134"/>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4864" behindDoc="0" locked="0" layoutInCell="1" allowOverlap="1">
                <wp:simplePos x="0" y="0"/>
                <wp:positionH relativeFrom="column">
                  <wp:posOffset>2019300</wp:posOffset>
                </wp:positionH>
                <wp:positionV relativeFrom="paragraph">
                  <wp:posOffset>11430</wp:posOffset>
                </wp:positionV>
                <wp:extent cx="180975" cy="171450"/>
                <wp:effectExtent l="0" t="0" r="28575" b="1905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71450"/>
                        </a:xfrm>
                        <a:prstGeom prst="rect">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53D9203" id="Rectangle 59" o:spid="_x0000_s1026" style="position:absolute;margin-left:159pt;margin-top:.9pt;width:14.25pt;height: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" strokeweight="1pt">
                <v:path arrowok="t"/>
              </v:rect>
            </w:pict>
          </mc:Fallback>
        </mc:AlternateContent>
      </w:r>
      <w:r>
        <w:rPr>
          <w:rFonts w:ascii="Times New Roman" w:hAnsi="Times New Roman" w:cs="Times New Roman"/>
          <w:sz w:val="24"/>
          <w:szCs w:val="24"/>
        </w:rPr>
        <w:t xml:space="preserve">21 – 30 tahun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 Lebih dari 40 tahun </w:t>
      </w:r>
    </w:p>
    <w:p w:rsidR="0077138F" w:rsidRDefault="0077138F" w:rsidP="00FD38DF">
      <w:pPr>
        <w:pStyle w:val="ListParagraph"/>
        <w:rPr>
          <w:rFonts w:ascii="Times New Roman" w:hAnsi="Times New Roman" w:cs="Times New Roman"/>
          <w:sz w:val="24"/>
          <w:szCs w:val="24"/>
        </w:rPr>
      </w:pPr>
    </w:p>
    <w:p w:rsidR="0077138F" w:rsidRDefault="0077138F" w:rsidP="00FD38DF">
      <w:pPr>
        <w:pStyle w:val="ListParagraph"/>
        <w:ind w:left="1134"/>
        <w:jc w:val="both"/>
        <w:rPr>
          <w:rFonts w:ascii="Times New Roman" w:hAnsi="Times New Roman" w:cs="Times New Roman"/>
          <w:sz w:val="24"/>
          <w:szCs w:val="24"/>
        </w:rPr>
      </w:pPr>
    </w:p>
    <w:p w:rsidR="0077138F" w:rsidRDefault="0077138F" w:rsidP="0077138F">
      <w:pPr>
        <w:pStyle w:val="ListParagraph"/>
        <w:numPr>
          <w:ilvl w:val="0"/>
          <w:numId w:val="63"/>
        </w:numPr>
        <w:ind w:left="426" w:hanging="141"/>
        <w:jc w:val="both"/>
        <w:rPr>
          <w:rFonts w:ascii="Times New Roman" w:hAnsi="Times New Roman" w:cs="Times New Roman"/>
          <w:sz w:val="24"/>
          <w:szCs w:val="24"/>
        </w:rPr>
      </w:pPr>
      <w:r>
        <w:rPr>
          <w:rFonts w:ascii="Times New Roman" w:hAnsi="Times New Roman" w:cs="Times New Roman"/>
          <w:sz w:val="24"/>
          <w:szCs w:val="24"/>
        </w:rPr>
        <w:t xml:space="preserve">Jenis Kelamin </w:t>
      </w:r>
    </w:p>
    <w:p w:rsidR="0077138F" w:rsidRDefault="0077138F" w:rsidP="0077138F">
      <w:pPr>
        <w:pStyle w:val="ListParagraph"/>
        <w:numPr>
          <w:ilvl w:val="0"/>
          <w:numId w:val="64"/>
        </w:numPr>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2816" behindDoc="0" locked="0" layoutInCell="1" allowOverlap="1">
                <wp:simplePos x="0" y="0"/>
                <wp:positionH relativeFrom="column">
                  <wp:posOffset>3629025</wp:posOffset>
                </wp:positionH>
                <wp:positionV relativeFrom="paragraph">
                  <wp:posOffset>11430</wp:posOffset>
                </wp:positionV>
                <wp:extent cx="180975" cy="190500"/>
                <wp:effectExtent l="0" t="0" r="28575" b="1905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90500"/>
                        </a:xfrm>
                        <a:prstGeom prst="rect">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248F3CD" id="Rectangle 60" o:spid="_x0000_s1026" style="position:absolute;margin-left:285.75pt;margin-top:.9pt;width:14.25pt;height: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" strokeweight="1pt">
                <v:path arrowok="t"/>
              </v:rec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81792" behindDoc="0" locked="0" layoutInCell="1" allowOverlap="1">
                <wp:simplePos x="0" y="0"/>
                <wp:positionH relativeFrom="column">
                  <wp:posOffset>1495425</wp:posOffset>
                </wp:positionH>
                <wp:positionV relativeFrom="paragraph">
                  <wp:posOffset>11430</wp:posOffset>
                </wp:positionV>
                <wp:extent cx="171450" cy="190500"/>
                <wp:effectExtent l="0" t="0" r="19050" b="1905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90500"/>
                        </a:xfrm>
                        <a:prstGeom prst="rect">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1A6B45D" id="Rectangle 61" o:spid="_x0000_s1026" style="position:absolute;margin-left:117.75pt;margin-top:.9pt;width:13.5pt;height: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" strokeweight="1pt">
                <v:path arrowok="t"/>
              </v:rect>
            </w:pict>
          </mc:Fallback>
        </mc:AlternateContent>
      </w:r>
      <w:r>
        <w:rPr>
          <w:rFonts w:ascii="Times New Roman" w:hAnsi="Times New Roman" w:cs="Times New Roman"/>
          <w:sz w:val="24"/>
          <w:szCs w:val="24"/>
        </w:rPr>
        <w:t xml:space="preserve">Laki-laki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 Perempuan  </w:t>
      </w:r>
    </w:p>
    <w:p w:rsidR="0077138F" w:rsidRDefault="0077138F" w:rsidP="00FD38DF">
      <w:pPr>
        <w:pStyle w:val="ListParagraph"/>
        <w:ind w:left="1146"/>
        <w:jc w:val="both"/>
        <w:rPr>
          <w:rFonts w:ascii="Times New Roman" w:hAnsi="Times New Roman" w:cs="Times New Roman"/>
          <w:sz w:val="24"/>
          <w:szCs w:val="24"/>
        </w:rPr>
      </w:pPr>
    </w:p>
    <w:p w:rsidR="0077138F" w:rsidRDefault="0077138F" w:rsidP="00FD38DF">
      <w:pPr>
        <w:pStyle w:val="ListParagraph"/>
        <w:ind w:left="1146"/>
        <w:jc w:val="both"/>
        <w:rPr>
          <w:rFonts w:ascii="Times New Roman" w:hAnsi="Times New Roman" w:cs="Times New Roman"/>
          <w:sz w:val="24"/>
          <w:szCs w:val="24"/>
        </w:rPr>
      </w:pPr>
    </w:p>
    <w:p w:rsidR="0077138F" w:rsidRDefault="0077138F" w:rsidP="0077138F">
      <w:pPr>
        <w:pStyle w:val="ListParagraph"/>
        <w:numPr>
          <w:ilvl w:val="0"/>
          <w:numId w:val="63"/>
        </w:numPr>
        <w:ind w:left="567"/>
        <w:jc w:val="both"/>
        <w:rPr>
          <w:rFonts w:ascii="Times New Roman" w:hAnsi="Times New Roman" w:cs="Times New Roman"/>
          <w:sz w:val="24"/>
          <w:szCs w:val="24"/>
        </w:rPr>
      </w:pPr>
      <w:r>
        <w:rPr>
          <w:rFonts w:ascii="Times New Roman" w:hAnsi="Times New Roman" w:cs="Times New Roman"/>
          <w:sz w:val="24"/>
          <w:szCs w:val="24"/>
        </w:rPr>
        <w:t xml:space="preserve">Lama bekerja </w:t>
      </w:r>
    </w:p>
    <w:p w:rsidR="0077138F" w:rsidRDefault="0077138F" w:rsidP="0077138F">
      <w:pPr>
        <w:pStyle w:val="ListParagraph"/>
        <w:numPr>
          <w:ilvl w:val="1"/>
          <w:numId w:val="62"/>
        </w:numPr>
        <w:ind w:left="993"/>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89984" behindDoc="0" locked="0" layoutInCell="1" allowOverlap="1">
                <wp:simplePos x="0" y="0"/>
                <wp:positionH relativeFrom="column">
                  <wp:posOffset>4105275</wp:posOffset>
                </wp:positionH>
                <wp:positionV relativeFrom="paragraph">
                  <wp:posOffset>8890</wp:posOffset>
                </wp:positionV>
                <wp:extent cx="171450" cy="180975"/>
                <wp:effectExtent l="0" t="0" r="19050" b="2857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80975"/>
                        </a:xfrm>
                        <a:prstGeom prst="rect">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03F5484" id="Rectangle 62" o:spid="_x0000_s1026" style="position:absolute;margin-left:323.25pt;margin-top:.7pt;width:13.5pt;height:14.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" strokeweight="1pt">
                <v:path arrowok="t"/>
              </v:rec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87936" behindDoc="0" locked="0" layoutInCell="1" allowOverlap="1">
                <wp:simplePos x="0" y="0"/>
                <wp:positionH relativeFrom="column">
                  <wp:posOffset>1905000</wp:posOffset>
                </wp:positionH>
                <wp:positionV relativeFrom="paragraph">
                  <wp:posOffset>8890</wp:posOffset>
                </wp:positionV>
                <wp:extent cx="180975" cy="190500"/>
                <wp:effectExtent l="0" t="0" r="28575" b="1905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90500"/>
                        </a:xfrm>
                        <a:prstGeom prst="rect">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E4BEA6A" id="Rectangle 63" o:spid="_x0000_s1026" style="position:absolute;margin-left:150pt;margin-top:.7pt;width:14.25pt;height: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" strokeweight="1pt">
                <v:path arrowok="t"/>
              </v:rect>
            </w:pict>
          </mc:Fallback>
        </mc:AlternateContent>
      </w:r>
      <w:r>
        <w:rPr>
          <w:rFonts w:ascii="Times New Roman" w:hAnsi="Times New Roman" w:cs="Times New Roman"/>
          <w:sz w:val="24"/>
          <w:szCs w:val="24"/>
        </w:rPr>
        <w:t>Kurang dari 1 tahun</w:t>
      </w:r>
      <w:r>
        <w:rPr>
          <w:rFonts w:ascii="Times New Roman" w:hAnsi="Times New Roman" w:cs="Times New Roman"/>
          <w:sz w:val="24"/>
          <w:szCs w:val="24"/>
        </w:rPr>
        <w:tab/>
      </w:r>
      <w:r>
        <w:rPr>
          <w:rFonts w:ascii="Times New Roman" w:hAnsi="Times New Roman" w:cs="Times New Roman"/>
          <w:sz w:val="24"/>
          <w:szCs w:val="24"/>
        </w:rPr>
        <w:tab/>
        <w:t xml:space="preserve">c. 5 – 10 tahun  </w:t>
      </w:r>
    </w:p>
    <w:p w:rsidR="0077138F" w:rsidRDefault="0077138F" w:rsidP="00FD38DF">
      <w:pPr>
        <w:pStyle w:val="ListParagraph"/>
        <w:ind w:left="993"/>
        <w:jc w:val="both"/>
        <w:rPr>
          <w:rFonts w:ascii="Times New Roman" w:hAnsi="Times New Roman" w:cs="Times New Roman"/>
          <w:sz w:val="24"/>
          <w:szCs w:val="24"/>
        </w:rPr>
      </w:pPr>
    </w:p>
    <w:p w:rsidR="0077138F" w:rsidRDefault="0077138F" w:rsidP="0077138F">
      <w:pPr>
        <w:pStyle w:val="ListParagraph"/>
        <w:numPr>
          <w:ilvl w:val="1"/>
          <w:numId w:val="62"/>
        </w:numPr>
        <w:ind w:left="993"/>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91008" behindDoc="0" locked="0" layoutInCell="1" allowOverlap="1">
                <wp:simplePos x="0" y="0"/>
                <wp:positionH relativeFrom="column">
                  <wp:posOffset>4124325</wp:posOffset>
                </wp:positionH>
                <wp:positionV relativeFrom="paragraph">
                  <wp:posOffset>11430</wp:posOffset>
                </wp:positionV>
                <wp:extent cx="171450" cy="180975"/>
                <wp:effectExtent l="0" t="0" r="19050" b="28575"/>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80975"/>
                        </a:xfrm>
                        <a:prstGeom prst="rect">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549C86F" id="Rectangle 64" o:spid="_x0000_s1026" style="position:absolute;margin-left:324.75pt;margin-top:.9pt;width:13.5pt;height:14.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" strokeweight="1pt">
                <v:path arrowok="t"/>
              </v:rec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88960" behindDoc="0" locked="0" layoutInCell="1" allowOverlap="1">
                <wp:simplePos x="0" y="0"/>
                <wp:positionH relativeFrom="column">
                  <wp:posOffset>1905000</wp:posOffset>
                </wp:positionH>
                <wp:positionV relativeFrom="paragraph">
                  <wp:posOffset>11430</wp:posOffset>
                </wp:positionV>
                <wp:extent cx="190500" cy="190500"/>
                <wp:effectExtent l="0" t="0" r="19050" b="1905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90500"/>
                        </a:xfrm>
                        <a:prstGeom prst="rect">
                          <a:avLst/>
                        </a:prstGeom>
                        <a:solidFill>
                          <a:srgbClr val="FFFFFF"/>
                        </a:solidFill>
                        <a:ln w="12700" cap="flat" cmpd="sng" algn="ctr">
                          <a:solidFill>
                            <a:srgbClr val="000000"/>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63665B2" id="Rectangle 65" o:spid="_x0000_s1026" style="position:absolute;margin-left:150pt;margin-top:.9pt;width:15pt;height: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" strokeweight="1pt">
                <v:path arrowok="t"/>
              </v:rect>
            </w:pict>
          </mc:Fallback>
        </mc:AlternateContent>
      </w:r>
      <w:r>
        <w:rPr>
          <w:rFonts w:ascii="Times New Roman" w:hAnsi="Times New Roman" w:cs="Times New Roman"/>
          <w:sz w:val="24"/>
          <w:szCs w:val="24"/>
        </w:rPr>
        <w:t xml:space="preserve">1 – 5 tahun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 Lebih dari 10 tahun</w:t>
      </w:r>
    </w:p>
    <w:p w:rsidR="0077138F" w:rsidRDefault="0077138F" w:rsidP="00FD38DF">
      <w:pPr>
        <w:pStyle w:val="ListParagraph"/>
        <w:rPr>
          <w:rFonts w:ascii="Times New Roman" w:hAnsi="Times New Roman" w:cs="Times New Roman"/>
          <w:sz w:val="24"/>
          <w:szCs w:val="24"/>
        </w:rPr>
      </w:pPr>
    </w:p>
    <w:p w:rsidR="0077138F" w:rsidRDefault="0077138F" w:rsidP="00FD38DF">
      <w:pPr>
        <w:pStyle w:val="ListParagraph"/>
        <w:ind w:left="993"/>
        <w:jc w:val="both"/>
        <w:rPr>
          <w:rFonts w:ascii="Times New Roman" w:hAnsi="Times New Roman" w:cs="Times New Roman"/>
          <w:sz w:val="24"/>
          <w:szCs w:val="24"/>
        </w:rPr>
      </w:pPr>
    </w:p>
    <w:p w:rsidR="0077138F" w:rsidRDefault="0077138F" w:rsidP="0077138F">
      <w:pPr>
        <w:pStyle w:val="ListParagraph"/>
        <w:numPr>
          <w:ilvl w:val="0"/>
          <w:numId w:val="62"/>
        </w:numPr>
        <w:ind w:left="426"/>
        <w:jc w:val="both"/>
        <w:rPr>
          <w:rFonts w:ascii="Times New Roman" w:hAnsi="Times New Roman" w:cs="Times New Roman"/>
          <w:b/>
          <w:sz w:val="24"/>
          <w:szCs w:val="24"/>
        </w:rPr>
      </w:pPr>
      <w:r>
        <w:rPr>
          <w:rFonts w:ascii="Times New Roman" w:hAnsi="Times New Roman" w:cs="Times New Roman"/>
          <w:b/>
          <w:sz w:val="24"/>
          <w:szCs w:val="24"/>
        </w:rPr>
        <w:t xml:space="preserve">Variabel Penelitian </w:t>
      </w:r>
    </w:p>
    <w:p w:rsidR="0077138F" w:rsidRDefault="0077138F" w:rsidP="00FD38DF">
      <w:pPr>
        <w:jc w:val="both"/>
        <w:rPr>
          <w:rFonts w:ascii="Times New Roman" w:hAnsi="Times New Roman" w:cs="Times New Roman"/>
          <w:sz w:val="24"/>
          <w:szCs w:val="24"/>
        </w:rPr>
      </w:pPr>
      <w:r>
        <w:rPr>
          <w:rFonts w:ascii="Times New Roman" w:hAnsi="Times New Roman" w:cs="Times New Roman"/>
          <w:sz w:val="24"/>
          <w:szCs w:val="24"/>
        </w:rPr>
        <w:t xml:space="preserve">Berilah tanda </w:t>
      </w:r>
      <w:r>
        <w:rPr>
          <w:rFonts w:ascii="Times New Roman" w:hAnsi="Times New Roman" w:cs="Times New Roman"/>
          <w:i/>
          <w:sz w:val="24"/>
          <w:szCs w:val="24"/>
        </w:rPr>
        <w:t xml:space="preserve">checklist </w:t>
      </w:r>
      <w:r>
        <w:rPr>
          <w:rFonts w:ascii="Times New Roman" w:hAnsi="Times New Roman" w:cs="Times New Roman"/>
          <w:sz w:val="24"/>
          <w:szCs w:val="24"/>
        </w:rPr>
        <w:t xml:space="preserve">(√) pada kotak jawaban yang Bapak/Ibu anggap paling tepat/sesuai dengan kondisi/pendapat Bapak/Ibu </w:t>
      </w:r>
    </w:p>
    <w:p w:rsidR="0077138F" w:rsidRDefault="0077138F" w:rsidP="00FD38DF">
      <w:pPr>
        <w:jc w:val="both"/>
        <w:rPr>
          <w:rFonts w:ascii="Times New Roman" w:hAnsi="Times New Roman" w:cs="Times New Roman"/>
          <w:b/>
          <w:sz w:val="24"/>
          <w:szCs w:val="24"/>
        </w:rPr>
      </w:pPr>
      <w:r>
        <w:rPr>
          <w:rFonts w:ascii="Times New Roman" w:hAnsi="Times New Roman" w:cs="Times New Roman"/>
          <w:b/>
          <w:sz w:val="24"/>
          <w:szCs w:val="24"/>
        </w:rPr>
        <w:t xml:space="preserve">Keterangan: </w:t>
      </w:r>
    </w:p>
    <w:p w:rsidR="0077138F" w:rsidRDefault="0077138F" w:rsidP="00FD38DF">
      <w:pPr>
        <w:jc w:val="both"/>
        <w:rPr>
          <w:rFonts w:ascii="Times New Roman" w:hAnsi="Times New Roman" w:cs="Times New Roman"/>
          <w:sz w:val="24"/>
          <w:szCs w:val="24"/>
        </w:rPr>
      </w:pPr>
      <w:r>
        <w:rPr>
          <w:rFonts w:ascii="Times New Roman" w:hAnsi="Times New Roman" w:cs="Times New Roman"/>
          <w:b/>
          <w:sz w:val="24"/>
          <w:szCs w:val="24"/>
        </w:rPr>
        <w:t>SS</w:t>
      </w:r>
      <w:r>
        <w:rPr>
          <w:rFonts w:ascii="Times New Roman" w:hAnsi="Times New Roman" w:cs="Times New Roman"/>
          <w:sz w:val="24"/>
          <w:szCs w:val="24"/>
        </w:rPr>
        <w:t>=Sangat setuju,</w:t>
      </w:r>
      <w:r>
        <w:rPr>
          <w:rFonts w:ascii="Times New Roman" w:hAnsi="Times New Roman" w:cs="Times New Roman"/>
          <w:b/>
          <w:sz w:val="24"/>
          <w:szCs w:val="24"/>
        </w:rPr>
        <w:t xml:space="preserve"> S</w:t>
      </w:r>
      <w:r>
        <w:rPr>
          <w:rFonts w:ascii="Times New Roman" w:hAnsi="Times New Roman" w:cs="Times New Roman"/>
          <w:sz w:val="24"/>
          <w:szCs w:val="24"/>
        </w:rPr>
        <w:t xml:space="preserve">=Setuju, </w:t>
      </w:r>
      <w:r>
        <w:rPr>
          <w:rFonts w:ascii="Times New Roman" w:hAnsi="Times New Roman" w:cs="Times New Roman"/>
          <w:b/>
          <w:sz w:val="24"/>
          <w:szCs w:val="24"/>
          <w:lang w:val="id-ID"/>
        </w:rPr>
        <w:t>CS</w:t>
      </w:r>
      <w:r>
        <w:rPr>
          <w:rFonts w:ascii="Times New Roman" w:hAnsi="Times New Roman" w:cs="Times New Roman"/>
          <w:sz w:val="24"/>
          <w:szCs w:val="24"/>
        </w:rPr>
        <w:t>=</w:t>
      </w:r>
      <w:r>
        <w:rPr>
          <w:rFonts w:ascii="Times New Roman" w:hAnsi="Times New Roman" w:cs="Times New Roman"/>
          <w:sz w:val="24"/>
          <w:szCs w:val="24"/>
          <w:lang w:val="id-ID"/>
        </w:rPr>
        <w:t>Cukup Setuju</w:t>
      </w:r>
      <w:r>
        <w:rPr>
          <w:rFonts w:ascii="Times New Roman" w:hAnsi="Times New Roman" w:cs="Times New Roman"/>
          <w:sz w:val="24"/>
          <w:szCs w:val="24"/>
        </w:rPr>
        <w:t xml:space="preserve">, </w:t>
      </w:r>
      <w:r>
        <w:rPr>
          <w:rFonts w:ascii="Times New Roman" w:hAnsi="Times New Roman" w:cs="Times New Roman"/>
          <w:b/>
          <w:sz w:val="24"/>
          <w:szCs w:val="24"/>
        </w:rPr>
        <w:t>TS</w:t>
      </w:r>
      <w:r>
        <w:rPr>
          <w:rFonts w:ascii="Times New Roman" w:hAnsi="Times New Roman" w:cs="Times New Roman"/>
          <w:sz w:val="24"/>
          <w:szCs w:val="24"/>
        </w:rPr>
        <w:t xml:space="preserve">=Tidak Setuju, </w:t>
      </w:r>
      <w:r>
        <w:rPr>
          <w:rFonts w:ascii="Times New Roman" w:hAnsi="Times New Roman" w:cs="Times New Roman"/>
          <w:b/>
          <w:sz w:val="24"/>
          <w:szCs w:val="24"/>
        </w:rPr>
        <w:t>STS</w:t>
      </w:r>
      <w:r>
        <w:rPr>
          <w:rFonts w:ascii="Times New Roman" w:hAnsi="Times New Roman" w:cs="Times New Roman"/>
          <w:sz w:val="24"/>
          <w:szCs w:val="24"/>
        </w:rPr>
        <w:t>=Setuju tidak setuju</w:t>
      </w:r>
    </w:p>
    <w:p w:rsidR="0077138F" w:rsidRDefault="0077138F" w:rsidP="00FD38DF">
      <w:pPr>
        <w:jc w:val="both"/>
        <w:rPr>
          <w:rFonts w:ascii="Times New Roman" w:hAnsi="Times New Roman" w:cs="Times New Roman"/>
          <w:sz w:val="24"/>
          <w:szCs w:val="24"/>
        </w:rPr>
      </w:pPr>
    </w:p>
    <w:p w:rsidR="0077138F" w:rsidRDefault="0077138F" w:rsidP="0077138F">
      <w:pPr>
        <w:pStyle w:val="ListParagraph"/>
        <w:numPr>
          <w:ilvl w:val="0"/>
          <w:numId w:val="65"/>
        </w:numPr>
        <w:jc w:val="both"/>
        <w:rPr>
          <w:rFonts w:ascii="Times New Roman" w:hAnsi="Times New Roman" w:cs="Times New Roman"/>
          <w:b/>
          <w:sz w:val="24"/>
          <w:szCs w:val="24"/>
        </w:rPr>
      </w:pPr>
      <w:r>
        <w:rPr>
          <w:rFonts w:ascii="Times New Roman" w:hAnsi="Times New Roman" w:cs="Times New Roman"/>
          <w:b/>
          <w:sz w:val="24"/>
          <w:szCs w:val="24"/>
        </w:rPr>
        <w:t xml:space="preserve">Variabel </w:t>
      </w:r>
      <w:r>
        <w:rPr>
          <w:rFonts w:ascii="Times New Roman" w:hAnsi="Times New Roman" w:cs="Times New Roman"/>
          <w:b/>
          <w:i/>
          <w:sz w:val="24"/>
          <w:szCs w:val="24"/>
        </w:rPr>
        <w:t xml:space="preserve">Reward </w:t>
      </w:r>
      <w:r>
        <w:rPr>
          <w:rFonts w:ascii="Times New Roman" w:hAnsi="Times New Roman" w:cs="Times New Roman"/>
          <w:b/>
          <w:sz w:val="24"/>
          <w:szCs w:val="24"/>
        </w:rPr>
        <w:t xml:space="preserve">(X1) </w:t>
      </w:r>
    </w:p>
    <w:tbl>
      <w:tblPr>
        <w:tblStyle w:val="TableGrid"/>
        <w:tblW w:w="9143" w:type="dxa"/>
        <w:tblLayout w:type="fixed"/>
        <w:tblLook w:val="04A0" w:firstRow="1" w:lastRow="0" w:firstColumn="1" w:lastColumn="0" w:noHBand="0" w:noVBand="1"/>
      </w:tblPr>
      <w:tblGrid>
        <w:gridCol w:w="562"/>
        <w:gridCol w:w="5088"/>
        <w:gridCol w:w="708"/>
        <w:gridCol w:w="709"/>
        <w:gridCol w:w="709"/>
        <w:gridCol w:w="709"/>
        <w:gridCol w:w="658"/>
      </w:tblGrid>
      <w:tr w:rsidR="0077138F" w:rsidTr="008B63F1">
        <w:tc>
          <w:tcPr>
            <w:tcW w:w="562" w:type="dxa"/>
            <w:vMerge w:val="restart"/>
            <w:shd w:val="clear" w:color="auto" w:fill="FFC000"/>
            <w:vAlign w:val="center"/>
          </w:tcPr>
          <w:p w:rsidR="0077138F" w:rsidRDefault="0077138F" w:rsidP="008B63F1">
            <w:pPr>
              <w:jc w:val="center"/>
              <w:rPr>
                <w:b/>
                <w:sz w:val="24"/>
                <w:szCs w:val="24"/>
              </w:rPr>
            </w:pPr>
            <w:r>
              <w:rPr>
                <w:b/>
                <w:sz w:val="24"/>
                <w:szCs w:val="24"/>
              </w:rPr>
              <w:t>No</w:t>
            </w:r>
          </w:p>
        </w:tc>
        <w:tc>
          <w:tcPr>
            <w:tcW w:w="5088" w:type="dxa"/>
            <w:vMerge w:val="restart"/>
            <w:shd w:val="clear" w:color="auto" w:fill="FFC000"/>
            <w:vAlign w:val="center"/>
          </w:tcPr>
          <w:p w:rsidR="0077138F" w:rsidRDefault="0077138F" w:rsidP="008B63F1">
            <w:pPr>
              <w:jc w:val="center"/>
              <w:rPr>
                <w:b/>
                <w:sz w:val="24"/>
                <w:szCs w:val="24"/>
              </w:rPr>
            </w:pPr>
            <w:r>
              <w:rPr>
                <w:b/>
                <w:sz w:val="24"/>
                <w:szCs w:val="24"/>
              </w:rPr>
              <w:t>Pertanyaan</w:t>
            </w:r>
          </w:p>
        </w:tc>
        <w:tc>
          <w:tcPr>
            <w:tcW w:w="3493" w:type="dxa"/>
            <w:gridSpan w:val="5"/>
            <w:shd w:val="clear" w:color="auto" w:fill="FFC000"/>
          </w:tcPr>
          <w:p w:rsidR="0077138F" w:rsidRDefault="0077138F" w:rsidP="008B63F1">
            <w:pPr>
              <w:jc w:val="center"/>
              <w:rPr>
                <w:b/>
                <w:sz w:val="24"/>
                <w:szCs w:val="24"/>
              </w:rPr>
            </w:pPr>
            <w:r>
              <w:rPr>
                <w:b/>
                <w:sz w:val="24"/>
                <w:szCs w:val="24"/>
              </w:rPr>
              <w:t>Pilihan Jawaban</w:t>
            </w:r>
          </w:p>
        </w:tc>
      </w:tr>
      <w:tr w:rsidR="0077138F" w:rsidTr="008B63F1">
        <w:tc>
          <w:tcPr>
            <w:tcW w:w="562" w:type="dxa"/>
            <w:vMerge/>
            <w:shd w:val="clear" w:color="auto" w:fill="FFC000"/>
          </w:tcPr>
          <w:p w:rsidR="0077138F" w:rsidRDefault="0077138F" w:rsidP="008B63F1">
            <w:pPr>
              <w:jc w:val="center"/>
              <w:rPr>
                <w:b/>
                <w:sz w:val="24"/>
                <w:szCs w:val="24"/>
              </w:rPr>
            </w:pPr>
          </w:p>
        </w:tc>
        <w:tc>
          <w:tcPr>
            <w:tcW w:w="5088" w:type="dxa"/>
            <w:vMerge/>
            <w:shd w:val="clear" w:color="auto" w:fill="FFC000"/>
          </w:tcPr>
          <w:p w:rsidR="0077138F" w:rsidRDefault="0077138F" w:rsidP="008B63F1">
            <w:pPr>
              <w:jc w:val="center"/>
              <w:rPr>
                <w:b/>
                <w:sz w:val="24"/>
                <w:szCs w:val="24"/>
              </w:rPr>
            </w:pPr>
          </w:p>
        </w:tc>
        <w:tc>
          <w:tcPr>
            <w:tcW w:w="708" w:type="dxa"/>
            <w:shd w:val="clear" w:color="auto" w:fill="FFC000"/>
          </w:tcPr>
          <w:p w:rsidR="0077138F" w:rsidRDefault="0077138F" w:rsidP="008B63F1">
            <w:pPr>
              <w:jc w:val="center"/>
              <w:rPr>
                <w:b/>
                <w:sz w:val="24"/>
                <w:szCs w:val="24"/>
              </w:rPr>
            </w:pPr>
            <w:r>
              <w:rPr>
                <w:b/>
                <w:sz w:val="24"/>
                <w:szCs w:val="24"/>
              </w:rPr>
              <w:t>SS</w:t>
            </w:r>
          </w:p>
        </w:tc>
        <w:tc>
          <w:tcPr>
            <w:tcW w:w="709" w:type="dxa"/>
            <w:shd w:val="clear" w:color="auto" w:fill="FFC000"/>
          </w:tcPr>
          <w:p w:rsidR="0077138F" w:rsidRDefault="0077138F" w:rsidP="008B63F1">
            <w:pPr>
              <w:jc w:val="center"/>
              <w:rPr>
                <w:b/>
                <w:sz w:val="24"/>
                <w:szCs w:val="24"/>
              </w:rPr>
            </w:pPr>
            <w:r>
              <w:rPr>
                <w:b/>
                <w:sz w:val="24"/>
                <w:szCs w:val="24"/>
              </w:rPr>
              <w:t>S</w:t>
            </w:r>
          </w:p>
        </w:tc>
        <w:tc>
          <w:tcPr>
            <w:tcW w:w="709" w:type="dxa"/>
            <w:shd w:val="clear" w:color="auto" w:fill="FFC000"/>
          </w:tcPr>
          <w:p w:rsidR="0077138F" w:rsidRDefault="0077138F" w:rsidP="008B63F1">
            <w:pPr>
              <w:jc w:val="center"/>
              <w:rPr>
                <w:b/>
                <w:sz w:val="24"/>
                <w:szCs w:val="24"/>
                <w:lang w:val="id-ID"/>
              </w:rPr>
            </w:pPr>
            <w:r>
              <w:rPr>
                <w:b/>
                <w:sz w:val="24"/>
                <w:szCs w:val="24"/>
                <w:lang w:val="id-ID"/>
              </w:rPr>
              <w:t>CS</w:t>
            </w:r>
          </w:p>
        </w:tc>
        <w:tc>
          <w:tcPr>
            <w:tcW w:w="709" w:type="dxa"/>
            <w:shd w:val="clear" w:color="auto" w:fill="FFC000"/>
          </w:tcPr>
          <w:p w:rsidR="0077138F" w:rsidRDefault="0077138F" w:rsidP="008B63F1">
            <w:pPr>
              <w:jc w:val="center"/>
              <w:rPr>
                <w:b/>
                <w:sz w:val="24"/>
                <w:szCs w:val="24"/>
              </w:rPr>
            </w:pPr>
            <w:r>
              <w:rPr>
                <w:b/>
                <w:sz w:val="24"/>
                <w:szCs w:val="24"/>
              </w:rPr>
              <w:t xml:space="preserve">TS </w:t>
            </w:r>
          </w:p>
        </w:tc>
        <w:tc>
          <w:tcPr>
            <w:tcW w:w="658" w:type="dxa"/>
            <w:shd w:val="clear" w:color="auto" w:fill="FFC000"/>
          </w:tcPr>
          <w:p w:rsidR="0077138F" w:rsidRDefault="0077138F" w:rsidP="008B63F1">
            <w:pPr>
              <w:jc w:val="center"/>
              <w:rPr>
                <w:b/>
                <w:sz w:val="24"/>
                <w:szCs w:val="24"/>
              </w:rPr>
            </w:pPr>
            <w:r>
              <w:rPr>
                <w:b/>
                <w:sz w:val="24"/>
                <w:szCs w:val="24"/>
              </w:rPr>
              <w:t xml:space="preserve">STS </w:t>
            </w:r>
          </w:p>
        </w:tc>
      </w:tr>
      <w:tr w:rsidR="0077138F" w:rsidTr="008B63F1">
        <w:tc>
          <w:tcPr>
            <w:tcW w:w="562" w:type="dxa"/>
          </w:tcPr>
          <w:p w:rsidR="0077138F" w:rsidRDefault="0077138F" w:rsidP="008B63F1">
            <w:pPr>
              <w:jc w:val="center"/>
              <w:rPr>
                <w:sz w:val="24"/>
                <w:szCs w:val="24"/>
              </w:rPr>
            </w:pPr>
            <w:r>
              <w:rPr>
                <w:sz w:val="24"/>
                <w:szCs w:val="24"/>
              </w:rPr>
              <w:t>1.</w:t>
            </w:r>
          </w:p>
        </w:tc>
        <w:tc>
          <w:tcPr>
            <w:tcW w:w="5088" w:type="dxa"/>
          </w:tcPr>
          <w:p w:rsidR="0077138F" w:rsidRDefault="0077138F" w:rsidP="008B63F1">
            <w:pPr>
              <w:jc w:val="both"/>
              <w:rPr>
                <w:sz w:val="24"/>
                <w:szCs w:val="24"/>
              </w:rPr>
            </w:pPr>
            <w:r>
              <w:rPr>
                <w:sz w:val="24"/>
                <w:szCs w:val="24"/>
              </w:rPr>
              <w:t xml:space="preserve">Gaji yang saya terima sesuai dengan beban </w:t>
            </w:r>
            <w:r>
              <w:rPr>
                <w:sz w:val="24"/>
                <w:szCs w:val="24"/>
              </w:rPr>
              <w:lastRenderedPageBreak/>
              <w:t>pekerjaan saya</w:t>
            </w:r>
          </w:p>
        </w:tc>
        <w:tc>
          <w:tcPr>
            <w:tcW w:w="708"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658" w:type="dxa"/>
          </w:tcPr>
          <w:p w:rsidR="0077138F" w:rsidRDefault="0077138F" w:rsidP="008B63F1">
            <w:pPr>
              <w:jc w:val="both"/>
              <w:rPr>
                <w:sz w:val="24"/>
                <w:szCs w:val="24"/>
              </w:rPr>
            </w:pPr>
          </w:p>
        </w:tc>
      </w:tr>
      <w:tr w:rsidR="0077138F" w:rsidTr="008B63F1">
        <w:tc>
          <w:tcPr>
            <w:tcW w:w="562" w:type="dxa"/>
          </w:tcPr>
          <w:p w:rsidR="0077138F" w:rsidRDefault="0077138F" w:rsidP="008B63F1">
            <w:pPr>
              <w:jc w:val="center"/>
              <w:rPr>
                <w:sz w:val="24"/>
                <w:szCs w:val="24"/>
              </w:rPr>
            </w:pPr>
            <w:r>
              <w:rPr>
                <w:sz w:val="24"/>
                <w:szCs w:val="24"/>
              </w:rPr>
              <w:t>2.</w:t>
            </w:r>
          </w:p>
        </w:tc>
        <w:tc>
          <w:tcPr>
            <w:tcW w:w="5088" w:type="dxa"/>
          </w:tcPr>
          <w:p w:rsidR="0077138F" w:rsidRDefault="0077138F" w:rsidP="008B63F1">
            <w:pPr>
              <w:jc w:val="both"/>
              <w:rPr>
                <w:sz w:val="24"/>
                <w:szCs w:val="24"/>
              </w:rPr>
            </w:pPr>
            <w:r>
              <w:rPr>
                <w:sz w:val="24"/>
                <w:szCs w:val="24"/>
              </w:rPr>
              <w:t>Tunjangan yang disediakan sesuai dengan kebutuhan saya</w:t>
            </w:r>
          </w:p>
        </w:tc>
        <w:tc>
          <w:tcPr>
            <w:tcW w:w="708"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658" w:type="dxa"/>
          </w:tcPr>
          <w:p w:rsidR="0077138F" w:rsidRDefault="0077138F" w:rsidP="008B63F1">
            <w:pPr>
              <w:jc w:val="both"/>
              <w:rPr>
                <w:sz w:val="24"/>
                <w:szCs w:val="24"/>
              </w:rPr>
            </w:pPr>
          </w:p>
        </w:tc>
      </w:tr>
      <w:tr w:rsidR="0077138F" w:rsidTr="008B63F1">
        <w:tc>
          <w:tcPr>
            <w:tcW w:w="562" w:type="dxa"/>
          </w:tcPr>
          <w:p w:rsidR="0077138F" w:rsidRDefault="0077138F" w:rsidP="008B63F1">
            <w:pPr>
              <w:jc w:val="center"/>
              <w:rPr>
                <w:sz w:val="24"/>
                <w:szCs w:val="24"/>
              </w:rPr>
            </w:pPr>
            <w:r>
              <w:rPr>
                <w:sz w:val="24"/>
                <w:szCs w:val="24"/>
              </w:rPr>
              <w:t>3.</w:t>
            </w:r>
          </w:p>
        </w:tc>
        <w:tc>
          <w:tcPr>
            <w:tcW w:w="5088" w:type="dxa"/>
          </w:tcPr>
          <w:p w:rsidR="0077138F" w:rsidRDefault="0077138F" w:rsidP="008B63F1">
            <w:pPr>
              <w:rPr>
                <w:sz w:val="24"/>
                <w:szCs w:val="24"/>
              </w:rPr>
            </w:pPr>
            <w:r>
              <w:rPr>
                <w:sz w:val="24"/>
                <w:szCs w:val="24"/>
              </w:rPr>
              <w:t>Saya mendapatkan imbalan-imbalan diluar gaji</w:t>
            </w:r>
          </w:p>
        </w:tc>
        <w:tc>
          <w:tcPr>
            <w:tcW w:w="708"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658" w:type="dxa"/>
          </w:tcPr>
          <w:p w:rsidR="0077138F" w:rsidRDefault="0077138F" w:rsidP="008B63F1">
            <w:pPr>
              <w:jc w:val="both"/>
              <w:rPr>
                <w:sz w:val="24"/>
                <w:szCs w:val="24"/>
              </w:rPr>
            </w:pPr>
          </w:p>
        </w:tc>
      </w:tr>
      <w:tr w:rsidR="0077138F" w:rsidTr="008B63F1">
        <w:tc>
          <w:tcPr>
            <w:tcW w:w="562" w:type="dxa"/>
          </w:tcPr>
          <w:p w:rsidR="0077138F" w:rsidRDefault="0077138F" w:rsidP="008B63F1">
            <w:pPr>
              <w:jc w:val="center"/>
              <w:rPr>
                <w:sz w:val="24"/>
                <w:szCs w:val="24"/>
              </w:rPr>
            </w:pPr>
            <w:r>
              <w:rPr>
                <w:sz w:val="24"/>
                <w:szCs w:val="24"/>
              </w:rPr>
              <w:t>4.</w:t>
            </w:r>
          </w:p>
        </w:tc>
        <w:tc>
          <w:tcPr>
            <w:tcW w:w="5088" w:type="dxa"/>
          </w:tcPr>
          <w:p w:rsidR="0077138F" w:rsidRDefault="0077138F" w:rsidP="008B63F1">
            <w:pPr>
              <w:jc w:val="both"/>
              <w:rPr>
                <w:sz w:val="24"/>
                <w:szCs w:val="24"/>
              </w:rPr>
            </w:pPr>
            <w:r>
              <w:rPr>
                <w:sz w:val="24"/>
                <w:szCs w:val="24"/>
              </w:rPr>
              <w:t>Penghargaan yang diberikan mendorong saya untuk disiplin dalam bekerja</w:t>
            </w:r>
          </w:p>
        </w:tc>
        <w:tc>
          <w:tcPr>
            <w:tcW w:w="708"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658" w:type="dxa"/>
          </w:tcPr>
          <w:p w:rsidR="0077138F" w:rsidRDefault="0077138F" w:rsidP="008B63F1">
            <w:pPr>
              <w:jc w:val="both"/>
              <w:rPr>
                <w:sz w:val="24"/>
                <w:szCs w:val="24"/>
              </w:rPr>
            </w:pPr>
          </w:p>
        </w:tc>
      </w:tr>
    </w:tbl>
    <w:p w:rsidR="0077138F" w:rsidRDefault="0077138F" w:rsidP="00FD38DF">
      <w:pPr>
        <w:rPr>
          <w:rFonts w:ascii="Times New Roman" w:hAnsi="Times New Roman" w:cs="Times New Roman"/>
          <w:sz w:val="24"/>
          <w:szCs w:val="24"/>
        </w:rPr>
      </w:pPr>
    </w:p>
    <w:tbl>
      <w:tblPr>
        <w:tblStyle w:val="TableGrid"/>
        <w:tblW w:w="9143" w:type="dxa"/>
        <w:tblLayout w:type="fixed"/>
        <w:tblLook w:val="04A0" w:firstRow="1" w:lastRow="0" w:firstColumn="1" w:lastColumn="0" w:noHBand="0" w:noVBand="1"/>
      </w:tblPr>
      <w:tblGrid>
        <w:gridCol w:w="562"/>
        <w:gridCol w:w="5088"/>
        <w:gridCol w:w="708"/>
        <w:gridCol w:w="709"/>
        <w:gridCol w:w="709"/>
        <w:gridCol w:w="709"/>
        <w:gridCol w:w="658"/>
      </w:tblGrid>
      <w:tr w:rsidR="0077138F" w:rsidTr="008B63F1">
        <w:tc>
          <w:tcPr>
            <w:tcW w:w="562" w:type="dxa"/>
            <w:vMerge w:val="restart"/>
            <w:vAlign w:val="center"/>
          </w:tcPr>
          <w:p w:rsidR="0077138F" w:rsidRDefault="0077138F" w:rsidP="008B63F1">
            <w:pPr>
              <w:jc w:val="center"/>
              <w:rPr>
                <w:b/>
                <w:sz w:val="24"/>
                <w:szCs w:val="24"/>
              </w:rPr>
            </w:pPr>
            <w:r>
              <w:rPr>
                <w:b/>
                <w:sz w:val="24"/>
                <w:szCs w:val="24"/>
              </w:rPr>
              <w:t>No</w:t>
            </w:r>
          </w:p>
        </w:tc>
        <w:tc>
          <w:tcPr>
            <w:tcW w:w="5088" w:type="dxa"/>
            <w:vMerge w:val="restart"/>
            <w:vAlign w:val="center"/>
          </w:tcPr>
          <w:p w:rsidR="0077138F" w:rsidRDefault="0077138F" w:rsidP="008B63F1">
            <w:pPr>
              <w:jc w:val="center"/>
              <w:rPr>
                <w:b/>
                <w:sz w:val="24"/>
                <w:szCs w:val="24"/>
              </w:rPr>
            </w:pPr>
          </w:p>
          <w:p w:rsidR="0077138F" w:rsidRDefault="0077138F" w:rsidP="008B63F1">
            <w:pPr>
              <w:jc w:val="center"/>
              <w:rPr>
                <w:b/>
                <w:sz w:val="24"/>
                <w:szCs w:val="24"/>
              </w:rPr>
            </w:pPr>
            <w:r>
              <w:rPr>
                <w:b/>
                <w:sz w:val="24"/>
                <w:szCs w:val="24"/>
              </w:rPr>
              <w:t>Pertanyaan</w:t>
            </w:r>
          </w:p>
        </w:tc>
        <w:tc>
          <w:tcPr>
            <w:tcW w:w="3493" w:type="dxa"/>
            <w:gridSpan w:val="5"/>
          </w:tcPr>
          <w:p w:rsidR="0077138F" w:rsidRDefault="0077138F" w:rsidP="008B63F1">
            <w:pPr>
              <w:jc w:val="center"/>
              <w:rPr>
                <w:b/>
                <w:sz w:val="24"/>
                <w:szCs w:val="24"/>
              </w:rPr>
            </w:pPr>
            <w:r>
              <w:rPr>
                <w:b/>
                <w:sz w:val="24"/>
                <w:szCs w:val="24"/>
              </w:rPr>
              <w:t>Pilihan Jawaban</w:t>
            </w:r>
          </w:p>
        </w:tc>
      </w:tr>
      <w:tr w:rsidR="0077138F" w:rsidTr="008B63F1">
        <w:tc>
          <w:tcPr>
            <w:tcW w:w="562" w:type="dxa"/>
            <w:vMerge/>
          </w:tcPr>
          <w:p w:rsidR="0077138F" w:rsidRDefault="0077138F" w:rsidP="008B63F1">
            <w:pPr>
              <w:jc w:val="center"/>
              <w:rPr>
                <w:b/>
                <w:sz w:val="24"/>
                <w:szCs w:val="24"/>
              </w:rPr>
            </w:pPr>
          </w:p>
        </w:tc>
        <w:tc>
          <w:tcPr>
            <w:tcW w:w="5088" w:type="dxa"/>
            <w:vMerge/>
          </w:tcPr>
          <w:p w:rsidR="0077138F" w:rsidRDefault="0077138F" w:rsidP="008B63F1">
            <w:pPr>
              <w:jc w:val="both"/>
              <w:rPr>
                <w:b/>
                <w:sz w:val="24"/>
                <w:szCs w:val="24"/>
              </w:rPr>
            </w:pPr>
          </w:p>
        </w:tc>
        <w:tc>
          <w:tcPr>
            <w:tcW w:w="708" w:type="dxa"/>
          </w:tcPr>
          <w:p w:rsidR="0077138F" w:rsidRDefault="0077138F" w:rsidP="008B63F1">
            <w:pPr>
              <w:jc w:val="center"/>
              <w:rPr>
                <w:b/>
                <w:sz w:val="24"/>
                <w:szCs w:val="24"/>
              </w:rPr>
            </w:pPr>
            <w:r>
              <w:rPr>
                <w:b/>
                <w:sz w:val="24"/>
                <w:szCs w:val="24"/>
              </w:rPr>
              <w:t>SS</w:t>
            </w:r>
          </w:p>
        </w:tc>
        <w:tc>
          <w:tcPr>
            <w:tcW w:w="709" w:type="dxa"/>
          </w:tcPr>
          <w:p w:rsidR="0077138F" w:rsidRDefault="0077138F" w:rsidP="008B63F1">
            <w:pPr>
              <w:jc w:val="center"/>
              <w:rPr>
                <w:b/>
                <w:sz w:val="24"/>
                <w:szCs w:val="24"/>
              </w:rPr>
            </w:pPr>
            <w:r>
              <w:rPr>
                <w:b/>
                <w:sz w:val="24"/>
                <w:szCs w:val="24"/>
              </w:rPr>
              <w:t>S</w:t>
            </w:r>
          </w:p>
        </w:tc>
        <w:tc>
          <w:tcPr>
            <w:tcW w:w="709" w:type="dxa"/>
          </w:tcPr>
          <w:p w:rsidR="0077138F" w:rsidRDefault="0077138F" w:rsidP="008B63F1">
            <w:pPr>
              <w:jc w:val="center"/>
              <w:rPr>
                <w:b/>
                <w:sz w:val="24"/>
                <w:szCs w:val="24"/>
                <w:lang w:val="id-ID"/>
              </w:rPr>
            </w:pPr>
            <w:r>
              <w:rPr>
                <w:b/>
                <w:sz w:val="24"/>
                <w:szCs w:val="24"/>
                <w:lang w:val="id-ID"/>
              </w:rPr>
              <w:t>CS</w:t>
            </w:r>
          </w:p>
        </w:tc>
        <w:tc>
          <w:tcPr>
            <w:tcW w:w="709" w:type="dxa"/>
          </w:tcPr>
          <w:p w:rsidR="0077138F" w:rsidRDefault="0077138F" w:rsidP="008B63F1">
            <w:pPr>
              <w:jc w:val="center"/>
              <w:rPr>
                <w:b/>
                <w:sz w:val="24"/>
                <w:szCs w:val="24"/>
              </w:rPr>
            </w:pPr>
            <w:r>
              <w:rPr>
                <w:b/>
                <w:sz w:val="24"/>
                <w:szCs w:val="24"/>
              </w:rPr>
              <w:t xml:space="preserve">TS </w:t>
            </w:r>
          </w:p>
        </w:tc>
        <w:tc>
          <w:tcPr>
            <w:tcW w:w="658" w:type="dxa"/>
          </w:tcPr>
          <w:p w:rsidR="0077138F" w:rsidRDefault="0077138F" w:rsidP="008B63F1">
            <w:pPr>
              <w:jc w:val="center"/>
              <w:rPr>
                <w:b/>
                <w:sz w:val="24"/>
                <w:szCs w:val="24"/>
              </w:rPr>
            </w:pPr>
            <w:r>
              <w:rPr>
                <w:b/>
                <w:sz w:val="24"/>
                <w:szCs w:val="24"/>
              </w:rPr>
              <w:t xml:space="preserve">STS </w:t>
            </w:r>
          </w:p>
        </w:tc>
      </w:tr>
      <w:tr w:rsidR="0077138F" w:rsidTr="008B63F1">
        <w:tc>
          <w:tcPr>
            <w:tcW w:w="562" w:type="dxa"/>
          </w:tcPr>
          <w:p w:rsidR="0077138F" w:rsidRDefault="0077138F" w:rsidP="008B63F1">
            <w:pPr>
              <w:jc w:val="center"/>
              <w:rPr>
                <w:sz w:val="24"/>
                <w:szCs w:val="24"/>
              </w:rPr>
            </w:pPr>
            <w:r>
              <w:rPr>
                <w:sz w:val="24"/>
                <w:szCs w:val="24"/>
              </w:rPr>
              <w:t>5.</w:t>
            </w:r>
          </w:p>
        </w:tc>
        <w:tc>
          <w:tcPr>
            <w:tcW w:w="5088" w:type="dxa"/>
          </w:tcPr>
          <w:p w:rsidR="0077138F" w:rsidRDefault="0077138F" w:rsidP="008B63F1">
            <w:pPr>
              <w:jc w:val="both"/>
              <w:rPr>
                <w:sz w:val="24"/>
                <w:szCs w:val="24"/>
              </w:rPr>
            </w:pPr>
            <w:r>
              <w:rPr>
                <w:sz w:val="24"/>
                <w:szCs w:val="24"/>
              </w:rPr>
              <w:t>Saya diberikan kesempatan untuk berkembang (promosi jabatan) apabila saya berprestasi</w:t>
            </w:r>
          </w:p>
        </w:tc>
        <w:tc>
          <w:tcPr>
            <w:tcW w:w="708"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658" w:type="dxa"/>
          </w:tcPr>
          <w:p w:rsidR="0077138F" w:rsidRDefault="0077138F" w:rsidP="008B63F1">
            <w:pPr>
              <w:jc w:val="both"/>
              <w:rPr>
                <w:sz w:val="24"/>
                <w:szCs w:val="24"/>
              </w:rPr>
            </w:pPr>
          </w:p>
        </w:tc>
      </w:tr>
      <w:tr w:rsidR="0077138F" w:rsidTr="008B63F1">
        <w:tc>
          <w:tcPr>
            <w:tcW w:w="562" w:type="dxa"/>
          </w:tcPr>
          <w:p w:rsidR="0077138F" w:rsidRDefault="0077138F" w:rsidP="008B63F1">
            <w:pPr>
              <w:jc w:val="center"/>
              <w:rPr>
                <w:sz w:val="24"/>
                <w:szCs w:val="24"/>
              </w:rPr>
            </w:pPr>
            <w:r>
              <w:rPr>
                <w:sz w:val="24"/>
                <w:szCs w:val="24"/>
              </w:rPr>
              <w:t>6.</w:t>
            </w:r>
          </w:p>
        </w:tc>
        <w:tc>
          <w:tcPr>
            <w:tcW w:w="5088" w:type="dxa"/>
          </w:tcPr>
          <w:p w:rsidR="0077138F" w:rsidRDefault="0077138F" w:rsidP="008B63F1">
            <w:pPr>
              <w:jc w:val="both"/>
              <w:rPr>
                <w:sz w:val="24"/>
                <w:szCs w:val="24"/>
              </w:rPr>
            </w:pPr>
            <w:r>
              <w:rPr>
                <w:sz w:val="24"/>
                <w:szCs w:val="24"/>
              </w:rPr>
              <w:t>Pekerjaan yang saya kerjakan menantang dan membuat saya bangga apabila mampu menyelesainya</w:t>
            </w:r>
          </w:p>
        </w:tc>
        <w:tc>
          <w:tcPr>
            <w:tcW w:w="708"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658" w:type="dxa"/>
          </w:tcPr>
          <w:p w:rsidR="0077138F" w:rsidRDefault="0077138F" w:rsidP="008B63F1">
            <w:pPr>
              <w:jc w:val="both"/>
              <w:rPr>
                <w:sz w:val="24"/>
                <w:szCs w:val="24"/>
              </w:rPr>
            </w:pPr>
          </w:p>
        </w:tc>
      </w:tr>
      <w:tr w:rsidR="0077138F" w:rsidTr="008B63F1">
        <w:tc>
          <w:tcPr>
            <w:tcW w:w="562" w:type="dxa"/>
          </w:tcPr>
          <w:p w:rsidR="0077138F" w:rsidRDefault="0077138F" w:rsidP="008B63F1">
            <w:pPr>
              <w:jc w:val="center"/>
              <w:rPr>
                <w:sz w:val="24"/>
                <w:szCs w:val="24"/>
              </w:rPr>
            </w:pPr>
            <w:r>
              <w:rPr>
                <w:sz w:val="24"/>
                <w:szCs w:val="24"/>
              </w:rPr>
              <w:t>7.</w:t>
            </w:r>
          </w:p>
        </w:tc>
        <w:tc>
          <w:tcPr>
            <w:tcW w:w="5088" w:type="dxa"/>
          </w:tcPr>
          <w:p w:rsidR="0077138F" w:rsidRDefault="0077138F" w:rsidP="008B63F1">
            <w:pPr>
              <w:jc w:val="both"/>
              <w:rPr>
                <w:sz w:val="24"/>
                <w:szCs w:val="24"/>
              </w:rPr>
            </w:pPr>
            <w:r>
              <w:rPr>
                <w:sz w:val="24"/>
                <w:szCs w:val="24"/>
              </w:rPr>
              <w:t>Pekerjaan yang saya kerjakan dengan baik akan mendapatkan pengakuan dan membuat saya semakin bersemangat</w:t>
            </w:r>
          </w:p>
        </w:tc>
        <w:tc>
          <w:tcPr>
            <w:tcW w:w="708"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658" w:type="dxa"/>
          </w:tcPr>
          <w:p w:rsidR="0077138F" w:rsidRDefault="0077138F" w:rsidP="008B63F1">
            <w:pPr>
              <w:jc w:val="both"/>
              <w:rPr>
                <w:sz w:val="24"/>
                <w:szCs w:val="24"/>
              </w:rPr>
            </w:pPr>
          </w:p>
        </w:tc>
      </w:tr>
      <w:tr w:rsidR="0077138F" w:rsidTr="008B63F1">
        <w:tc>
          <w:tcPr>
            <w:tcW w:w="562" w:type="dxa"/>
          </w:tcPr>
          <w:p w:rsidR="0077138F" w:rsidRDefault="0077138F" w:rsidP="008B63F1">
            <w:pPr>
              <w:jc w:val="center"/>
              <w:rPr>
                <w:sz w:val="24"/>
                <w:szCs w:val="24"/>
              </w:rPr>
            </w:pPr>
            <w:r>
              <w:rPr>
                <w:sz w:val="24"/>
                <w:szCs w:val="24"/>
              </w:rPr>
              <w:t>8.</w:t>
            </w:r>
          </w:p>
        </w:tc>
        <w:tc>
          <w:tcPr>
            <w:tcW w:w="5088" w:type="dxa"/>
          </w:tcPr>
          <w:p w:rsidR="0077138F" w:rsidRDefault="0077138F" w:rsidP="008B63F1">
            <w:pPr>
              <w:rPr>
                <w:sz w:val="24"/>
                <w:szCs w:val="24"/>
              </w:rPr>
            </w:pPr>
            <w:r>
              <w:rPr>
                <w:sz w:val="24"/>
                <w:szCs w:val="24"/>
              </w:rPr>
              <w:t xml:space="preserve">Dukungan dan pujian dari atasan serta rekan kerja membuat saya tenang dan merasa dihargai </w:t>
            </w:r>
          </w:p>
        </w:tc>
        <w:tc>
          <w:tcPr>
            <w:tcW w:w="708"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658" w:type="dxa"/>
          </w:tcPr>
          <w:p w:rsidR="0077138F" w:rsidRDefault="0077138F" w:rsidP="008B63F1">
            <w:pPr>
              <w:jc w:val="both"/>
              <w:rPr>
                <w:sz w:val="24"/>
                <w:szCs w:val="24"/>
              </w:rPr>
            </w:pPr>
          </w:p>
        </w:tc>
      </w:tr>
      <w:tr w:rsidR="0077138F" w:rsidTr="008B63F1">
        <w:tc>
          <w:tcPr>
            <w:tcW w:w="562" w:type="dxa"/>
          </w:tcPr>
          <w:p w:rsidR="0077138F" w:rsidRDefault="0077138F" w:rsidP="008B63F1">
            <w:pPr>
              <w:jc w:val="center"/>
              <w:rPr>
                <w:sz w:val="24"/>
                <w:szCs w:val="24"/>
              </w:rPr>
            </w:pPr>
            <w:r>
              <w:rPr>
                <w:sz w:val="24"/>
                <w:szCs w:val="24"/>
              </w:rPr>
              <w:t>9.</w:t>
            </w:r>
          </w:p>
        </w:tc>
        <w:tc>
          <w:tcPr>
            <w:tcW w:w="5088" w:type="dxa"/>
          </w:tcPr>
          <w:p w:rsidR="0077138F" w:rsidRDefault="0077138F" w:rsidP="008B63F1">
            <w:pPr>
              <w:jc w:val="both"/>
              <w:rPr>
                <w:sz w:val="24"/>
                <w:szCs w:val="24"/>
              </w:rPr>
            </w:pPr>
            <w:r>
              <w:rPr>
                <w:sz w:val="24"/>
                <w:szCs w:val="24"/>
              </w:rPr>
              <w:t>Pekerjaan yang saya kerjakan menuntut saya untuk melakukan yang terbaik</w:t>
            </w:r>
          </w:p>
        </w:tc>
        <w:tc>
          <w:tcPr>
            <w:tcW w:w="708"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658" w:type="dxa"/>
          </w:tcPr>
          <w:p w:rsidR="0077138F" w:rsidRDefault="0077138F" w:rsidP="008B63F1">
            <w:pPr>
              <w:jc w:val="both"/>
              <w:rPr>
                <w:sz w:val="24"/>
                <w:szCs w:val="24"/>
              </w:rPr>
            </w:pPr>
          </w:p>
        </w:tc>
      </w:tr>
      <w:tr w:rsidR="0077138F" w:rsidTr="008B63F1">
        <w:tc>
          <w:tcPr>
            <w:tcW w:w="562" w:type="dxa"/>
          </w:tcPr>
          <w:p w:rsidR="0077138F" w:rsidRDefault="0077138F" w:rsidP="008B63F1">
            <w:pPr>
              <w:jc w:val="center"/>
              <w:rPr>
                <w:sz w:val="24"/>
                <w:szCs w:val="24"/>
              </w:rPr>
            </w:pPr>
            <w:r>
              <w:rPr>
                <w:sz w:val="24"/>
                <w:szCs w:val="24"/>
              </w:rPr>
              <w:t>10.</w:t>
            </w:r>
          </w:p>
        </w:tc>
        <w:tc>
          <w:tcPr>
            <w:tcW w:w="5088" w:type="dxa"/>
          </w:tcPr>
          <w:p w:rsidR="0077138F" w:rsidRDefault="0077138F" w:rsidP="008B63F1">
            <w:pPr>
              <w:rPr>
                <w:sz w:val="24"/>
                <w:szCs w:val="24"/>
              </w:rPr>
            </w:pPr>
            <w:r>
              <w:rPr>
                <w:sz w:val="24"/>
                <w:szCs w:val="24"/>
              </w:rPr>
              <w:t>Pekerjaan yang saya kerjakan memberikan otonomi bagi saya untuk melakukan dan mengambil keputusan</w:t>
            </w:r>
          </w:p>
        </w:tc>
        <w:tc>
          <w:tcPr>
            <w:tcW w:w="708"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658" w:type="dxa"/>
          </w:tcPr>
          <w:p w:rsidR="0077138F" w:rsidRDefault="0077138F" w:rsidP="008B63F1">
            <w:pPr>
              <w:jc w:val="both"/>
              <w:rPr>
                <w:sz w:val="24"/>
                <w:szCs w:val="24"/>
              </w:rPr>
            </w:pPr>
          </w:p>
        </w:tc>
      </w:tr>
    </w:tbl>
    <w:p w:rsidR="0077138F" w:rsidRDefault="0077138F" w:rsidP="00FD38DF">
      <w:pPr>
        <w:jc w:val="both"/>
        <w:rPr>
          <w:rFonts w:ascii="Times New Roman" w:hAnsi="Times New Roman" w:cs="Times New Roman"/>
          <w:sz w:val="24"/>
          <w:szCs w:val="24"/>
        </w:rPr>
      </w:pPr>
    </w:p>
    <w:p w:rsidR="0077138F" w:rsidRDefault="0077138F" w:rsidP="0077138F">
      <w:pPr>
        <w:pStyle w:val="ListParagraph"/>
        <w:numPr>
          <w:ilvl w:val="0"/>
          <w:numId w:val="65"/>
        </w:numPr>
        <w:jc w:val="both"/>
        <w:rPr>
          <w:rFonts w:ascii="Times New Roman" w:hAnsi="Times New Roman" w:cs="Times New Roman"/>
          <w:b/>
          <w:sz w:val="24"/>
          <w:szCs w:val="24"/>
        </w:rPr>
      </w:pPr>
      <w:r>
        <w:rPr>
          <w:rFonts w:ascii="Times New Roman" w:hAnsi="Times New Roman" w:cs="Times New Roman"/>
          <w:b/>
          <w:sz w:val="24"/>
          <w:szCs w:val="24"/>
        </w:rPr>
        <w:t xml:space="preserve">Variabel </w:t>
      </w:r>
      <w:r>
        <w:rPr>
          <w:rFonts w:ascii="Times New Roman" w:hAnsi="Times New Roman" w:cs="Times New Roman"/>
          <w:b/>
          <w:i/>
          <w:sz w:val="24"/>
          <w:szCs w:val="24"/>
        </w:rPr>
        <w:t xml:space="preserve">Punishment </w:t>
      </w:r>
      <w:r>
        <w:rPr>
          <w:rFonts w:ascii="Times New Roman" w:hAnsi="Times New Roman" w:cs="Times New Roman"/>
          <w:b/>
          <w:sz w:val="24"/>
          <w:szCs w:val="24"/>
        </w:rPr>
        <w:t>(X2)</w:t>
      </w:r>
    </w:p>
    <w:tbl>
      <w:tblPr>
        <w:tblStyle w:val="TableGrid"/>
        <w:tblW w:w="9226" w:type="dxa"/>
        <w:tblLayout w:type="fixed"/>
        <w:tblLook w:val="04A0" w:firstRow="1" w:lastRow="0" w:firstColumn="1" w:lastColumn="0" w:noHBand="0" w:noVBand="1"/>
      </w:tblPr>
      <w:tblGrid>
        <w:gridCol w:w="575"/>
        <w:gridCol w:w="5090"/>
        <w:gridCol w:w="709"/>
        <w:gridCol w:w="709"/>
        <w:gridCol w:w="709"/>
        <w:gridCol w:w="708"/>
        <w:gridCol w:w="726"/>
      </w:tblGrid>
      <w:tr w:rsidR="0077138F" w:rsidTr="008B63F1">
        <w:trPr>
          <w:trHeight w:val="270"/>
        </w:trPr>
        <w:tc>
          <w:tcPr>
            <w:tcW w:w="575" w:type="dxa"/>
            <w:vMerge w:val="restart"/>
            <w:shd w:val="clear" w:color="auto" w:fill="FFC000"/>
            <w:vAlign w:val="center"/>
          </w:tcPr>
          <w:p w:rsidR="0077138F" w:rsidRDefault="0077138F" w:rsidP="008B63F1">
            <w:pPr>
              <w:jc w:val="center"/>
              <w:rPr>
                <w:b/>
                <w:sz w:val="24"/>
                <w:szCs w:val="24"/>
              </w:rPr>
            </w:pPr>
            <w:r>
              <w:rPr>
                <w:b/>
                <w:sz w:val="24"/>
                <w:szCs w:val="24"/>
              </w:rPr>
              <w:t>No</w:t>
            </w:r>
          </w:p>
        </w:tc>
        <w:tc>
          <w:tcPr>
            <w:tcW w:w="5090" w:type="dxa"/>
            <w:vMerge w:val="restart"/>
            <w:shd w:val="clear" w:color="auto" w:fill="FFC000"/>
            <w:vAlign w:val="center"/>
          </w:tcPr>
          <w:p w:rsidR="0077138F" w:rsidRDefault="0077138F" w:rsidP="008B63F1">
            <w:pPr>
              <w:jc w:val="center"/>
              <w:rPr>
                <w:b/>
                <w:sz w:val="24"/>
                <w:szCs w:val="24"/>
              </w:rPr>
            </w:pPr>
            <w:r>
              <w:rPr>
                <w:b/>
                <w:sz w:val="24"/>
                <w:szCs w:val="24"/>
              </w:rPr>
              <w:t>Pertanyaan</w:t>
            </w:r>
          </w:p>
        </w:tc>
        <w:tc>
          <w:tcPr>
            <w:tcW w:w="3561" w:type="dxa"/>
            <w:gridSpan w:val="5"/>
            <w:shd w:val="clear" w:color="auto" w:fill="FFC000"/>
          </w:tcPr>
          <w:p w:rsidR="0077138F" w:rsidRDefault="0077138F" w:rsidP="008B63F1">
            <w:pPr>
              <w:jc w:val="center"/>
              <w:rPr>
                <w:b/>
                <w:sz w:val="24"/>
                <w:szCs w:val="24"/>
              </w:rPr>
            </w:pPr>
            <w:r>
              <w:rPr>
                <w:b/>
                <w:sz w:val="24"/>
                <w:szCs w:val="24"/>
              </w:rPr>
              <w:t>Pilihan Jawaban</w:t>
            </w:r>
          </w:p>
        </w:tc>
      </w:tr>
      <w:tr w:rsidR="0077138F" w:rsidTr="008B63F1">
        <w:trPr>
          <w:trHeight w:val="285"/>
        </w:trPr>
        <w:tc>
          <w:tcPr>
            <w:tcW w:w="575" w:type="dxa"/>
            <w:vMerge/>
            <w:shd w:val="clear" w:color="auto" w:fill="FFC000"/>
          </w:tcPr>
          <w:p w:rsidR="0077138F" w:rsidRDefault="0077138F" w:rsidP="008B63F1">
            <w:pPr>
              <w:jc w:val="center"/>
              <w:rPr>
                <w:b/>
                <w:sz w:val="24"/>
                <w:szCs w:val="24"/>
              </w:rPr>
            </w:pPr>
          </w:p>
        </w:tc>
        <w:tc>
          <w:tcPr>
            <w:tcW w:w="5090" w:type="dxa"/>
            <w:vMerge/>
            <w:shd w:val="clear" w:color="auto" w:fill="FFC000"/>
          </w:tcPr>
          <w:p w:rsidR="0077138F" w:rsidRDefault="0077138F" w:rsidP="008B63F1">
            <w:pPr>
              <w:jc w:val="center"/>
              <w:rPr>
                <w:b/>
                <w:sz w:val="24"/>
                <w:szCs w:val="24"/>
              </w:rPr>
            </w:pPr>
          </w:p>
        </w:tc>
        <w:tc>
          <w:tcPr>
            <w:tcW w:w="709" w:type="dxa"/>
            <w:shd w:val="clear" w:color="auto" w:fill="FFC000"/>
          </w:tcPr>
          <w:p w:rsidR="0077138F" w:rsidRDefault="0077138F" w:rsidP="008B63F1">
            <w:pPr>
              <w:jc w:val="center"/>
              <w:rPr>
                <w:b/>
                <w:sz w:val="24"/>
                <w:szCs w:val="24"/>
              </w:rPr>
            </w:pPr>
            <w:r>
              <w:rPr>
                <w:b/>
                <w:sz w:val="24"/>
                <w:szCs w:val="24"/>
              </w:rPr>
              <w:t>SS</w:t>
            </w:r>
          </w:p>
        </w:tc>
        <w:tc>
          <w:tcPr>
            <w:tcW w:w="709" w:type="dxa"/>
            <w:shd w:val="clear" w:color="auto" w:fill="FFC000"/>
          </w:tcPr>
          <w:p w:rsidR="0077138F" w:rsidRDefault="0077138F" w:rsidP="008B63F1">
            <w:pPr>
              <w:jc w:val="center"/>
              <w:rPr>
                <w:b/>
                <w:sz w:val="24"/>
                <w:szCs w:val="24"/>
              </w:rPr>
            </w:pPr>
            <w:r>
              <w:rPr>
                <w:b/>
                <w:sz w:val="24"/>
                <w:szCs w:val="24"/>
              </w:rPr>
              <w:t>S</w:t>
            </w:r>
          </w:p>
        </w:tc>
        <w:tc>
          <w:tcPr>
            <w:tcW w:w="709" w:type="dxa"/>
            <w:shd w:val="clear" w:color="auto" w:fill="FFC000"/>
          </w:tcPr>
          <w:p w:rsidR="0077138F" w:rsidRDefault="0077138F" w:rsidP="008B63F1">
            <w:pPr>
              <w:jc w:val="center"/>
              <w:rPr>
                <w:b/>
                <w:sz w:val="24"/>
                <w:szCs w:val="24"/>
                <w:lang w:val="id-ID"/>
              </w:rPr>
            </w:pPr>
            <w:r>
              <w:rPr>
                <w:b/>
                <w:sz w:val="24"/>
                <w:szCs w:val="24"/>
                <w:lang w:val="id-ID"/>
              </w:rPr>
              <w:t>CS</w:t>
            </w:r>
          </w:p>
        </w:tc>
        <w:tc>
          <w:tcPr>
            <w:tcW w:w="708" w:type="dxa"/>
            <w:shd w:val="clear" w:color="auto" w:fill="FFC000"/>
          </w:tcPr>
          <w:p w:rsidR="0077138F" w:rsidRDefault="0077138F" w:rsidP="008B63F1">
            <w:pPr>
              <w:jc w:val="center"/>
              <w:rPr>
                <w:b/>
                <w:sz w:val="24"/>
                <w:szCs w:val="24"/>
              </w:rPr>
            </w:pPr>
            <w:r>
              <w:rPr>
                <w:b/>
                <w:sz w:val="24"/>
                <w:szCs w:val="24"/>
              </w:rPr>
              <w:t>TS</w:t>
            </w:r>
          </w:p>
        </w:tc>
        <w:tc>
          <w:tcPr>
            <w:tcW w:w="726" w:type="dxa"/>
            <w:shd w:val="clear" w:color="auto" w:fill="FFC000"/>
          </w:tcPr>
          <w:p w:rsidR="0077138F" w:rsidRDefault="0077138F" w:rsidP="008B63F1">
            <w:pPr>
              <w:jc w:val="center"/>
              <w:rPr>
                <w:b/>
                <w:sz w:val="24"/>
                <w:szCs w:val="24"/>
              </w:rPr>
            </w:pPr>
            <w:r>
              <w:rPr>
                <w:b/>
                <w:sz w:val="24"/>
                <w:szCs w:val="24"/>
              </w:rPr>
              <w:t>STS</w:t>
            </w:r>
          </w:p>
        </w:tc>
      </w:tr>
      <w:tr w:rsidR="0077138F" w:rsidTr="008B63F1">
        <w:trPr>
          <w:trHeight w:val="270"/>
        </w:trPr>
        <w:tc>
          <w:tcPr>
            <w:tcW w:w="575" w:type="dxa"/>
          </w:tcPr>
          <w:p w:rsidR="0077138F" w:rsidRDefault="0077138F" w:rsidP="008B63F1">
            <w:pPr>
              <w:jc w:val="center"/>
              <w:rPr>
                <w:sz w:val="24"/>
                <w:szCs w:val="24"/>
              </w:rPr>
            </w:pPr>
            <w:r>
              <w:rPr>
                <w:sz w:val="24"/>
                <w:szCs w:val="24"/>
              </w:rPr>
              <w:t>1.</w:t>
            </w:r>
          </w:p>
        </w:tc>
        <w:tc>
          <w:tcPr>
            <w:tcW w:w="5090" w:type="dxa"/>
          </w:tcPr>
          <w:p w:rsidR="0077138F" w:rsidRDefault="0077138F" w:rsidP="008B63F1">
            <w:pPr>
              <w:jc w:val="both"/>
              <w:rPr>
                <w:sz w:val="24"/>
                <w:szCs w:val="24"/>
              </w:rPr>
            </w:pPr>
            <w:r>
              <w:rPr>
                <w:sz w:val="24"/>
                <w:szCs w:val="24"/>
              </w:rPr>
              <w:t>Saya tahu dan mengerti tentang peraturan dan tata tertib</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26" w:type="dxa"/>
          </w:tcPr>
          <w:p w:rsidR="0077138F" w:rsidRDefault="0077138F" w:rsidP="008B63F1">
            <w:pPr>
              <w:jc w:val="both"/>
              <w:rPr>
                <w:sz w:val="24"/>
                <w:szCs w:val="24"/>
              </w:rPr>
            </w:pPr>
          </w:p>
        </w:tc>
      </w:tr>
      <w:tr w:rsidR="0077138F" w:rsidTr="008B63F1">
        <w:trPr>
          <w:trHeight w:val="270"/>
        </w:trPr>
        <w:tc>
          <w:tcPr>
            <w:tcW w:w="575" w:type="dxa"/>
          </w:tcPr>
          <w:p w:rsidR="0077138F" w:rsidRDefault="0077138F" w:rsidP="008B63F1">
            <w:pPr>
              <w:jc w:val="center"/>
              <w:rPr>
                <w:sz w:val="24"/>
                <w:szCs w:val="24"/>
              </w:rPr>
            </w:pPr>
            <w:r>
              <w:rPr>
                <w:sz w:val="24"/>
                <w:szCs w:val="24"/>
              </w:rPr>
              <w:lastRenderedPageBreak/>
              <w:t>2.</w:t>
            </w:r>
          </w:p>
        </w:tc>
        <w:tc>
          <w:tcPr>
            <w:tcW w:w="5090" w:type="dxa"/>
          </w:tcPr>
          <w:p w:rsidR="0077138F" w:rsidRDefault="0077138F" w:rsidP="008B63F1">
            <w:pPr>
              <w:jc w:val="both"/>
              <w:rPr>
                <w:sz w:val="24"/>
                <w:szCs w:val="24"/>
              </w:rPr>
            </w:pPr>
            <w:r>
              <w:rPr>
                <w:sz w:val="24"/>
                <w:szCs w:val="24"/>
              </w:rPr>
              <w:t xml:space="preserve"> Saya diperintah untuk mematuhi peraturan dan tata tertib perusahaan</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26" w:type="dxa"/>
          </w:tcPr>
          <w:p w:rsidR="0077138F" w:rsidRDefault="0077138F" w:rsidP="008B63F1">
            <w:pPr>
              <w:jc w:val="both"/>
              <w:rPr>
                <w:sz w:val="24"/>
                <w:szCs w:val="24"/>
              </w:rPr>
            </w:pPr>
          </w:p>
        </w:tc>
      </w:tr>
      <w:tr w:rsidR="0077138F" w:rsidTr="008B63F1">
        <w:trPr>
          <w:trHeight w:val="641"/>
        </w:trPr>
        <w:tc>
          <w:tcPr>
            <w:tcW w:w="575" w:type="dxa"/>
          </w:tcPr>
          <w:p w:rsidR="0077138F" w:rsidRDefault="0077138F" w:rsidP="008B63F1">
            <w:pPr>
              <w:jc w:val="center"/>
              <w:rPr>
                <w:sz w:val="24"/>
                <w:szCs w:val="24"/>
              </w:rPr>
            </w:pPr>
            <w:r>
              <w:rPr>
                <w:sz w:val="24"/>
                <w:szCs w:val="24"/>
              </w:rPr>
              <w:t>3.</w:t>
            </w:r>
          </w:p>
        </w:tc>
        <w:tc>
          <w:tcPr>
            <w:tcW w:w="5090" w:type="dxa"/>
          </w:tcPr>
          <w:p w:rsidR="0077138F" w:rsidRDefault="0077138F" w:rsidP="008B63F1">
            <w:pPr>
              <w:pStyle w:val="ListParagraph"/>
              <w:ind w:left="0"/>
              <w:jc w:val="both"/>
              <w:rPr>
                <w:sz w:val="24"/>
                <w:szCs w:val="24"/>
              </w:rPr>
            </w:pPr>
            <w:r>
              <w:rPr>
                <w:sz w:val="24"/>
                <w:szCs w:val="24"/>
              </w:rPr>
              <w:t>Saya tahu mengerti tentang hal-hal apa saja yang dilarang perusahaan</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26" w:type="dxa"/>
          </w:tcPr>
          <w:p w:rsidR="0077138F" w:rsidRDefault="0077138F" w:rsidP="008B63F1">
            <w:pPr>
              <w:jc w:val="both"/>
              <w:rPr>
                <w:sz w:val="24"/>
                <w:szCs w:val="24"/>
              </w:rPr>
            </w:pPr>
          </w:p>
        </w:tc>
      </w:tr>
      <w:tr w:rsidR="0077138F" w:rsidTr="008B63F1">
        <w:trPr>
          <w:trHeight w:val="270"/>
        </w:trPr>
        <w:tc>
          <w:tcPr>
            <w:tcW w:w="575" w:type="dxa"/>
          </w:tcPr>
          <w:p w:rsidR="0077138F" w:rsidRDefault="0077138F" w:rsidP="008B63F1">
            <w:pPr>
              <w:jc w:val="center"/>
              <w:rPr>
                <w:sz w:val="24"/>
                <w:szCs w:val="24"/>
              </w:rPr>
            </w:pPr>
            <w:r>
              <w:rPr>
                <w:sz w:val="24"/>
                <w:szCs w:val="24"/>
              </w:rPr>
              <w:t>4.</w:t>
            </w:r>
          </w:p>
        </w:tc>
        <w:tc>
          <w:tcPr>
            <w:tcW w:w="5090" w:type="dxa"/>
          </w:tcPr>
          <w:p w:rsidR="0077138F" w:rsidRDefault="0077138F" w:rsidP="008B63F1">
            <w:pPr>
              <w:jc w:val="both"/>
              <w:rPr>
                <w:sz w:val="24"/>
                <w:szCs w:val="24"/>
              </w:rPr>
            </w:pPr>
            <w:r>
              <w:rPr>
                <w:sz w:val="24"/>
                <w:szCs w:val="24"/>
              </w:rPr>
              <w:t xml:space="preserve">Pengawasan yang dilakukan oleh perusahaan membuat saya semakin taat aturan </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26" w:type="dxa"/>
          </w:tcPr>
          <w:p w:rsidR="0077138F" w:rsidRDefault="0077138F" w:rsidP="008B63F1">
            <w:pPr>
              <w:jc w:val="both"/>
              <w:rPr>
                <w:sz w:val="24"/>
                <w:szCs w:val="24"/>
              </w:rPr>
            </w:pPr>
          </w:p>
        </w:tc>
      </w:tr>
      <w:tr w:rsidR="0077138F" w:rsidTr="008B63F1">
        <w:trPr>
          <w:trHeight w:val="270"/>
        </w:trPr>
        <w:tc>
          <w:tcPr>
            <w:tcW w:w="575" w:type="dxa"/>
          </w:tcPr>
          <w:p w:rsidR="0077138F" w:rsidRDefault="0077138F" w:rsidP="008B63F1">
            <w:pPr>
              <w:jc w:val="center"/>
              <w:rPr>
                <w:sz w:val="24"/>
                <w:szCs w:val="24"/>
              </w:rPr>
            </w:pPr>
            <w:r>
              <w:rPr>
                <w:sz w:val="24"/>
                <w:szCs w:val="24"/>
              </w:rPr>
              <w:t>5.</w:t>
            </w:r>
          </w:p>
        </w:tc>
        <w:tc>
          <w:tcPr>
            <w:tcW w:w="5090" w:type="dxa"/>
          </w:tcPr>
          <w:p w:rsidR="0077138F" w:rsidRDefault="0077138F" w:rsidP="008B63F1">
            <w:pPr>
              <w:jc w:val="both"/>
              <w:rPr>
                <w:sz w:val="24"/>
                <w:szCs w:val="24"/>
              </w:rPr>
            </w:pPr>
            <w:r>
              <w:rPr>
                <w:sz w:val="24"/>
                <w:szCs w:val="24"/>
              </w:rPr>
              <w:t xml:space="preserve">Mematuhi peraturan dan tata tertib dapat meningkatkan disiplin saya dalam bekerja </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26" w:type="dxa"/>
          </w:tcPr>
          <w:p w:rsidR="0077138F" w:rsidRDefault="0077138F" w:rsidP="008B63F1">
            <w:pPr>
              <w:jc w:val="both"/>
              <w:rPr>
                <w:sz w:val="24"/>
                <w:szCs w:val="24"/>
              </w:rPr>
            </w:pPr>
          </w:p>
        </w:tc>
      </w:tr>
      <w:tr w:rsidR="0077138F" w:rsidTr="008B63F1">
        <w:trPr>
          <w:trHeight w:val="270"/>
        </w:trPr>
        <w:tc>
          <w:tcPr>
            <w:tcW w:w="575" w:type="dxa"/>
          </w:tcPr>
          <w:p w:rsidR="0077138F" w:rsidRDefault="0077138F" w:rsidP="008B63F1">
            <w:pPr>
              <w:jc w:val="center"/>
              <w:rPr>
                <w:sz w:val="24"/>
                <w:szCs w:val="24"/>
              </w:rPr>
            </w:pPr>
            <w:r>
              <w:rPr>
                <w:sz w:val="24"/>
                <w:szCs w:val="24"/>
              </w:rPr>
              <w:t>6.</w:t>
            </w:r>
          </w:p>
        </w:tc>
        <w:tc>
          <w:tcPr>
            <w:tcW w:w="5090" w:type="dxa"/>
          </w:tcPr>
          <w:p w:rsidR="0077138F" w:rsidRDefault="0077138F" w:rsidP="008B63F1">
            <w:pPr>
              <w:jc w:val="both"/>
              <w:rPr>
                <w:sz w:val="24"/>
                <w:szCs w:val="24"/>
              </w:rPr>
            </w:pPr>
            <w:r>
              <w:rPr>
                <w:sz w:val="24"/>
                <w:szCs w:val="24"/>
              </w:rPr>
              <w:t xml:space="preserve">Saya selalu diberitahu jika melakukan kesalahan dalam bekerja </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26" w:type="dxa"/>
          </w:tcPr>
          <w:p w:rsidR="0077138F" w:rsidRDefault="0077138F" w:rsidP="008B63F1">
            <w:pPr>
              <w:jc w:val="both"/>
              <w:rPr>
                <w:sz w:val="24"/>
                <w:szCs w:val="24"/>
              </w:rPr>
            </w:pPr>
          </w:p>
        </w:tc>
      </w:tr>
      <w:tr w:rsidR="0077138F" w:rsidTr="008B63F1">
        <w:trPr>
          <w:trHeight w:val="270"/>
        </w:trPr>
        <w:tc>
          <w:tcPr>
            <w:tcW w:w="575" w:type="dxa"/>
          </w:tcPr>
          <w:p w:rsidR="0077138F" w:rsidRDefault="0077138F" w:rsidP="008B63F1">
            <w:pPr>
              <w:jc w:val="center"/>
              <w:rPr>
                <w:sz w:val="24"/>
                <w:szCs w:val="24"/>
              </w:rPr>
            </w:pPr>
            <w:r>
              <w:rPr>
                <w:sz w:val="24"/>
                <w:szCs w:val="24"/>
              </w:rPr>
              <w:t>7.</w:t>
            </w:r>
          </w:p>
        </w:tc>
        <w:tc>
          <w:tcPr>
            <w:tcW w:w="5090" w:type="dxa"/>
          </w:tcPr>
          <w:p w:rsidR="0077138F" w:rsidRDefault="0077138F" w:rsidP="008B63F1">
            <w:pPr>
              <w:jc w:val="both"/>
              <w:rPr>
                <w:sz w:val="24"/>
                <w:szCs w:val="24"/>
              </w:rPr>
            </w:pPr>
            <w:r>
              <w:rPr>
                <w:sz w:val="24"/>
                <w:szCs w:val="24"/>
              </w:rPr>
              <w:t xml:space="preserve">Teguran dan peringatan yang diberikan kepada saya sesuai dengan peraturan perusahaan </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26" w:type="dxa"/>
          </w:tcPr>
          <w:p w:rsidR="0077138F" w:rsidRDefault="0077138F" w:rsidP="008B63F1">
            <w:pPr>
              <w:jc w:val="both"/>
              <w:rPr>
                <w:sz w:val="24"/>
                <w:szCs w:val="24"/>
              </w:rPr>
            </w:pPr>
          </w:p>
        </w:tc>
      </w:tr>
      <w:tr w:rsidR="0077138F" w:rsidTr="008B63F1">
        <w:trPr>
          <w:trHeight w:val="270"/>
        </w:trPr>
        <w:tc>
          <w:tcPr>
            <w:tcW w:w="575" w:type="dxa"/>
          </w:tcPr>
          <w:p w:rsidR="0077138F" w:rsidRDefault="0077138F" w:rsidP="008B63F1">
            <w:pPr>
              <w:jc w:val="center"/>
              <w:rPr>
                <w:sz w:val="24"/>
                <w:szCs w:val="24"/>
              </w:rPr>
            </w:pPr>
            <w:r>
              <w:rPr>
                <w:sz w:val="24"/>
                <w:szCs w:val="24"/>
              </w:rPr>
              <w:t>8.</w:t>
            </w:r>
          </w:p>
        </w:tc>
        <w:tc>
          <w:tcPr>
            <w:tcW w:w="5090" w:type="dxa"/>
          </w:tcPr>
          <w:p w:rsidR="0077138F" w:rsidRDefault="0077138F" w:rsidP="008B63F1">
            <w:pPr>
              <w:jc w:val="both"/>
              <w:rPr>
                <w:sz w:val="24"/>
                <w:szCs w:val="24"/>
              </w:rPr>
            </w:pPr>
            <w:r>
              <w:rPr>
                <w:sz w:val="24"/>
                <w:szCs w:val="24"/>
              </w:rPr>
              <w:t xml:space="preserve">Teguran dan peringatan yang diberikan kepada saya mampu meningkatkan disiplin kerja saya dikemudian hari </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26" w:type="dxa"/>
          </w:tcPr>
          <w:p w:rsidR="0077138F" w:rsidRDefault="0077138F" w:rsidP="008B63F1">
            <w:pPr>
              <w:jc w:val="both"/>
              <w:rPr>
                <w:sz w:val="24"/>
                <w:szCs w:val="24"/>
              </w:rPr>
            </w:pPr>
          </w:p>
        </w:tc>
      </w:tr>
      <w:tr w:rsidR="0077138F" w:rsidTr="008B63F1">
        <w:trPr>
          <w:trHeight w:val="270"/>
        </w:trPr>
        <w:tc>
          <w:tcPr>
            <w:tcW w:w="575" w:type="dxa"/>
          </w:tcPr>
          <w:p w:rsidR="0077138F" w:rsidRDefault="0077138F" w:rsidP="008B63F1">
            <w:pPr>
              <w:jc w:val="center"/>
              <w:rPr>
                <w:sz w:val="24"/>
                <w:szCs w:val="24"/>
              </w:rPr>
            </w:pPr>
            <w:r>
              <w:rPr>
                <w:sz w:val="24"/>
                <w:szCs w:val="24"/>
              </w:rPr>
              <w:t>9.</w:t>
            </w:r>
          </w:p>
        </w:tc>
        <w:tc>
          <w:tcPr>
            <w:tcW w:w="5090" w:type="dxa"/>
          </w:tcPr>
          <w:p w:rsidR="0077138F" w:rsidRDefault="0077138F" w:rsidP="008B63F1">
            <w:pPr>
              <w:jc w:val="both"/>
              <w:rPr>
                <w:sz w:val="24"/>
                <w:szCs w:val="24"/>
              </w:rPr>
            </w:pPr>
            <w:r>
              <w:rPr>
                <w:sz w:val="24"/>
                <w:szCs w:val="24"/>
              </w:rPr>
              <w:t xml:space="preserve">Hukuman yang diberikan mempengaruhi kinerja saya </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26" w:type="dxa"/>
          </w:tcPr>
          <w:p w:rsidR="0077138F" w:rsidRDefault="0077138F" w:rsidP="008B63F1">
            <w:pPr>
              <w:jc w:val="both"/>
              <w:rPr>
                <w:sz w:val="24"/>
                <w:szCs w:val="24"/>
              </w:rPr>
            </w:pPr>
          </w:p>
        </w:tc>
      </w:tr>
      <w:tr w:rsidR="0077138F" w:rsidTr="008B63F1">
        <w:trPr>
          <w:trHeight w:val="270"/>
        </w:trPr>
        <w:tc>
          <w:tcPr>
            <w:tcW w:w="575" w:type="dxa"/>
          </w:tcPr>
          <w:p w:rsidR="0077138F" w:rsidRDefault="0077138F" w:rsidP="008B63F1">
            <w:pPr>
              <w:jc w:val="center"/>
              <w:rPr>
                <w:sz w:val="24"/>
                <w:szCs w:val="24"/>
              </w:rPr>
            </w:pPr>
            <w:r>
              <w:rPr>
                <w:sz w:val="24"/>
                <w:szCs w:val="24"/>
              </w:rPr>
              <w:t>10.</w:t>
            </w:r>
          </w:p>
        </w:tc>
        <w:tc>
          <w:tcPr>
            <w:tcW w:w="5090" w:type="dxa"/>
          </w:tcPr>
          <w:p w:rsidR="0077138F" w:rsidRDefault="0077138F" w:rsidP="008B63F1">
            <w:pPr>
              <w:jc w:val="both"/>
              <w:rPr>
                <w:sz w:val="24"/>
                <w:szCs w:val="24"/>
              </w:rPr>
            </w:pPr>
            <w:r>
              <w:rPr>
                <w:sz w:val="24"/>
                <w:szCs w:val="24"/>
              </w:rPr>
              <w:t xml:space="preserve">Saya bersedia menerima sanksi atau hukuman apabila saya melakukan kesalahan </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26" w:type="dxa"/>
          </w:tcPr>
          <w:p w:rsidR="0077138F" w:rsidRDefault="0077138F" w:rsidP="008B63F1">
            <w:pPr>
              <w:jc w:val="both"/>
              <w:rPr>
                <w:sz w:val="24"/>
                <w:szCs w:val="24"/>
              </w:rPr>
            </w:pPr>
          </w:p>
        </w:tc>
      </w:tr>
      <w:tr w:rsidR="0077138F" w:rsidTr="008B63F1">
        <w:trPr>
          <w:trHeight w:val="270"/>
        </w:trPr>
        <w:tc>
          <w:tcPr>
            <w:tcW w:w="575" w:type="dxa"/>
          </w:tcPr>
          <w:p w:rsidR="0077138F" w:rsidRDefault="0077138F" w:rsidP="008B63F1">
            <w:pPr>
              <w:jc w:val="center"/>
              <w:rPr>
                <w:sz w:val="24"/>
                <w:szCs w:val="24"/>
              </w:rPr>
            </w:pPr>
            <w:r>
              <w:rPr>
                <w:sz w:val="24"/>
                <w:szCs w:val="24"/>
              </w:rPr>
              <w:t>11.</w:t>
            </w:r>
          </w:p>
        </w:tc>
        <w:tc>
          <w:tcPr>
            <w:tcW w:w="5090" w:type="dxa"/>
          </w:tcPr>
          <w:p w:rsidR="0077138F" w:rsidRDefault="0077138F" w:rsidP="008B63F1">
            <w:pPr>
              <w:jc w:val="both"/>
              <w:rPr>
                <w:sz w:val="24"/>
                <w:szCs w:val="24"/>
              </w:rPr>
            </w:pPr>
            <w:r>
              <w:rPr>
                <w:sz w:val="24"/>
                <w:szCs w:val="24"/>
              </w:rPr>
              <w:t xml:space="preserve">Hukuman yang diberikan mampu memotivasi saya agar menjadi lebih baik lagi </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26" w:type="dxa"/>
          </w:tcPr>
          <w:p w:rsidR="0077138F" w:rsidRDefault="0077138F" w:rsidP="008B63F1">
            <w:pPr>
              <w:jc w:val="both"/>
              <w:rPr>
                <w:sz w:val="24"/>
                <w:szCs w:val="24"/>
              </w:rPr>
            </w:pPr>
          </w:p>
        </w:tc>
      </w:tr>
    </w:tbl>
    <w:p w:rsidR="0077138F" w:rsidRDefault="0077138F" w:rsidP="0077138F">
      <w:pPr>
        <w:pStyle w:val="ListParagraph"/>
        <w:numPr>
          <w:ilvl w:val="0"/>
          <w:numId w:val="65"/>
        </w:numPr>
        <w:jc w:val="both"/>
        <w:rPr>
          <w:rFonts w:ascii="Times New Roman" w:hAnsi="Times New Roman" w:cs="Times New Roman"/>
          <w:b/>
          <w:sz w:val="24"/>
          <w:szCs w:val="24"/>
        </w:rPr>
      </w:pPr>
      <w:r>
        <w:rPr>
          <w:rFonts w:ascii="Times New Roman" w:hAnsi="Times New Roman" w:cs="Times New Roman"/>
          <w:b/>
          <w:sz w:val="24"/>
          <w:szCs w:val="24"/>
        </w:rPr>
        <w:t>Variabel Motivasi (Y)</w:t>
      </w:r>
    </w:p>
    <w:tbl>
      <w:tblPr>
        <w:tblStyle w:val="TableGrid"/>
        <w:tblW w:w="9254" w:type="dxa"/>
        <w:tblLayout w:type="fixed"/>
        <w:tblLook w:val="04A0" w:firstRow="1" w:lastRow="0" w:firstColumn="1" w:lastColumn="0" w:noHBand="0" w:noVBand="1"/>
      </w:tblPr>
      <w:tblGrid>
        <w:gridCol w:w="576"/>
        <w:gridCol w:w="5089"/>
        <w:gridCol w:w="709"/>
        <w:gridCol w:w="709"/>
        <w:gridCol w:w="709"/>
        <w:gridCol w:w="708"/>
        <w:gridCol w:w="754"/>
      </w:tblGrid>
      <w:tr w:rsidR="0077138F" w:rsidTr="008B63F1">
        <w:trPr>
          <w:trHeight w:val="285"/>
        </w:trPr>
        <w:tc>
          <w:tcPr>
            <w:tcW w:w="576" w:type="dxa"/>
            <w:vMerge w:val="restart"/>
            <w:shd w:val="clear" w:color="auto" w:fill="FFC000"/>
            <w:vAlign w:val="center"/>
          </w:tcPr>
          <w:p w:rsidR="0077138F" w:rsidRDefault="0077138F" w:rsidP="008B63F1">
            <w:pPr>
              <w:jc w:val="center"/>
              <w:rPr>
                <w:b/>
                <w:sz w:val="24"/>
                <w:szCs w:val="24"/>
              </w:rPr>
            </w:pPr>
            <w:r>
              <w:rPr>
                <w:b/>
                <w:sz w:val="24"/>
                <w:szCs w:val="24"/>
              </w:rPr>
              <w:t>No</w:t>
            </w:r>
          </w:p>
        </w:tc>
        <w:tc>
          <w:tcPr>
            <w:tcW w:w="5089" w:type="dxa"/>
            <w:vMerge w:val="restart"/>
            <w:shd w:val="clear" w:color="auto" w:fill="FFC000"/>
            <w:vAlign w:val="center"/>
          </w:tcPr>
          <w:p w:rsidR="0077138F" w:rsidRDefault="0077138F" w:rsidP="008B63F1">
            <w:pPr>
              <w:jc w:val="center"/>
              <w:rPr>
                <w:b/>
                <w:sz w:val="24"/>
                <w:szCs w:val="24"/>
              </w:rPr>
            </w:pPr>
            <w:r>
              <w:rPr>
                <w:b/>
                <w:sz w:val="24"/>
                <w:szCs w:val="24"/>
              </w:rPr>
              <w:t>Pertanyaan</w:t>
            </w:r>
          </w:p>
        </w:tc>
        <w:tc>
          <w:tcPr>
            <w:tcW w:w="3589" w:type="dxa"/>
            <w:gridSpan w:val="5"/>
            <w:shd w:val="clear" w:color="auto" w:fill="FFC000"/>
          </w:tcPr>
          <w:p w:rsidR="0077138F" w:rsidRDefault="0077138F" w:rsidP="008B63F1">
            <w:pPr>
              <w:jc w:val="center"/>
              <w:rPr>
                <w:b/>
                <w:sz w:val="24"/>
                <w:szCs w:val="24"/>
              </w:rPr>
            </w:pPr>
            <w:r>
              <w:rPr>
                <w:b/>
                <w:sz w:val="24"/>
                <w:szCs w:val="24"/>
              </w:rPr>
              <w:t>Pilihan Jawaban</w:t>
            </w:r>
          </w:p>
        </w:tc>
      </w:tr>
      <w:tr w:rsidR="0077138F" w:rsidTr="008B63F1">
        <w:trPr>
          <w:trHeight w:val="285"/>
        </w:trPr>
        <w:tc>
          <w:tcPr>
            <w:tcW w:w="576" w:type="dxa"/>
            <w:vMerge/>
            <w:shd w:val="clear" w:color="auto" w:fill="FFC000"/>
          </w:tcPr>
          <w:p w:rsidR="0077138F" w:rsidRDefault="0077138F" w:rsidP="008B63F1">
            <w:pPr>
              <w:jc w:val="center"/>
              <w:rPr>
                <w:b/>
                <w:sz w:val="24"/>
                <w:szCs w:val="24"/>
              </w:rPr>
            </w:pPr>
          </w:p>
        </w:tc>
        <w:tc>
          <w:tcPr>
            <w:tcW w:w="5089" w:type="dxa"/>
            <w:vMerge/>
            <w:shd w:val="clear" w:color="auto" w:fill="FFC000"/>
          </w:tcPr>
          <w:p w:rsidR="0077138F" w:rsidRDefault="0077138F" w:rsidP="008B63F1">
            <w:pPr>
              <w:jc w:val="center"/>
              <w:rPr>
                <w:b/>
                <w:sz w:val="24"/>
                <w:szCs w:val="24"/>
              </w:rPr>
            </w:pPr>
          </w:p>
        </w:tc>
        <w:tc>
          <w:tcPr>
            <w:tcW w:w="709" w:type="dxa"/>
            <w:shd w:val="clear" w:color="auto" w:fill="FFC000"/>
          </w:tcPr>
          <w:p w:rsidR="0077138F" w:rsidRDefault="0077138F" w:rsidP="008B63F1">
            <w:pPr>
              <w:jc w:val="center"/>
              <w:rPr>
                <w:b/>
                <w:sz w:val="24"/>
                <w:szCs w:val="24"/>
              </w:rPr>
            </w:pPr>
            <w:r>
              <w:rPr>
                <w:b/>
                <w:sz w:val="24"/>
                <w:szCs w:val="24"/>
              </w:rPr>
              <w:t>SS</w:t>
            </w:r>
          </w:p>
        </w:tc>
        <w:tc>
          <w:tcPr>
            <w:tcW w:w="709" w:type="dxa"/>
            <w:shd w:val="clear" w:color="auto" w:fill="FFC000"/>
          </w:tcPr>
          <w:p w:rsidR="0077138F" w:rsidRDefault="0077138F" w:rsidP="008B63F1">
            <w:pPr>
              <w:jc w:val="center"/>
              <w:rPr>
                <w:b/>
                <w:sz w:val="24"/>
                <w:szCs w:val="24"/>
              </w:rPr>
            </w:pPr>
            <w:r>
              <w:rPr>
                <w:b/>
                <w:sz w:val="24"/>
                <w:szCs w:val="24"/>
              </w:rPr>
              <w:t>S</w:t>
            </w:r>
          </w:p>
        </w:tc>
        <w:tc>
          <w:tcPr>
            <w:tcW w:w="709" w:type="dxa"/>
            <w:shd w:val="clear" w:color="auto" w:fill="FFC000"/>
          </w:tcPr>
          <w:p w:rsidR="0077138F" w:rsidRDefault="0077138F" w:rsidP="008B63F1">
            <w:pPr>
              <w:jc w:val="center"/>
              <w:rPr>
                <w:b/>
                <w:sz w:val="24"/>
                <w:szCs w:val="24"/>
              </w:rPr>
            </w:pPr>
            <w:r>
              <w:rPr>
                <w:b/>
                <w:sz w:val="24"/>
                <w:szCs w:val="24"/>
              </w:rPr>
              <w:t>CS</w:t>
            </w:r>
          </w:p>
        </w:tc>
        <w:tc>
          <w:tcPr>
            <w:tcW w:w="708" w:type="dxa"/>
            <w:shd w:val="clear" w:color="auto" w:fill="FFC000"/>
          </w:tcPr>
          <w:p w:rsidR="0077138F" w:rsidRDefault="0077138F" w:rsidP="008B63F1">
            <w:pPr>
              <w:jc w:val="center"/>
              <w:rPr>
                <w:b/>
                <w:sz w:val="24"/>
                <w:szCs w:val="24"/>
              </w:rPr>
            </w:pPr>
            <w:r>
              <w:rPr>
                <w:b/>
                <w:sz w:val="24"/>
                <w:szCs w:val="24"/>
              </w:rPr>
              <w:t>TS</w:t>
            </w:r>
          </w:p>
        </w:tc>
        <w:tc>
          <w:tcPr>
            <w:tcW w:w="754" w:type="dxa"/>
            <w:shd w:val="clear" w:color="auto" w:fill="FFC000"/>
          </w:tcPr>
          <w:p w:rsidR="0077138F" w:rsidRDefault="0077138F" w:rsidP="008B63F1">
            <w:pPr>
              <w:jc w:val="center"/>
              <w:rPr>
                <w:b/>
                <w:sz w:val="24"/>
                <w:szCs w:val="24"/>
              </w:rPr>
            </w:pPr>
            <w:r>
              <w:rPr>
                <w:b/>
                <w:sz w:val="24"/>
                <w:szCs w:val="24"/>
              </w:rPr>
              <w:t>STS</w:t>
            </w:r>
          </w:p>
        </w:tc>
      </w:tr>
      <w:tr w:rsidR="0077138F" w:rsidTr="008B63F1">
        <w:trPr>
          <w:trHeight w:val="285"/>
        </w:trPr>
        <w:tc>
          <w:tcPr>
            <w:tcW w:w="576" w:type="dxa"/>
          </w:tcPr>
          <w:p w:rsidR="0077138F" w:rsidRDefault="0077138F" w:rsidP="008B63F1">
            <w:pPr>
              <w:jc w:val="center"/>
              <w:rPr>
                <w:sz w:val="24"/>
                <w:szCs w:val="24"/>
              </w:rPr>
            </w:pPr>
            <w:r>
              <w:rPr>
                <w:sz w:val="24"/>
                <w:szCs w:val="24"/>
              </w:rPr>
              <w:t>1.</w:t>
            </w:r>
          </w:p>
        </w:tc>
        <w:tc>
          <w:tcPr>
            <w:tcW w:w="5089" w:type="dxa"/>
          </w:tcPr>
          <w:p w:rsidR="0077138F" w:rsidRDefault="0077138F" w:rsidP="008B63F1">
            <w:pPr>
              <w:jc w:val="both"/>
              <w:rPr>
                <w:sz w:val="24"/>
                <w:szCs w:val="24"/>
              </w:rPr>
            </w:pPr>
            <w:r>
              <w:rPr>
                <w:sz w:val="24"/>
                <w:szCs w:val="24"/>
              </w:rPr>
              <w:t>Saya menikmati target yang menantang</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54" w:type="dxa"/>
          </w:tcPr>
          <w:p w:rsidR="0077138F" w:rsidRDefault="0077138F" w:rsidP="008B63F1">
            <w:pPr>
              <w:jc w:val="both"/>
              <w:rPr>
                <w:sz w:val="24"/>
                <w:szCs w:val="24"/>
              </w:rPr>
            </w:pPr>
          </w:p>
        </w:tc>
      </w:tr>
      <w:tr w:rsidR="0077138F" w:rsidTr="008B63F1">
        <w:trPr>
          <w:trHeight w:val="285"/>
        </w:trPr>
        <w:tc>
          <w:tcPr>
            <w:tcW w:w="576" w:type="dxa"/>
          </w:tcPr>
          <w:p w:rsidR="0077138F" w:rsidRDefault="0077138F" w:rsidP="008B63F1">
            <w:pPr>
              <w:jc w:val="center"/>
              <w:rPr>
                <w:sz w:val="24"/>
                <w:szCs w:val="24"/>
              </w:rPr>
            </w:pPr>
            <w:r>
              <w:rPr>
                <w:sz w:val="24"/>
                <w:szCs w:val="24"/>
              </w:rPr>
              <w:t>2.</w:t>
            </w:r>
          </w:p>
        </w:tc>
        <w:tc>
          <w:tcPr>
            <w:tcW w:w="5089" w:type="dxa"/>
          </w:tcPr>
          <w:p w:rsidR="0077138F" w:rsidRDefault="0077138F" w:rsidP="008B63F1">
            <w:pPr>
              <w:jc w:val="both"/>
              <w:rPr>
                <w:sz w:val="24"/>
                <w:szCs w:val="24"/>
              </w:rPr>
            </w:pPr>
            <w:r>
              <w:rPr>
                <w:sz w:val="24"/>
                <w:szCs w:val="24"/>
              </w:rPr>
              <w:t>Saya menikmati kepuasan dari penyelesaian tugas yang sulit</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54" w:type="dxa"/>
          </w:tcPr>
          <w:p w:rsidR="0077138F" w:rsidRDefault="0077138F" w:rsidP="008B63F1">
            <w:pPr>
              <w:jc w:val="both"/>
              <w:rPr>
                <w:sz w:val="24"/>
                <w:szCs w:val="24"/>
              </w:rPr>
            </w:pPr>
          </w:p>
        </w:tc>
      </w:tr>
      <w:tr w:rsidR="0077138F" w:rsidTr="008B63F1">
        <w:trPr>
          <w:trHeight w:val="285"/>
        </w:trPr>
        <w:tc>
          <w:tcPr>
            <w:tcW w:w="576" w:type="dxa"/>
          </w:tcPr>
          <w:p w:rsidR="0077138F" w:rsidRDefault="0077138F" w:rsidP="008B63F1">
            <w:pPr>
              <w:jc w:val="center"/>
              <w:rPr>
                <w:sz w:val="24"/>
                <w:szCs w:val="24"/>
              </w:rPr>
            </w:pPr>
            <w:r>
              <w:rPr>
                <w:sz w:val="24"/>
                <w:szCs w:val="24"/>
              </w:rPr>
              <w:t>3.</w:t>
            </w:r>
          </w:p>
        </w:tc>
        <w:tc>
          <w:tcPr>
            <w:tcW w:w="5089" w:type="dxa"/>
          </w:tcPr>
          <w:p w:rsidR="0077138F" w:rsidRDefault="0077138F" w:rsidP="008B63F1">
            <w:pPr>
              <w:pStyle w:val="ListParagraph"/>
              <w:ind w:left="0"/>
              <w:jc w:val="both"/>
              <w:rPr>
                <w:sz w:val="24"/>
                <w:szCs w:val="24"/>
              </w:rPr>
            </w:pPr>
            <w:r>
              <w:rPr>
                <w:sz w:val="24"/>
                <w:szCs w:val="24"/>
              </w:rPr>
              <w:t>Saya dorongan untuk bertanggung jawab dalam pekerjaan untuk mendapatkan promosi jabatan</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54" w:type="dxa"/>
          </w:tcPr>
          <w:p w:rsidR="0077138F" w:rsidRDefault="0077138F" w:rsidP="008B63F1">
            <w:pPr>
              <w:jc w:val="both"/>
              <w:rPr>
                <w:sz w:val="24"/>
                <w:szCs w:val="24"/>
              </w:rPr>
            </w:pPr>
          </w:p>
        </w:tc>
      </w:tr>
      <w:tr w:rsidR="0077138F" w:rsidTr="008B63F1">
        <w:trPr>
          <w:trHeight w:val="285"/>
        </w:trPr>
        <w:tc>
          <w:tcPr>
            <w:tcW w:w="576" w:type="dxa"/>
          </w:tcPr>
          <w:p w:rsidR="0077138F" w:rsidRDefault="0077138F" w:rsidP="008B63F1">
            <w:pPr>
              <w:jc w:val="center"/>
              <w:rPr>
                <w:sz w:val="24"/>
                <w:szCs w:val="24"/>
              </w:rPr>
            </w:pPr>
            <w:r>
              <w:rPr>
                <w:sz w:val="24"/>
                <w:szCs w:val="24"/>
              </w:rPr>
              <w:t>4.</w:t>
            </w:r>
          </w:p>
        </w:tc>
        <w:tc>
          <w:tcPr>
            <w:tcW w:w="5089" w:type="dxa"/>
          </w:tcPr>
          <w:p w:rsidR="0077138F" w:rsidRDefault="0077138F" w:rsidP="008B63F1">
            <w:pPr>
              <w:jc w:val="both"/>
              <w:rPr>
                <w:sz w:val="24"/>
                <w:szCs w:val="24"/>
              </w:rPr>
            </w:pPr>
            <w:r>
              <w:rPr>
                <w:sz w:val="24"/>
                <w:szCs w:val="24"/>
              </w:rPr>
              <w:t>Saya sering berinteraksi dengan orang-orang di sekitar tentang berbagi hal</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54" w:type="dxa"/>
          </w:tcPr>
          <w:p w:rsidR="0077138F" w:rsidRDefault="0077138F" w:rsidP="008B63F1">
            <w:pPr>
              <w:jc w:val="both"/>
              <w:rPr>
                <w:sz w:val="24"/>
                <w:szCs w:val="24"/>
              </w:rPr>
            </w:pPr>
          </w:p>
        </w:tc>
      </w:tr>
      <w:tr w:rsidR="0077138F" w:rsidTr="008B63F1">
        <w:trPr>
          <w:trHeight w:val="285"/>
        </w:trPr>
        <w:tc>
          <w:tcPr>
            <w:tcW w:w="576" w:type="dxa"/>
          </w:tcPr>
          <w:p w:rsidR="0077138F" w:rsidRDefault="0077138F" w:rsidP="008B63F1">
            <w:pPr>
              <w:jc w:val="center"/>
              <w:rPr>
                <w:sz w:val="24"/>
                <w:szCs w:val="24"/>
              </w:rPr>
            </w:pPr>
            <w:r>
              <w:rPr>
                <w:sz w:val="24"/>
                <w:szCs w:val="24"/>
              </w:rPr>
              <w:lastRenderedPageBreak/>
              <w:t>5.</w:t>
            </w:r>
          </w:p>
        </w:tc>
        <w:tc>
          <w:tcPr>
            <w:tcW w:w="5089" w:type="dxa"/>
          </w:tcPr>
          <w:p w:rsidR="0077138F" w:rsidRDefault="0077138F" w:rsidP="008B63F1">
            <w:pPr>
              <w:jc w:val="both"/>
              <w:rPr>
                <w:sz w:val="24"/>
                <w:szCs w:val="24"/>
              </w:rPr>
            </w:pPr>
            <w:r>
              <w:rPr>
                <w:sz w:val="24"/>
                <w:szCs w:val="24"/>
              </w:rPr>
              <w:t>Saya menikmati menjadi bagian kelompok dalam organisasi</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54" w:type="dxa"/>
          </w:tcPr>
          <w:p w:rsidR="0077138F" w:rsidRDefault="0077138F" w:rsidP="008B63F1">
            <w:pPr>
              <w:jc w:val="both"/>
              <w:rPr>
                <w:sz w:val="24"/>
                <w:szCs w:val="24"/>
              </w:rPr>
            </w:pPr>
          </w:p>
        </w:tc>
      </w:tr>
      <w:tr w:rsidR="0077138F" w:rsidTr="008B63F1">
        <w:trPr>
          <w:trHeight w:val="285"/>
        </w:trPr>
        <w:tc>
          <w:tcPr>
            <w:tcW w:w="576" w:type="dxa"/>
          </w:tcPr>
          <w:p w:rsidR="0077138F" w:rsidRDefault="0077138F" w:rsidP="008B63F1">
            <w:pPr>
              <w:jc w:val="center"/>
              <w:rPr>
                <w:sz w:val="24"/>
                <w:szCs w:val="24"/>
              </w:rPr>
            </w:pPr>
            <w:r>
              <w:rPr>
                <w:sz w:val="24"/>
                <w:szCs w:val="24"/>
              </w:rPr>
              <w:t>6.</w:t>
            </w:r>
          </w:p>
        </w:tc>
        <w:tc>
          <w:tcPr>
            <w:tcW w:w="5089" w:type="dxa"/>
          </w:tcPr>
          <w:p w:rsidR="0077138F" w:rsidRDefault="0077138F" w:rsidP="008B63F1">
            <w:pPr>
              <w:jc w:val="both"/>
              <w:rPr>
                <w:sz w:val="24"/>
                <w:szCs w:val="24"/>
              </w:rPr>
            </w:pPr>
            <w:r>
              <w:rPr>
                <w:sz w:val="24"/>
                <w:szCs w:val="24"/>
              </w:rPr>
              <w:t>Saya berani menyampaikan langsung kepada orang yang menyatakan sesuatu tidak saya setuju</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54" w:type="dxa"/>
          </w:tcPr>
          <w:p w:rsidR="0077138F" w:rsidRDefault="0077138F" w:rsidP="008B63F1">
            <w:pPr>
              <w:jc w:val="both"/>
              <w:rPr>
                <w:sz w:val="24"/>
                <w:szCs w:val="24"/>
              </w:rPr>
            </w:pPr>
          </w:p>
        </w:tc>
      </w:tr>
      <w:tr w:rsidR="0077138F" w:rsidTr="008B63F1">
        <w:trPr>
          <w:trHeight w:val="285"/>
        </w:trPr>
        <w:tc>
          <w:tcPr>
            <w:tcW w:w="576" w:type="dxa"/>
          </w:tcPr>
          <w:p w:rsidR="0077138F" w:rsidRDefault="0077138F" w:rsidP="008B63F1">
            <w:pPr>
              <w:jc w:val="center"/>
              <w:rPr>
                <w:sz w:val="24"/>
                <w:szCs w:val="24"/>
              </w:rPr>
            </w:pPr>
            <w:r>
              <w:rPr>
                <w:sz w:val="24"/>
                <w:szCs w:val="24"/>
              </w:rPr>
              <w:t>7.</w:t>
            </w:r>
          </w:p>
        </w:tc>
        <w:tc>
          <w:tcPr>
            <w:tcW w:w="5089" w:type="dxa"/>
          </w:tcPr>
          <w:p w:rsidR="0077138F" w:rsidRDefault="0077138F" w:rsidP="008B63F1">
            <w:pPr>
              <w:jc w:val="both"/>
              <w:rPr>
                <w:sz w:val="24"/>
                <w:szCs w:val="24"/>
              </w:rPr>
            </w:pPr>
            <w:r>
              <w:rPr>
                <w:sz w:val="24"/>
                <w:szCs w:val="24"/>
              </w:rPr>
              <w:t>Perusahaan sudah memberikan apresiasi atas prestasi kerja</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54" w:type="dxa"/>
          </w:tcPr>
          <w:p w:rsidR="0077138F" w:rsidRDefault="0077138F" w:rsidP="008B63F1">
            <w:pPr>
              <w:jc w:val="both"/>
              <w:rPr>
                <w:sz w:val="24"/>
                <w:szCs w:val="24"/>
              </w:rPr>
            </w:pPr>
          </w:p>
        </w:tc>
      </w:tr>
      <w:tr w:rsidR="0077138F" w:rsidTr="008B63F1">
        <w:trPr>
          <w:trHeight w:val="616"/>
        </w:trPr>
        <w:tc>
          <w:tcPr>
            <w:tcW w:w="576" w:type="dxa"/>
          </w:tcPr>
          <w:p w:rsidR="0077138F" w:rsidRDefault="0077138F" w:rsidP="008B63F1">
            <w:pPr>
              <w:jc w:val="center"/>
              <w:rPr>
                <w:sz w:val="24"/>
                <w:szCs w:val="24"/>
              </w:rPr>
            </w:pPr>
            <w:r>
              <w:rPr>
                <w:sz w:val="24"/>
                <w:szCs w:val="24"/>
              </w:rPr>
              <w:t>8.</w:t>
            </w:r>
          </w:p>
        </w:tc>
        <w:tc>
          <w:tcPr>
            <w:tcW w:w="5089" w:type="dxa"/>
          </w:tcPr>
          <w:p w:rsidR="0077138F" w:rsidRDefault="0077138F" w:rsidP="008B63F1">
            <w:pPr>
              <w:jc w:val="both"/>
              <w:rPr>
                <w:sz w:val="24"/>
                <w:szCs w:val="24"/>
              </w:rPr>
            </w:pPr>
            <w:r>
              <w:rPr>
                <w:sz w:val="24"/>
                <w:szCs w:val="24"/>
              </w:rPr>
              <w:t xml:space="preserve">Saya cenderung membangun hubungan erat dengan para rekan lainnya </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54" w:type="dxa"/>
          </w:tcPr>
          <w:p w:rsidR="0077138F" w:rsidRDefault="0077138F" w:rsidP="008B63F1">
            <w:pPr>
              <w:jc w:val="both"/>
              <w:rPr>
                <w:sz w:val="24"/>
                <w:szCs w:val="24"/>
              </w:rPr>
            </w:pPr>
          </w:p>
        </w:tc>
      </w:tr>
      <w:tr w:rsidR="0077138F" w:rsidTr="008B63F1">
        <w:trPr>
          <w:trHeight w:val="285"/>
        </w:trPr>
        <w:tc>
          <w:tcPr>
            <w:tcW w:w="576" w:type="dxa"/>
          </w:tcPr>
          <w:p w:rsidR="0077138F" w:rsidRDefault="0077138F" w:rsidP="008B63F1">
            <w:pPr>
              <w:jc w:val="center"/>
              <w:rPr>
                <w:sz w:val="24"/>
                <w:szCs w:val="24"/>
              </w:rPr>
            </w:pPr>
            <w:r>
              <w:rPr>
                <w:sz w:val="24"/>
                <w:szCs w:val="24"/>
              </w:rPr>
              <w:t>9.</w:t>
            </w:r>
          </w:p>
        </w:tc>
        <w:tc>
          <w:tcPr>
            <w:tcW w:w="5089" w:type="dxa"/>
          </w:tcPr>
          <w:p w:rsidR="0077138F" w:rsidRDefault="0077138F" w:rsidP="008B63F1">
            <w:pPr>
              <w:pStyle w:val="ListParagraph"/>
              <w:ind w:left="0"/>
              <w:jc w:val="both"/>
              <w:rPr>
                <w:sz w:val="24"/>
                <w:szCs w:val="24"/>
              </w:rPr>
            </w:pPr>
            <w:r>
              <w:rPr>
                <w:sz w:val="24"/>
                <w:szCs w:val="24"/>
              </w:rPr>
              <w:t>Perusahaan memberikan kegiatan-kegiatan di luar jam kerja dengan tujuan memper erat hubungan antar karyawan</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54" w:type="dxa"/>
          </w:tcPr>
          <w:p w:rsidR="0077138F" w:rsidRDefault="0077138F" w:rsidP="008B63F1">
            <w:pPr>
              <w:jc w:val="both"/>
              <w:rPr>
                <w:sz w:val="24"/>
                <w:szCs w:val="24"/>
              </w:rPr>
            </w:pPr>
          </w:p>
        </w:tc>
      </w:tr>
      <w:tr w:rsidR="0077138F" w:rsidTr="008B63F1">
        <w:trPr>
          <w:trHeight w:val="285"/>
        </w:trPr>
        <w:tc>
          <w:tcPr>
            <w:tcW w:w="576" w:type="dxa"/>
          </w:tcPr>
          <w:p w:rsidR="0077138F" w:rsidRDefault="0077138F" w:rsidP="008B63F1">
            <w:pPr>
              <w:jc w:val="center"/>
              <w:rPr>
                <w:sz w:val="24"/>
                <w:szCs w:val="24"/>
              </w:rPr>
            </w:pPr>
            <w:r>
              <w:rPr>
                <w:sz w:val="24"/>
                <w:szCs w:val="24"/>
              </w:rPr>
              <w:t>10.</w:t>
            </w:r>
          </w:p>
        </w:tc>
        <w:tc>
          <w:tcPr>
            <w:tcW w:w="5089" w:type="dxa"/>
          </w:tcPr>
          <w:p w:rsidR="0077138F" w:rsidRDefault="0077138F" w:rsidP="008B63F1">
            <w:pPr>
              <w:jc w:val="both"/>
              <w:rPr>
                <w:sz w:val="24"/>
                <w:szCs w:val="24"/>
              </w:rPr>
            </w:pPr>
            <w:r>
              <w:rPr>
                <w:sz w:val="24"/>
                <w:szCs w:val="24"/>
              </w:rPr>
              <w:t xml:space="preserve"> Saya lebih menikmati bekerja sama dengan orang daripada bekerja sendiri</w:t>
            </w: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9" w:type="dxa"/>
          </w:tcPr>
          <w:p w:rsidR="0077138F" w:rsidRDefault="0077138F" w:rsidP="008B63F1">
            <w:pPr>
              <w:jc w:val="both"/>
              <w:rPr>
                <w:sz w:val="24"/>
                <w:szCs w:val="24"/>
              </w:rPr>
            </w:pPr>
          </w:p>
        </w:tc>
        <w:tc>
          <w:tcPr>
            <w:tcW w:w="708" w:type="dxa"/>
          </w:tcPr>
          <w:p w:rsidR="0077138F" w:rsidRDefault="0077138F" w:rsidP="008B63F1">
            <w:pPr>
              <w:jc w:val="both"/>
              <w:rPr>
                <w:sz w:val="24"/>
                <w:szCs w:val="24"/>
              </w:rPr>
            </w:pPr>
          </w:p>
        </w:tc>
        <w:tc>
          <w:tcPr>
            <w:tcW w:w="754" w:type="dxa"/>
          </w:tcPr>
          <w:p w:rsidR="0077138F" w:rsidRDefault="0077138F" w:rsidP="008B63F1">
            <w:pPr>
              <w:jc w:val="both"/>
              <w:rPr>
                <w:sz w:val="24"/>
                <w:szCs w:val="24"/>
              </w:rPr>
            </w:pPr>
          </w:p>
        </w:tc>
      </w:tr>
    </w:tbl>
    <w:p w:rsidR="0077138F" w:rsidRDefault="0077138F" w:rsidP="00FD38DF">
      <w:pPr>
        <w:jc w:val="both"/>
        <w:rPr>
          <w:rFonts w:ascii="Times New Roman" w:hAnsi="Times New Roman" w:cs="Times New Roman"/>
          <w:sz w:val="24"/>
          <w:szCs w:val="24"/>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Pr="003F0AD1" w:rsidRDefault="0077138F" w:rsidP="00FD38DF">
      <w:pPr>
        <w:spacing w:after="0" w:line="480" w:lineRule="auto"/>
        <w:jc w:val="both"/>
        <w:rPr>
          <w:rFonts w:ascii="Times New Roman" w:eastAsia="SimSun" w:hAnsi="Times New Roman"/>
          <w:bCs/>
          <w:lang w:val="id-ID"/>
        </w:rPr>
      </w:pPr>
      <w:r>
        <w:rPr>
          <w:rFonts w:ascii="Times New Roman" w:eastAsia="SimSun" w:hAnsi="Times New Roman"/>
          <w:bCs/>
          <w:lang w:val="id-ID"/>
        </w:rPr>
        <w:t xml:space="preserve">Surat Izin Perusahaan </w:t>
      </w:r>
    </w:p>
    <w:p w:rsidR="0077138F" w:rsidRDefault="0077138F" w:rsidP="00FD38DF">
      <w:pPr>
        <w:spacing w:after="0" w:line="480" w:lineRule="auto"/>
        <w:jc w:val="both"/>
        <w:rPr>
          <w:rFonts w:ascii="Times New Roman" w:eastAsia="SimSun" w:hAnsi="Times New Roman"/>
          <w:bCs/>
        </w:rPr>
      </w:pPr>
      <w:r w:rsidRPr="003F0AD1">
        <w:rPr>
          <w:rFonts w:ascii="Times New Roman" w:eastAsia="SimSun" w:hAnsi="Times New Roman"/>
          <w:bCs/>
          <w:noProof/>
          <w:lang w:val="id-ID" w:eastAsia="id-ID"/>
        </w:rPr>
        <w:lastRenderedPageBreak/>
        <w:drawing>
          <wp:inline distT="0" distB="0" distL="0" distR="0">
            <wp:extent cx="4932447" cy="6915150"/>
            <wp:effectExtent l="0" t="0" r="1905" b="0"/>
            <wp:docPr id="17" name="Picture 17" descr="C:\Users\PC4\Downloads\2814deeb-e579-4c65-826e-b084516455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4\Downloads\2814deeb-e579-4c65-826e-b0845164552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37136" cy="6921724"/>
                    </a:xfrm>
                    <a:prstGeom prst="rect">
                      <a:avLst/>
                    </a:prstGeom>
                    <a:noFill/>
                    <a:ln>
                      <a:noFill/>
                    </a:ln>
                  </pic:spPr>
                </pic:pic>
              </a:graphicData>
            </a:graphic>
          </wp:inline>
        </w:drawing>
      </w: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r>
        <w:rPr>
          <w:noProof/>
          <w:lang w:val="id-ID" w:eastAsia="id-ID"/>
        </w:rPr>
        <mc:AlternateContent>
          <mc:Choice Requires="wps">
            <w:drawing>
              <wp:inline distT="0" distB="0" distL="0" distR="0" wp14:anchorId="1C56A901" wp14:editId="44C9D880">
                <wp:extent cx="304800" cy="304800"/>
                <wp:effectExtent l="0" t="0" r="0" b="0"/>
                <wp:docPr id="16" name="AutoShape 3" descr="blob:https://web.whatsapp.com/9227e66d-5f2b-450b-8ee7-a77a542fe7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CF5BA9" id="AutoShape 3" o:spid="_x0000_s1026" alt="blob:https://web.whatsapp.com/9227e66d-5f2b-450b-8ee7-a77a542fe77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ftmQtuYCAAADBgAADgAAAAAAAAAAAAAA&#10;AAAuAgAAZHJzL2Uyb0RvYy54bWxQSwECLQAUAAYACAAAACEATKDpLNgAAAADAQAADwAAAAAAAAAA&#10;AAAAAABABQAAZHJzL2Rvd25yZXYueG1sUEsFBgAAAAAEAAQA8wAAAEUGAAAAAA==&#10;" filled="f" stroked="f">
                <o:lock v:ext="edit" aspectratio="t"/>
                <w10:anchorlock/>
              </v:rect>
            </w:pict>
          </mc:Fallback>
        </mc:AlternateContent>
      </w:r>
    </w:p>
    <w:p w:rsidR="0077138F" w:rsidRPr="0044580D" w:rsidRDefault="0077138F" w:rsidP="00FD38DF">
      <w:pPr>
        <w:spacing w:after="0" w:line="480" w:lineRule="auto"/>
        <w:jc w:val="both"/>
        <w:rPr>
          <w:rFonts w:ascii="Times New Roman" w:eastAsia="SimSun" w:hAnsi="Times New Roman"/>
          <w:bCs/>
          <w:lang w:val="id-ID"/>
        </w:rPr>
      </w:pPr>
      <w:r w:rsidRPr="0044580D">
        <w:rPr>
          <w:rFonts w:ascii="Times New Roman" w:eastAsia="SimSun" w:hAnsi="Times New Roman"/>
          <w:bCs/>
          <w:noProof/>
          <w:lang w:val="id-ID" w:eastAsia="id-ID"/>
        </w:rPr>
        <w:drawing>
          <wp:inline distT="0" distB="0" distL="0" distR="0">
            <wp:extent cx="2324697" cy="3086735"/>
            <wp:effectExtent l="0" t="0" r="0" b="0"/>
            <wp:docPr id="28" name="Picture 28" descr="C:\Users\User\Downloads\WhatsApp Image 2022-05-11 at 08.11.0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2-05-11 at 08.11.09 (2).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33414" cy="3098310"/>
                    </a:xfrm>
                    <a:prstGeom prst="rect">
                      <a:avLst/>
                    </a:prstGeom>
                    <a:noFill/>
                    <a:ln>
                      <a:noFill/>
                    </a:ln>
                  </pic:spPr>
                </pic:pic>
              </a:graphicData>
            </a:graphic>
          </wp:inline>
        </w:drawing>
      </w:r>
      <w:r>
        <w:rPr>
          <w:rFonts w:ascii="Times New Roman" w:eastAsia="SimSun" w:hAnsi="Times New Roman"/>
          <w:bCs/>
          <w:lang w:val="id-ID"/>
        </w:rPr>
        <w:t xml:space="preserve">  </w:t>
      </w:r>
      <w:r w:rsidRPr="0044580D">
        <w:rPr>
          <w:rFonts w:ascii="Times New Roman" w:eastAsia="SimSun" w:hAnsi="Times New Roman"/>
          <w:bCs/>
          <w:noProof/>
          <w:lang w:val="id-ID" w:eastAsia="id-ID"/>
        </w:rPr>
        <w:drawing>
          <wp:inline distT="0" distB="0" distL="0" distR="0">
            <wp:extent cx="3438525" cy="2501527"/>
            <wp:effectExtent l="0" t="0" r="0" b="0"/>
            <wp:docPr id="66" name="Picture 66" descr="C:\Users\User\Downloads\WhatsApp Image 2022-05-11 at 08.1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2-05-11 at 08.11.09.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47840" cy="2508304"/>
                    </a:xfrm>
                    <a:prstGeom prst="rect">
                      <a:avLst/>
                    </a:prstGeom>
                    <a:noFill/>
                    <a:ln>
                      <a:noFill/>
                    </a:ln>
                  </pic:spPr>
                </pic:pic>
              </a:graphicData>
            </a:graphic>
          </wp:inline>
        </w:drawing>
      </w: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8B63F1">
      <w:pPr>
        <w:spacing w:after="0" w:line="480" w:lineRule="auto"/>
        <w:ind w:left="-851"/>
        <w:jc w:val="both"/>
        <w:rPr>
          <w:rFonts w:ascii="Times New Roman" w:eastAsia="SimSun" w:hAnsi="Times New Roman"/>
          <w:b/>
          <w:sz w:val="24"/>
          <w:szCs w:val="24"/>
        </w:rPr>
      </w:pPr>
      <w:r>
        <w:rPr>
          <w:rFonts w:ascii="Times New Roman" w:eastAsia="SimSun" w:hAnsi="Times New Roman"/>
          <w:b/>
          <w:sz w:val="24"/>
          <w:szCs w:val="24"/>
        </w:rPr>
        <w:t xml:space="preserve">DataPenelitian </w:t>
      </w:r>
      <w:r w:rsidRPr="000074EA">
        <w:rPr>
          <w:noProof/>
          <w:lang w:val="id-ID" w:eastAsia="id-ID"/>
        </w:rPr>
        <w:drawing>
          <wp:inline distT="0" distB="0" distL="0" distR="0" wp14:anchorId="6BC95A37" wp14:editId="2696E997">
            <wp:extent cx="6972300" cy="4747934"/>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89477" cy="4759631"/>
                    </a:xfrm>
                    <a:prstGeom prst="rect">
                      <a:avLst/>
                    </a:prstGeom>
                    <a:noFill/>
                    <a:ln>
                      <a:noFill/>
                    </a:ln>
                  </pic:spPr>
                </pic:pic>
              </a:graphicData>
            </a:graphic>
          </wp:inline>
        </w:drawing>
      </w:r>
    </w:p>
    <w:p w:rsidR="0077138F" w:rsidRDefault="0077138F" w:rsidP="00FD38DF">
      <w:pPr>
        <w:spacing w:after="0" w:line="480" w:lineRule="auto"/>
        <w:ind w:left="-1843" w:right="-852"/>
        <w:jc w:val="both"/>
        <w:rPr>
          <w:rFonts w:ascii="Times New Roman" w:eastAsia="SimSun" w:hAnsi="Times New Roman"/>
          <w:b/>
          <w:sz w:val="24"/>
          <w:szCs w:val="24"/>
        </w:rPr>
      </w:pPr>
    </w:p>
    <w:p w:rsidR="0077138F" w:rsidRDefault="0077138F" w:rsidP="00FD38DF">
      <w:pPr>
        <w:spacing w:after="0" w:line="480" w:lineRule="auto"/>
        <w:jc w:val="both"/>
        <w:rPr>
          <w:rFonts w:ascii="Times New Roman" w:eastAsia="SimSun" w:hAnsi="Times New Roman"/>
          <w:b/>
          <w:sz w:val="24"/>
          <w:szCs w:val="24"/>
        </w:rPr>
      </w:pPr>
    </w:p>
    <w:p w:rsidR="0077138F" w:rsidRDefault="0077138F" w:rsidP="00FD38DF">
      <w:pPr>
        <w:spacing w:after="0" w:line="480" w:lineRule="auto"/>
        <w:jc w:val="both"/>
        <w:rPr>
          <w:rFonts w:ascii="Times New Roman" w:eastAsia="SimSun" w:hAnsi="Times New Roman"/>
          <w:b/>
          <w:sz w:val="24"/>
          <w:szCs w:val="24"/>
        </w:rPr>
      </w:pPr>
    </w:p>
    <w:p w:rsidR="0077138F" w:rsidRDefault="0077138F" w:rsidP="00FD38DF">
      <w:pPr>
        <w:spacing w:after="0" w:line="480" w:lineRule="auto"/>
        <w:jc w:val="both"/>
        <w:rPr>
          <w:rFonts w:ascii="Times New Roman" w:eastAsia="SimSun" w:hAnsi="Times New Roman"/>
          <w:b/>
          <w:sz w:val="24"/>
          <w:szCs w:val="24"/>
        </w:rPr>
      </w:pPr>
    </w:p>
    <w:p w:rsidR="0077138F" w:rsidRDefault="0077138F" w:rsidP="00FD38DF">
      <w:pPr>
        <w:spacing w:after="0" w:line="480" w:lineRule="auto"/>
        <w:jc w:val="both"/>
        <w:rPr>
          <w:rFonts w:ascii="Times New Roman" w:eastAsia="SimSun" w:hAnsi="Times New Roman"/>
          <w:b/>
          <w:sz w:val="24"/>
          <w:szCs w:val="24"/>
        </w:rPr>
      </w:pPr>
    </w:p>
    <w:p w:rsidR="0077138F" w:rsidRDefault="0077138F" w:rsidP="00FD38DF">
      <w:pPr>
        <w:spacing w:after="0" w:line="480" w:lineRule="auto"/>
        <w:jc w:val="both"/>
        <w:rPr>
          <w:rFonts w:ascii="Times New Roman" w:eastAsia="SimSun" w:hAnsi="Times New Roman"/>
          <w:b/>
          <w:sz w:val="24"/>
          <w:szCs w:val="24"/>
        </w:rPr>
      </w:pPr>
    </w:p>
    <w:p w:rsidR="0077138F" w:rsidRDefault="0077138F" w:rsidP="00FD38DF">
      <w:pPr>
        <w:spacing w:after="0" w:line="480" w:lineRule="auto"/>
        <w:jc w:val="both"/>
        <w:rPr>
          <w:rFonts w:ascii="Times New Roman" w:eastAsia="SimSun" w:hAnsi="Times New Roman"/>
          <w:b/>
          <w:sz w:val="24"/>
          <w:szCs w:val="24"/>
        </w:rPr>
      </w:pPr>
    </w:p>
    <w:p w:rsidR="0077138F" w:rsidRDefault="0077138F" w:rsidP="00FD38DF">
      <w:pPr>
        <w:spacing w:after="0" w:line="480" w:lineRule="auto"/>
        <w:jc w:val="both"/>
        <w:rPr>
          <w:rFonts w:ascii="Times New Roman" w:eastAsia="SimSun" w:hAnsi="Times New Roman"/>
          <w:b/>
          <w:sz w:val="24"/>
          <w:szCs w:val="24"/>
        </w:rPr>
      </w:pPr>
    </w:p>
    <w:p w:rsidR="0077138F" w:rsidRDefault="0077138F" w:rsidP="00FD38DF">
      <w:pPr>
        <w:spacing w:after="0" w:line="480" w:lineRule="auto"/>
        <w:jc w:val="both"/>
        <w:rPr>
          <w:rFonts w:ascii="Times New Roman" w:eastAsia="SimSun" w:hAnsi="Times New Roman"/>
          <w:b/>
          <w:sz w:val="24"/>
          <w:szCs w:val="24"/>
        </w:rPr>
      </w:pPr>
    </w:p>
    <w:p w:rsidR="0077138F" w:rsidRDefault="0077138F" w:rsidP="00FD38DF">
      <w:pPr>
        <w:spacing w:after="0" w:line="480" w:lineRule="auto"/>
        <w:jc w:val="both"/>
        <w:rPr>
          <w:rFonts w:ascii="Times New Roman" w:eastAsia="SimSun" w:hAnsi="Times New Roman"/>
          <w:b/>
          <w:sz w:val="24"/>
          <w:szCs w:val="24"/>
        </w:rPr>
      </w:pPr>
    </w:p>
    <w:p w:rsidR="0077138F" w:rsidRDefault="0077138F" w:rsidP="00FD38DF">
      <w:pPr>
        <w:spacing w:after="0" w:line="480" w:lineRule="auto"/>
        <w:jc w:val="both"/>
        <w:rPr>
          <w:rFonts w:ascii="Times New Roman" w:eastAsia="SimSun" w:hAnsi="Times New Roman"/>
          <w:b/>
          <w:sz w:val="24"/>
          <w:szCs w:val="24"/>
        </w:rPr>
      </w:pPr>
      <w:r>
        <w:rPr>
          <w:rFonts w:ascii="Times New Roman" w:eastAsia="SimSun" w:hAnsi="Times New Roman"/>
          <w:b/>
          <w:sz w:val="24"/>
          <w:szCs w:val="24"/>
        </w:rPr>
        <w:t xml:space="preserve">MSI </w:t>
      </w:r>
    </w:p>
    <w:p w:rsidR="0077138F" w:rsidRDefault="0077138F" w:rsidP="008B63F1">
      <w:pPr>
        <w:spacing w:after="0" w:line="480" w:lineRule="auto"/>
        <w:ind w:left="-1418" w:right="-988"/>
        <w:jc w:val="both"/>
        <w:rPr>
          <w:rFonts w:ascii="Times New Roman" w:eastAsia="SimSun" w:hAnsi="Times New Roman"/>
          <w:b/>
          <w:sz w:val="24"/>
          <w:szCs w:val="24"/>
        </w:rPr>
      </w:pPr>
      <w:r w:rsidRPr="0092318F">
        <w:rPr>
          <w:noProof/>
          <w:lang w:val="id-ID" w:eastAsia="id-ID"/>
        </w:rPr>
        <w:lastRenderedPageBreak/>
        <w:drawing>
          <wp:inline distT="0" distB="0" distL="0" distR="0" wp14:anchorId="386F8A74" wp14:editId="2A1F4627">
            <wp:extent cx="7734300" cy="6532172"/>
            <wp:effectExtent l="0" t="0" r="0" b="254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744788" cy="6541030"/>
                    </a:xfrm>
                    <a:prstGeom prst="rect">
                      <a:avLst/>
                    </a:prstGeom>
                    <a:noFill/>
                    <a:ln>
                      <a:noFill/>
                    </a:ln>
                  </pic:spPr>
                </pic:pic>
              </a:graphicData>
            </a:graphic>
          </wp:inline>
        </w:drawing>
      </w:r>
      <w:r>
        <w:rPr>
          <w:rFonts w:ascii="Times New Roman" w:eastAsia="SimSun" w:hAnsi="Times New Roman"/>
          <w:b/>
          <w:sz w:val="24"/>
          <w:szCs w:val="24"/>
        </w:rPr>
        <w:br w:type="textWrapping" w:clear="all"/>
      </w:r>
    </w:p>
    <w:p w:rsidR="0077138F" w:rsidRDefault="0077138F" w:rsidP="00FD38DF">
      <w:pPr>
        <w:spacing w:after="0" w:line="480" w:lineRule="auto"/>
        <w:jc w:val="both"/>
        <w:rPr>
          <w:rFonts w:ascii="Times New Roman" w:eastAsia="SimSun" w:hAnsi="Times New Roman"/>
          <w:bCs/>
        </w:rPr>
      </w:pPr>
    </w:p>
    <w:p w:rsidR="0077138F" w:rsidRDefault="0077138F" w:rsidP="005F1541">
      <w:pPr>
        <w:spacing w:after="0" w:line="480" w:lineRule="auto"/>
        <w:jc w:val="center"/>
        <w:rPr>
          <w:rFonts w:ascii="Times New Roman" w:eastAsia="SimSun" w:hAnsi="Times New Roman"/>
          <w:bCs/>
        </w:rPr>
      </w:pPr>
      <w:r w:rsidRPr="00ED540E">
        <w:rPr>
          <w:rFonts w:ascii="Times New Roman" w:hAnsi="Times New Roman" w:cs="Times New Roman"/>
          <w:sz w:val="24"/>
          <w:szCs w:val="24"/>
        </w:rPr>
        <w:lastRenderedPageBreak/>
        <w:t xml:space="preserve">Tabel Distribusi </w:t>
      </w:r>
      <w:r>
        <w:rPr>
          <w:rFonts w:ascii="Times New Roman" w:hAnsi="Times New Roman" w:cs="Times New Roman"/>
          <w:sz w:val="24"/>
          <w:szCs w:val="24"/>
        </w:rPr>
        <w:t>F</w:t>
      </w:r>
      <w:r>
        <w:rPr>
          <w:rFonts w:ascii="Times New Roman" w:hAnsi="Times New Roman" w:cs="Times New Roman"/>
          <w:sz w:val="24"/>
          <w:szCs w:val="24"/>
          <w:lang w:val="id-ID"/>
        </w:rPr>
        <w:t xml:space="preserve"> </w:t>
      </w:r>
      <w:r>
        <w:rPr>
          <w:rFonts w:ascii="Times New Roman" w:eastAsia="SimSun" w:hAnsi="Times New Roman"/>
          <w:bCs/>
          <w:noProof/>
          <w:lang w:val="id-ID" w:eastAsia="id-ID"/>
        </w:rPr>
        <w:drawing>
          <wp:inline distT="0" distB="0" distL="0" distR="0" wp14:anchorId="0CD320FC" wp14:editId="1AA51CB8">
            <wp:extent cx="5039995" cy="757428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2-01-27 at 20.10.53.jpeg"/>
                    <pic:cNvPicPr/>
                  </pic:nvPicPr>
                  <pic:blipFill>
                    <a:blip r:embed="rId33">
                      <a:extLst>
                        <a:ext uri="{28A0092B-C50C-407E-A947-70E740481C1C}">
                          <a14:useLocalDpi xmlns:a14="http://schemas.microsoft.com/office/drawing/2010/main" val="0"/>
                        </a:ext>
                      </a:extLst>
                    </a:blip>
                    <a:stretch>
                      <a:fillRect/>
                    </a:stretch>
                  </pic:blipFill>
                  <pic:spPr>
                    <a:xfrm>
                      <a:off x="0" y="0"/>
                      <a:ext cx="5039995" cy="7574280"/>
                    </a:xfrm>
                    <a:prstGeom prst="rect">
                      <a:avLst/>
                    </a:prstGeom>
                  </pic:spPr>
                </pic:pic>
              </a:graphicData>
            </a:graphic>
          </wp:inline>
        </w:drawing>
      </w:r>
    </w:p>
    <w:p w:rsidR="0077138F" w:rsidRDefault="0077138F" w:rsidP="00FD38DF">
      <w:pPr>
        <w:spacing w:after="0" w:line="480" w:lineRule="auto"/>
        <w:jc w:val="center"/>
        <w:rPr>
          <w:rFonts w:ascii="Times New Roman" w:eastAsia="SimSun" w:hAnsi="Times New Roman"/>
          <w:bCs/>
          <w:noProof/>
          <w:sz w:val="24"/>
          <w:szCs w:val="24"/>
        </w:rPr>
      </w:pPr>
    </w:p>
    <w:p w:rsidR="0077138F" w:rsidRDefault="0077138F" w:rsidP="00FD38DF">
      <w:pPr>
        <w:spacing w:after="0" w:line="480" w:lineRule="auto"/>
        <w:jc w:val="center"/>
        <w:rPr>
          <w:rFonts w:ascii="Times New Roman" w:eastAsia="SimSun" w:hAnsi="Times New Roman"/>
          <w:bCs/>
          <w:noProof/>
          <w:sz w:val="24"/>
          <w:szCs w:val="24"/>
        </w:rPr>
      </w:pPr>
    </w:p>
    <w:p w:rsidR="0077138F" w:rsidRPr="00ED540E" w:rsidRDefault="0077138F" w:rsidP="00FD38DF">
      <w:pPr>
        <w:spacing w:after="0" w:line="480" w:lineRule="auto"/>
        <w:jc w:val="center"/>
        <w:rPr>
          <w:rFonts w:ascii="Times New Roman" w:eastAsia="SimSun" w:hAnsi="Times New Roman"/>
          <w:bCs/>
          <w:noProof/>
          <w:sz w:val="24"/>
          <w:szCs w:val="24"/>
        </w:rPr>
      </w:pPr>
      <w:r w:rsidRPr="00ED540E">
        <w:rPr>
          <w:rFonts w:ascii="Times New Roman" w:eastAsia="SimSun" w:hAnsi="Times New Roman"/>
          <w:bCs/>
          <w:noProof/>
          <w:sz w:val="24"/>
          <w:szCs w:val="24"/>
        </w:rPr>
        <w:t xml:space="preserve">Tabel Distribusi t </w:t>
      </w:r>
    </w:p>
    <w:p w:rsidR="0077138F" w:rsidRDefault="0077138F" w:rsidP="00FD38DF">
      <w:pPr>
        <w:spacing w:after="0" w:line="480" w:lineRule="auto"/>
        <w:jc w:val="both"/>
        <w:rPr>
          <w:rFonts w:ascii="Times New Roman" w:eastAsia="SimSun" w:hAnsi="Times New Roman"/>
          <w:bCs/>
        </w:rPr>
      </w:pPr>
      <w:r>
        <w:rPr>
          <w:rFonts w:ascii="Times New Roman" w:eastAsia="SimSun" w:hAnsi="Times New Roman"/>
          <w:bCs/>
          <w:noProof/>
          <w:lang w:val="id-ID" w:eastAsia="id-ID"/>
        </w:rPr>
        <w:drawing>
          <wp:inline distT="0" distB="0" distL="0" distR="0" wp14:anchorId="4B4B8906" wp14:editId="2BD47E47">
            <wp:extent cx="5039995" cy="635571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2-01-27 at 19.46.11.jpeg"/>
                    <pic:cNvPicPr/>
                  </pic:nvPicPr>
                  <pic:blipFill>
                    <a:blip r:embed="rId34">
                      <a:extLst>
                        <a:ext uri="{28A0092B-C50C-407E-A947-70E740481C1C}">
                          <a14:useLocalDpi xmlns:a14="http://schemas.microsoft.com/office/drawing/2010/main" val="0"/>
                        </a:ext>
                      </a:extLst>
                    </a:blip>
                    <a:stretch>
                      <a:fillRect/>
                    </a:stretch>
                  </pic:blipFill>
                  <pic:spPr>
                    <a:xfrm>
                      <a:off x="0" y="0"/>
                      <a:ext cx="5039995" cy="6355715"/>
                    </a:xfrm>
                    <a:prstGeom prst="rect">
                      <a:avLst/>
                    </a:prstGeom>
                  </pic:spPr>
                </pic:pic>
              </a:graphicData>
            </a:graphic>
          </wp:inline>
        </w:drawing>
      </w: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p w:rsidR="0077138F" w:rsidRDefault="0077138F" w:rsidP="00FD38DF">
      <w:pPr>
        <w:spacing w:after="0" w:line="480" w:lineRule="auto"/>
        <w:jc w:val="both"/>
        <w:rPr>
          <w:rFonts w:ascii="Times New Roman" w:eastAsia="SimSun" w:hAnsi="Times New Roman"/>
          <w:bCs/>
        </w:rPr>
      </w:pPr>
    </w:p>
    <w:tbl>
      <w:tblPr>
        <w:tblpPr w:leftFromText="180" w:rightFromText="180" w:vertAnchor="text" w:horzAnchor="page" w:tblpX="914" w:tblpY="-1439"/>
        <w:tblW w:w="11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7"/>
        <w:gridCol w:w="1418"/>
        <w:gridCol w:w="709"/>
        <w:gridCol w:w="708"/>
        <w:gridCol w:w="709"/>
        <w:gridCol w:w="851"/>
        <w:gridCol w:w="850"/>
        <w:gridCol w:w="851"/>
        <w:gridCol w:w="992"/>
        <w:gridCol w:w="992"/>
        <w:gridCol w:w="851"/>
        <w:gridCol w:w="708"/>
        <w:gridCol w:w="1134"/>
      </w:tblGrid>
      <w:tr w:rsidR="0077138F" w:rsidRPr="00ED540E" w:rsidTr="008B63F1">
        <w:trPr>
          <w:cantSplit/>
        </w:trPr>
        <w:tc>
          <w:tcPr>
            <w:tcW w:w="11340" w:type="dxa"/>
            <w:gridSpan w:val="13"/>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b/>
                <w:bCs/>
                <w:color w:val="010205"/>
              </w:rPr>
            </w:pPr>
          </w:p>
          <w:p w:rsidR="0077138F" w:rsidRDefault="0077138F" w:rsidP="008B63F1">
            <w:pPr>
              <w:spacing w:after="0" w:line="480" w:lineRule="auto"/>
              <w:jc w:val="both"/>
              <w:rPr>
                <w:rFonts w:ascii="Times New Roman" w:eastAsia="SimSun" w:hAnsi="Times New Roman"/>
                <w:b/>
                <w:bCs/>
                <w:sz w:val="24"/>
                <w:szCs w:val="24"/>
              </w:rPr>
            </w:pPr>
            <w:r>
              <w:rPr>
                <w:rFonts w:ascii="Times New Roman" w:eastAsia="SimSun" w:hAnsi="Times New Roman"/>
                <w:b/>
                <w:bCs/>
                <w:sz w:val="24"/>
                <w:szCs w:val="24"/>
              </w:rPr>
              <w:t>Hasil Uji Validitas Reward (X</w:t>
            </w:r>
            <w:r>
              <w:rPr>
                <w:rFonts w:ascii="Times New Roman" w:eastAsia="SimSun" w:hAnsi="Times New Roman"/>
                <w:b/>
                <w:bCs/>
                <w:sz w:val="24"/>
                <w:szCs w:val="24"/>
                <w:vertAlign w:val="subscript"/>
              </w:rPr>
              <w:t>1</w:t>
            </w:r>
            <w:r>
              <w:rPr>
                <w:rFonts w:ascii="Times New Roman" w:eastAsia="SimSun" w:hAnsi="Times New Roman"/>
                <w:b/>
                <w:bCs/>
                <w:sz w:val="24"/>
                <w:szCs w:val="24"/>
              </w:rPr>
              <w:t xml:space="preserve">) </w:t>
            </w:r>
          </w:p>
          <w:p w:rsidR="0077138F" w:rsidRDefault="0077138F" w:rsidP="008B63F1">
            <w:pPr>
              <w:autoSpaceDE w:val="0"/>
              <w:autoSpaceDN w:val="0"/>
              <w:adjustRightInd w:val="0"/>
              <w:spacing w:after="0" w:line="320" w:lineRule="atLeast"/>
              <w:ind w:right="60"/>
              <w:rPr>
                <w:rFonts w:ascii="Arial" w:eastAsia="SimSun" w:hAnsi="Arial" w:cs="Arial"/>
                <w:b/>
                <w:bCs/>
                <w:color w:val="010205"/>
              </w:rPr>
            </w:pPr>
          </w:p>
          <w:p w:rsidR="0077138F" w:rsidRDefault="0077138F" w:rsidP="008B63F1">
            <w:pPr>
              <w:autoSpaceDE w:val="0"/>
              <w:autoSpaceDN w:val="0"/>
              <w:adjustRightInd w:val="0"/>
              <w:spacing w:after="0" w:line="320" w:lineRule="atLeast"/>
              <w:ind w:left="60" w:right="60"/>
              <w:jc w:val="center"/>
              <w:rPr>
                <w:rFonts w:ascii="Arial" w:eastAsia="SimSun" w:hAnsi="Arial" w:cs="Arial"/>
                <w:b/>
                <w:bCs/>
                <w:color w:val="010205"/>
              </w:rPr>
            </w:pPr>
          </w:p>
          <w:p w:rsidR="0077138F" w:rsidRPr="00ED540E" w:rsidRDefault="0077138F" w:rsidP="008B63F1">
            <w:pPr>
              <w:autoSpaceDE w:val="0"/>
              <w:autoSpaceDN w:val="0"/>
              <w:adjustRightInd w:val="0"/>
              <w:spacing w:after="0" w:line="320" w:lineRule="atLeast"/>
              <w:ind w:left="60" w:right="60"/>
              <w:jc w:val="center"/>
              <w:rPr>
                <w:rFonts w:ascii="Arial" w:eastAsia="SimSun" w:hAnsi="Arial" w:cs="Arial"/>
                <w:color w:val="010205"/>
              </w:rPr>
            </w:pPr>
            <w:r w:rsidRPr="00ED540E">
              <w:rPr>
                <w:rFonts w:ascii="Arial" w:eastAsia="SimSun" w:hAnsi="Arial" w:cs="Arial"/>
                <w:b/>
                <w:bCs/>
                <w:color w:val="010205"/>
              </w:rPr>
              <w:t>Correlations</w:t>
            </w:r>
          </w:p>
        </w:tc>
      </w:tr>
      <w:tr w:rsidR="0077138F" w:rsidRPr="00ED540E" w:rsidTr="008B63F1">
        <w:trPr>
          <w:cantSplit/>
        </w:trPr>
        <w:tc>
          <w:tcPr>
            <w:tcW w:w="1985" w:type="dxa"/>
            <w:gridSpan w:val="2"/>
            <w:tcBorders>
              <w:top w:val="nil"/>
              <w:left w:val="nil"/>
              <w:bottom w:val="single" w:sz="8" w:space="0" w:color="152935"/>
              <w:right w:val="nil"/>
            </w:tcBorders>
            <w:shd w:val="clear" w:color="auto" w:fill="FFFFFF"/>
            <w:vAlign w:val="bottom"/>
          </w:tcPr>
          <w:p w:rsidR="0077138F" w:rsidRPr="00ED540E"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709" w:type="dxa"/>
            <w:tcBorders>
              <w:top w:val="nil"/>
              <w:left w:val="nil"/>
              <w:bottom w:val="single" w:sz="8" w:space="0" w:color="152935"/>
              <w:right w:val="single" w:sz="8" w:space="0" w:color="E0E0E0"/>
            </w:tcBorders>
            <w:shd w:val="clear" w:color="auto" w:fill="FFFFFF"/>
            <w:vAlign w:val="bottom"/>
          </w:tcPr>
          <w:p w:rsidR="0077138F" w:rsidRPr="00ED540E"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sidRPr="00ED540E">
              <w:rPr>
                <w:rFonts w:ascii="Arial" w:eastAsia="SimSun" w:hAnsi="Arial" w:cs="Arial"/>
                <w:color w:val="264A60"/>
                <w:sz w:val="18"/>
                <w:szCs w:val="18"/>
              </w:rPr>
              <w:t>X1.1</w:t>
            </w:r>
          </w:p>
        </w:tc>
        <w:tc>
          <w:tcPr>
            <w:tcW w:w="708" w:type="dxa"/>
            <w:tcBorders>
              <w:top w:val="nil"/>
              <w:left w:val="single" w:sz="8" w:space="0" w:color="E0E0E0"/>
              <w:bottom w:val="single" w:sz="8" w:space="0" w:color="152935"/>
              <w:right w:val="single" w:sz="8" w:space="0" w:color="E0E0E0"/>
            </w:tcBorders>
            <w:shd w:val="clear" w:color="auto" w:fill="FFFFFF"/>
            <w:vAlign w:val="bottom"/>
          </w:tcPr>
          <w:p w:rsidR="0077138F" w:rsidRPr="00ED540E"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sidRPr="00ED540E">
              <w:rPr>
                <w:rFonts w:ascii="Arial" w:eastAsia="SimSun" w:hAnsi="Arial" w:cs="Arial"/>
                <w:color w:val="264A60"/>
                <w:sz w:val="18"/>
                <w:szCs w:val="18"/>
              </w:rPr>
              <w:t>X1.2</w:t>
            </w:r>
          </w:p>
        </w:tc>
        <w:tc>
          <w:tcPr>
            <w:tcW w:w="709" w:type="dxa"/>
            <w:tcBorders>
              <w:top w:val="nil"/>
              <w:left w:val="single" w:sz="8" w:space="0" w:color="E0E0E0"/>
              <w:bottom w:val="single" w:sz="8" w:space="0" w:color="152935"/>
              <w:right w:val="single" w:sz="8" w:space="0" w:color="E0E0E0"/>
            </w:tcBorders>
            <w:shd w:val="clear" w:color="auto" w:fill="FFFFFF"/>
            <w:vAlign w:val="bottom"/>
          </w:tcPr>
          <w:p w:rsidR="0077138F" w:rsidRPr="00ED540E"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sidRPr="00ED540E">
              <w:rPr>
                <w:rFonts w:ascii="Arial" w:eastAsia="SimSun" w:hAnsi="Arial" w:cs="Arial"/>
                <w:color w:val="264A60"/>
                <w:sz w:val="18"/>
                <w:szCs w:val="18"/>
              </w:rPr>
              <w:t>X1.3</w:t>
            </w:r>
          </w:p>
        </w:tc>
        <w:tc>
          <w:tcPr>
            <w:tcW w:w="851" w:type="dxa"/>
            <w:tcBorders>
              <w:top w:val="nil"/>
              <w:left w:val="single" w:sz="8" w:space="0" w:color="E0E0E0"/>
              <w:bottom w:val="single" w:sz="8" w:space="0" w:color="152935"/>
              <w:right w:val="single" w:sz="8" w:space="0" w:color="E0E0E0"/>
            </w:tcBorders>
            <w:shd w:val="clear" w:color="auto" w:fill="FFFFFF"/>
            <w:vAlign w:val="bottom"/>
          </w:tcPr>
          <w:p w:rsidR="0077138F" w:rsidRPr="00ED540E"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sidRPr="00ED540E">
              <w:rPr>
                <w:rFonts w:ascii="Arial" w:eastAsia="SimSun" w:hAnsi="Arial" w:cs="Arial"/>
                <w:color w:val="264A60"/>
                <w:sz w:val="18"/>
                <w:szCs w:val="18"/>
              </w:rPr>
              <w:t>X1.4</w:t>
            </w:r>
          </w:p>
        </w:tc>
        <w:tc>
          <w:tcPr>
            <w:tcW w:w="850" w:type="dxa"/>
            <w:tcBorders>
              <w:top w:val="nil"/>
              <w:left w:val="single" w:sz="8" w:space="0" w:color="E0E0E0"/>
              <w:bottom w:val="single" w:sz="8" w:space="0" w:color="152935"/>
              <w:right w:val="single" w:sz="8" w:space="0" w:color="E0E0E0"/>
            </w:tcBorders>
            <w:shd w:val="clear" w:color="auto" w:fill="FFFFFF"/>
            <w:vAlign w:val="bottom"/>
          </w:tcPr>
          <w:p w:rsidR="0077138F" w:rsidRPr="00ED540E"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sidRPr="00ED540E">
              <w:rPr>
                <w:rFonts w:ascii="Arial" w:eastAsia="SimSun" w:hAnsi="Arial" w:cs="Arial"/>
                <w:color w:val="264A60"/>
                <w:sz w:val="18"/>
                <w:szCs w:val="18"/>
              </w:rPr>
              <w:t>X1.5</w:t>
            </w:r>
          </w:p>
        </w:tc>
        <w:tc>
          <w:tcPr>
            <w:tcW w:w="851" w:type="dxa"/>
            <w:tcBorders>
              <w:top w:val="nil"/>
              <w:left w:val="single" w:sz="8" w:space="0" w:color="E0E0E0"/>
              <w:bottom w:val="single" w:sz="8" w:space="0" w:color="152935"/>
              <w:right w:val="single" w:sz="8" w:space="0" w:color="E0E0E0"/>
            </w:tcBorders>
            <w:shd w:val="clear" w:color="auto" w:fill="FFFFFF"/>
            <w:vAlign w:val="bottom"/>
          </w:tcPr>
          <w:p w:rsidR="0077138F" w:rsidRPr="00ED540E"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sidRPr="00ED540E">
              <w:rPr>
                <w:rFonts w:ascii="Arial" w:eastAsia="SimSun" w:hAnsi="Arial" w:cs="Arial"/>
                <w:color w:val="264A60"/>
                <w:sz w:val="18"/>
                <w:szCs w:val="18"/>
              </w:rPr>
              <w:t>X1.6</w:t>
            </w:r>
          </w:p>
        </w:tc>
        <w:tc>
          <w:tcPr>
            <w:tcW w:w="992" w:type="dxa"/>
            <w:tcBorders>
              <w:top w:val="nil"/>
              <w:left w:val="single" w:sz="8" w:space="0" w:color="E0E0E0"/>
              <w:bottom w:val="single" w:sz="8" w:space="0" w:color="152935"/>
              <w:right w:val="single" w:sz="8" w:space="0" w:color="E0E0E0"/>
            </w:tcBorders>
            <w:shd w:val="clear" w:color="auto" w:fill="FFFFFF"/>
            <w:vAlign w:val="bottom"/>
          </w:tcPr>
          <w:p w:rsidR="0077138F" w:rsidRPr="00ED540E"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sidRPr="00ED540E">
              <w:rPr>
                <w:rFonts w:ascii="Arial" w:eastAsia="SimSun" w:hAnsi="Arial" w:cs="Arial"/>
                <w:color w:val="264A60"/>
                <w:sz w:val="18"/>
                <w:szCs w:val="18"/>
              </w:rPr>
              <w:t>X1.7</w:t>
            </w:r>
          </w:p>
        </w:tc>
        <w:tc>
          <w:tcPr>
            <w:tcW w:w="992" w:type="dxa"/>
            <w:tcBorders>
              <w:top w:val="nil"/>
              <w:left w:val="single" w:sz="8" w:space="0" w:color="E0E0E0"/>
              <w:bottom w:val="single" w:sz="8" w:space="0" w:color="152935"/>
              <w:right w:val="single" w:sz="8" w:space="0" w:color="E0E0E0"/>
            </w:tcBorders>
            <w:shd w:val="clear" w:color="auto" w:fill="FFFFFF"/>
            <w:vAlign w:val="bottom"/>
          </w:tcPr>
          <w:p w:rsidR="0077138F" w:rsidRPr="00ED540E"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sidRPr="00ED540E">
              <w:rPr>
                <w:rFonts w:ascii="Arial" w:eastAsia="SimSun" w:hAnsi="Arial" w:cs="Arial"/>
                <w:color w:val="264A60"/>
                <w:sz w:val="18"/>
                <w:szCs w:val="18"/>
              </w:rPr>
              <w:t>X1.8</w:t>
            </w:r>
          </w:p>
        </w:tc>
        <w:tc>
          <w:tcPr>
            <w:tcW w:w="851" w:type="dxa"/>
            <w:tcBorders>
              <w:top w:val="nil"/>
              <w:left w:val="single" w:sz="8" w:space="0" w:color="E0E0E0"/>
              <w:bottom w:val="single" w:sz="8" w:space="0" w:color="152935"/>
              <w:right w:val="single" w:sz="8" w:space="0" w:color="E0E0E0"/>
            </w:tcBorders>
            <w:shd w:val="clear" w:color="auto" w:fill="FFFFFF"/>
            <w:vAlign w:val="bottom"/>
          </w:tcPr>
          <w:p w:rsidR="0077138F" w:rsidRPr="00ED540E"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sidRPr="00ED540E">
              <w:rPr>
                <w:rFonts w:ascii="Arial" w:eastAsia="SimSun" w:hAnsi="Arial" w:cs="Arial"/>
                <w:color w:val="264A60"/>
                <w:sz w:val="18"/>
                <w:szCs w:val="18"/>
              </w:rPr>
              <w:t>X1.9</w:t>
            </w:r>
          </w:p>
        </w:tc>
        <w:tc>
          <w:tcPr>
            <w:tcW w:w="708" w:type="dxa"/>
            <w:tcBorders>
              <w:top w:val="nil"/>
              <w:left w:val="single" w:sz="8" w:space="0" w:color="E0E0E0"/>
              <w:bottom w:val="single" w:sz="8" w:space="0" w:color="152935"/>
              <w:right w:val="single" w:sz="8" w:space="0" w:color="E0E0E0"/>
            </w:tcBorders>
            <w:shd w:val="clear" w:color="auto" w:fill="FFFFFF"/>
            <w:vAlign w:val="bottom"/>
          </w:tcPr>
          <w:p w:rsidR="0077138F" w:rsidRPr="00ED540E"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sidRPr="00ED540E">
              <w:rPr>
                <w:rFonts w:ascii="Arial" w:eastAsia="SimSun" w:hAnsi="Arial" w:cs="Arial"/>
                <w:color w:val="264A60"/>
                <w:sz w:val="18"/>
                <w:szCs w:val="18"/>
              </w:rPr>
              <w:t>X1.10</w:t>
            </w:r>
          </w:p>
        </w:tc>
        <w:tc>
          <w:tcPr>
            <w:tcW w:w="1134" w:type="dxa"/>
            <w:tcBorders>
              <w:top w:val="nil"/>
              <w:left w:val="single" w:sz="8" w:space="0" w:color="E0E0E0"/>
              <w:bottom w:val="single" w:sz="8" w:space="0" w:color="152935"/>
              <w:right w:val="nil"/>
            </w:tcBorders>
            <w:shd w:val="clear" w:color="auto" w:fill="FFFFFF"/>
            <w:vAlign w:val="bottom"/>
          </w:tcPr>
          <w:p w:rsidR="0077138F" w:rsidRPr="00ED540E"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sidRPr="00ED540E">
              <w:rPr>
                <w:rFonts w:ascii="Arial" w:eastAsia="SimSun" w:hAnsi="Arial" w:cs="Arial"/>
                <w:color w:val="264A60"/>
                <w:sz w:val="18"/>
                <w:szCs w:val="18"/>
              </w:rPr>
              <w:t>VAR00011</w:t>
            </w:r>
          </w:p>
        </w:tc>
      </w:tr>
      <w:tr w:rsidR="0077138F" w:rsidRPr="00ED540E" w:rsidTr="008B63F1">
        <w:trPr>
          <w:cantSplit/>
        </w:trPr>
        <w:tc>
          <w:tcPr>
            <w:tcW w:w="567" w:type="dxa"/>
            <w:vMerge w:val="restart"/>
            <w:tcBorders>
              <w:top w:val="single" w:sz="8" w:space="0" w:color="152935"/>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X1.1</w:t>
            </w:r>
          </w:p>
        </w:tc>
        <w:tc>
          <w:tcPr>
            <w:tcW w:w="1418" w:type="dxa"/>
            <w:tcBorders>
              <w:top w:val="single" w:sz="8" w:space="0" w:color="152935"/>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Pearson Correlation</w:t>
            </w:r>
          </w:p>
        </w:tc>
        <w:tc>
          <w:tcPr>
            <w:tcW w:w="709" w:type="dxa"/>
            <w:tcBorders>
              <w:top w:val="single" w:sz="8" w:space="0" w:color="152935"/>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1</w:t>
            </w:r>
          </w:p>
        </w:tc>
        <w:tc>
          <w:tcPr>
            <w:tcW w:w="708" w:type="dxa"/>
            <w:tcBorders>
              <w:top w:val="single" w:sz="8" w:space="0" w:color="152935"/>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,709</w:t>
            </w:r>
            <w:r w:rsidRPr="00ED540E">
              <w:rPr>
                <w:rFonts w:ascii="Arial" w:eastAsia="SimSun" w:hAnsi="Arial" w:cs="Arial"/>
                <w:color w:val="010205"/>
                <w:sz w:val="18"/>
                <w:szCs w:val="18"/>
                <w:vertAlign w:val="superscript"/>
              </w:rPr>
              <w:t>**</w:t>
            </w:r>
          </w:p>
        </w:tc>
        <w:tc>
          <w:tcPr>
            <w:tcW w:w="709" w:type="dxa"/>
            <w:tcBorders>
              <w:top w:val="single" w:sz="8" w:space="0" w:color="152935"/>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,449</w:t>
            </w:r>
            <w:r w:rsidRPr="00ED540E">
              <w:rPr>
                <w:rFonts w:ascii="Arial" w:eastAsia="SimSun" w:hAnsi="Arial" w:cs="Arial"/>
                <w:color w:val="010205"/>
                <w:sz w:val="18"/>
                <w:szCs w:val="18"/>
                <w:vertAlign w:val="superscript"/>
              </w:rPr>
              <w:t>**</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,588</w:t>
            </w:r>
            <w:r w:rsidRPr="00ED540E">
              <w:rPr>
                <w:rFonts w:ascii="Arial" w:eastAsia="SimSun" w:hAnsi="Arial" w:cs="Arial"/>
                <w:color w:val="010205"/>
                <w:sz w:val="18"/>
                <w:szCs w:val="18"/>
                <w:vertAlign w:val="superscript"/>
              </w:rPr>
              <w:t>**</w:t>
            </w:r>
          </w:p>
        </w:tc>
        <w:tc>
          <w:tcPr>
            <w:tcW w:w="850" w:type="dxa"/>
            <w:tcBorders>
              <w:top w:val="single" w:sz="8" w:space="0" w:color="152935"/>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,564</w:t>
            </w:r>
            <w:r w:rsidRPr="00ED540E">
              <w:rPr>
                <w:rFonts w:ascii="Arial" w:eastAsia="SimSun" w:hAnsi="Arial" w:cs="Arial"/>
                <w:color w:val="010205"/>
                <w:sz w:val="18"/>
                <w:szCs w:val="18"/>
                <w:vertAlign w:val="superscript"/>
              </w:rPr>
              <w:t>**</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,631</w:t>
            </w:r>
            <w:r w:rsidRPr="00ED540E">
              <w:rPr>
                <w:rFonts w:ascii="Arial" w:eastAsia="SimSun" w:hAnsi="Arial" w:cs="Arial"/>
                <w:color w:val="010205"/>
                <w:sz w:val="18"/>
                <w:szCs w:val="18"/>
                <w:vertAlign w:val="superscript"/>
              </w:rPr>
              <w:t>**</w:t>
            </w:r>
          </w:p>
        </w:tc>
        <w:tc>
          <w:tcPr>
            <w:tcW w:w="992" w:type="dxa"/>
            <w:tcBorders>
              <w:top w:val="single" w:sz="8" w:space="0" w:color="152935"/>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,513</w:t>
            </w:r>
            <w:r w:rsidRPr="00ED540E">
              <w:rPr>
                <w:rFonts w:ascii="Arial" w:eastAsia="SimSun" w:hAnsi="Arial" w:cs="Arial"/>
                <w:color w:val="010205"/>
                <w:sz w:val="18"/>
                <w:szCs w:val="18"/>
                <w:vertAlign w:val="superscript"/>
              </w:rPr>
              <w:t>**</w:t>
            </w:r>
          </w:p>
        </w:tc>
        <w:tc>
          <w:tcPr>
            <w:tcW w:w="992" w:type="dxa"/>
            <w:tcBorders>
              <w:top w:val="single" w:sz="8" w:space="0" w:color="152935"/>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,576</w:t>
            </w:r>
            <w:r w:rsidRPr="00ED540E">
              <w:rPr>
                <w:rFonts w:ascii="Arial" w:eastAsia="SimSun" w:hAnsi="Arial" w:cs="Arial"/>
                <w:color w:val="010205"/>
                <w:sz w:val="18"/>
                <w:szCs w:val="18"/>
                <w:vertAlign w:val="superscript"/>
              </w:rPr>
              <w:t>**</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,562</w:t>
            </w:r>
            <w:r w:rsidRPr="00ED540E">
              <w:rPr>
                <w:rFonts w:ascii="Arial" w:eastAsia="SimSun" w:hAnsi="Arial" w:cs="Arial"/>
                <w:color w:val="010205"/>
                <w:sz w:val="18"/>
                <w:szCs w:val="18"/>
                <w:vertAlign w:val="superscript"/>
              </w:rPr>
              <w:t>**</w:t>
            </w:r>
          </w:p>
        </w:tc>
        <w:tc>
          <w:tcPr>
            <w:tcW w:w="708" w:type="dxa"/>
            <w:tcBorders>
              <w:top w:val="single" w:sz="8" w:space="0" w:color="152935"/>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,576</w:t>
            </w:r>
            <w:r w:rsidRPr="00ED540E">
              <w:rPr>
                <w:rFonts w:ascii="Arial" w:eastAsia="SimSun" w:hAnsi="Arial" w:cs="Arial"/>
                <w:color w:val="010205"/>
                <w:sz w:val="18"/>
                <w:szCs w:val="18"/>
                <w:vertAlign w:val="superscript"/>
              </w:rPr>
              <w:t>**</w:t>
            </w:r>
          </w:p>
        </w:tc>
        <w:tc>
          <w:tcPr>
            <w:tcW w:w="1134" w:type="dxa"/>
            <w:tcBorders>
              <w:top w:val="single" w:sz="8" w:space="0" w:color="152935"/>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,789</w:t>
            </w:r>
            <w:r w:rsidRPr="00ED540E">
              <w:rPr>
                <w:rFonts w:ascii="Arial" w:eastAsia="SimSun" w:hAnsi="Arial" w:cs="Arial"/>
                <w:color w:val="010205"/>
                <w:sz w:val="18"/>
                <w:szCs w:val="18"/>
                <w:vertAlign w:val="superscript"/>
              </w:rPr>
              <w:t>**</w:t>
            </w:r>
          </w:p>
        </w:tc>
      </w:tr>
      <w:tr w:rsidR="0077138F" w:rsidRPr="00ED540E" w:rsidTr="008B63F1">
        <w:trPr>
          <w:cantSplit/>
        </w:trPr>
        <w:tc>
          <w:tcPr>
            <w:tcW w:w="567" w:type="dxa"/>
            <w:vMerge/>
            <w:tcBorders>
              <w:top w:val="single" w:sz="8" w:space="0" w:color="152935"/>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Sig. (2-tailed)</w:t>
            </w:r>
          </w:p>
        </w:tc>
        <w:tc>
          <w:tcPr>
            <w:tcW w:w="709" w:type="dxa"/>
            <w:tcBorders>
              <w:top w:val="single" w:sz="8" w:space="0" w:color="AEAEAE"/>
              <w:left w:val="nil"/>
              <w:bottom w:val="single" w:sz="8" w:space="0" w:color="AEAEAE"/>
              <w:right w:val="single" w:sz="8" w:space="0" w:color="E0E0E0"/>
            </w:tcBorders>
            <w:shd w:val="clear" w:color="auto" w:fill="FFFFFF"/>
            <w:vAlign w:val="center"/>
          </w:tcPr>
          <w:p w:rsidR="0077138F" w:rsidRPr="00ED540E"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r>
      <w:tr w:rsidR="0077138F" w:rsidRPr="00ED540E" w:rsidTr="008B63F1">
        <w:trPr>
          <w:cantSplit/>
        </w:trPr>
        <w:tc>
          <w:tcPr>
            <w:tcW w:w="567" w:type="dxa"/>
            <w:vMerge/>
            <w:tcBorders>
              <w:top w:val="single" w:sz="8" w:space="0" w:color="152935"/>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N</w:t>
            </w:r>
          </w:p>
        </w:tc>
        <w:tc>
          <w:tcPr>
            <w:tcW w:w="709" w:type="dxa"/>
            <w:tcBorders>
              <w:top w:val="single" w:sz="8" w:space="0" w:color="AEAEAE"/>
              <w:left w:val="nil"/>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9"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0"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1134" w:type="dxa"/>
            <w:tcBorders>
              <w:top w:val="single" w:sz="8" w:space="0" w:color="AEAEAE"/>
              <w:left w:val="single" w:sz="8" w:space="0" w:color="E0E0E0"/>
              <w:bottom w:val="nil"/>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r>
      <w:tr w:rsidR="0077138F" w:rsidRPr="00ED540E" w:rsidTr="008B63F1">
        <w:trPr>
          <w:cantSplit/>
        </w:trPr>
        <w:tc>
          <w:tcPr>
            <w:tcW w:w="567" w:type="dxa"/>
            <w:vMerge w:val="restart"/>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X1.2</w:t>
            </w: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Pearson Correlation</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,709</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1</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,617</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,533</w:t>
            </w:r>
            <w:r w:rsidRPr="00ED540E">
              <w:rPr>
                <w:rFonts w:ascii="Arial" w:eastAsia="SimSun" w:hAnsi="Arial" w:cs="Arial"/>
                <w:color w:val="010205"/>
                <w:sz w:val="18"/>
                <w:szCs w:val="18"/>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,504</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,596</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,537</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,499</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,525</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,481</w:t>
            </w:r>
            <w:r w:rsidRPr="00ED540E">
              <w:rPr>
                <w:rFonts w:ascii="Arial" w:eastAsia="SimSun" w:hAnsi="Arial" w:cs="Arial"/>
                <w:color w:val="010205"/>
                <w:sz w:val="18"/>
                <w:szCs w:val="18"/>
                <w:vertAlign w:val="superscript"/>
              </w:rPr>
              <w:t>**</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,770</w:t>
            </w:r>
            <w:r w:rsidRPr="00ED540E">
              <w:rPr>
                <w:rFonts w:ascii="Arial" w:eastAsia="SimSun" w:hAnsi="Arial" w:cs="Arial"/>
                <w:color w:val="010205"/>
                <w:sz w:val="18"/>
                <w:szCs w:val="18"/>
                <w:vertAlign w:val="superscript"/>
              </w:rPr>
              <w:t>**</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Sig. (2-tailed)</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Pr="00ED540E"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N</w:t>
            </w:r>
          </w:p>
        </w:tc>
        <w:tc>
          <w:tcPr>
            <w:tcW w:w="709" w:type="dxa"/>
            <w:tcBorders>
              <w:top w:val="single" w:sz="8" w:space="0" w:color="AEAEAE"/>
              <w:left w:val="nil"/>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9"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0"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1134" w:type="dxa"/>
            <w:tcBorders>
              <w:top w:val="single" w:sz="8" w:space="0" w:color="AEAEAE"/>
              <w:left w:val="single" w:sz="8" w:space="0" w:color="E0E0E0"/>
              <w:bottom w:val="nil"/>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r>
      <w:tr w:rsidR="0077138F" w:rsidRPr="00ED540E" w:rsidTr="008B63F1">
        <w:trPr>
          <w:cantSplit/>
        </w:trPr>
        <w:tc>
          <w:tcPr>
            <w:tcW w:w="567" w:type="dxa"/>
            <w:vMerge w:val="restart"/>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X1.3</w:t>
            </w: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Pearson Correlation</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,449</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,617</w:t>
            </w:r>
            <w:r w:rsidRPr="00ED540E">
              <w:rPr>
                <w:rFonts w:ascii="Arial" w:eastAsia="SimSun" w:hAnsi="Arial" w:cs="Arial"/>
                <w:color w:val="010205"/>
                <w:sz w:val="18"/>
                <w:szCs w:val="18"/>
                <w:vertAlign w:val="superscript"/>
              </w:rPr>
              <w:t>**</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,519</w:t>
            </w:r>
            <w:r w:rsidRPr="00ED540E">
              <w:rPr>
                <w:rFonts w:ascii="Arial" w:eastAsia="SimSun" w:hAnsi="Arial" w:cs="Arial"/>
                <w:color w:val="010205"/>
                <w:sz w:val="18"/>
                <w:szCs w:val="18"/>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,541</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,320</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,390</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,330</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,442</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,352</w:t>
            </w:r>
            <w:r w:rsidRPr="00ED540E">
              <w:rPr>
                <w:rFonts w:ascii="Arial" w:eastAsia="SimSun" w:hAnsi="Arial" w:cs="Arial"/>
                <w:color w:val="010205"/>
                <w:sz w:val="18"/>
                <w:szCs w:val="18"/>
                <w:vertAlign w:val="superscript"/>
              </w:rPr>
              <w:t>*</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,647</w:t>
            </w:r>
            <w:r w:rsidRPr="00ED540E">
              <w:rPr>
                <w:rFonts w:ascii="Arial" w:eastAsia="SimSun" w:hAnsi="Arial" w:cs="Arial"/>
                <w:color w:val="010205"/>
                <w:sz w:val="18"/>
                <w:szCs w:val="18"/>
                <w:vertAlign w:val="superscript"/>
              </w:rPr>
              <w:t>**</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Sig. (2-tailed)</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,001</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Pr="00ED540E"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,023</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,005</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,019</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,001</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,012</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N</w:t>
            </w:r>
          </w:p>
        </w:tc>
        <w:tc>
          <w:tcPr>
            <w:tcW w:w="709" w:type="dxa"/>
            <w:tcBorders>
              <w:top w:val="single" w:sz="8" w:space="0" w:color="AEAEAE"/>
              <w:left w:val="nil"/>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9"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0"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1134" w:type="dxa"/>
            <w:tcBorders>
              <w:top w:val="single" w:sz="8" w:space="0" w:color="AEAEAE"/>
              <w:left w:val="single" w:sz="8" w:space="0" w:color="E0E0E0"/>
              <w:bottom w:val="nil"/>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r>
      <w:tr w:rsidR="0077138F" w:rsidRPr="00ED540E" w:rsidTr="008B63F1">
        <w:trPr>
          <w:cantSplit/>
        </w:trPr>
        <w:tc>
          <w:tcPr>
            <w:tcW w:w="567" w:type="dxa"/>
            <w:vMerge w:val="restart"/>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X1.4</w:t>
            </w: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Pearson Correlation</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,588</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,533</w:t>
            </w:r>
            <w:r w:rsidRPr="00ED540E">
              <w:rPr>
                <w:rFonts w:ascii="Arial" w:eastAsia="SimSun" w:hAnsi="Arial" w:cs="Arial"/>
                <w:color w:val="010205"/>
                <w:sz w:val="18"/>
                <w:szCs w:val="18"/>
                <w:vertAlign w:val="superscript"/>
              </w:rPr>
              <w:t>**</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,519</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1</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,798</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,501</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,588</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,521</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,531</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,520</w:t>
            </w:r>
            <w:r w:rsidRPr="00ED540E">
              <w:rPr>
                <w:rFonts w:ascii="Arial" w:eastAsia="SimSun" w:hAnsi="Arial" w:cs="Arial"/>
                <w:color w:val="010205"/>
                <w:sz w:val="18"/>
                <w:szCs w:val="18"/>
                <w:vertAlign w:val="superscript"/>
              </w:rPr>
              <w:t>**</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,787</w:t>
            </w:r>
            <w:r w:rsidRPr="00ED540E">
              <w:rPr>
                <w:rFonts w:ascii="Arial" w:eastAsia="SimSun" w:hAnsi="Arial" w:cs="Arial"/>
                <w:color w:val="010205"/>
                <w:sz w:val="18"/>
                <w:szCs w:val="18"/>
                <w:vertAlign w:val="superscript"/>
              </w:rPr>
              <w:t>**</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Sig. (2-tailed)</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Pr="00ED540E"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N</w:t>
            </w:r>
          </w:p>
        </w:tc>
        <w:tc>
          <w:tcPr>
            <w:tcW w:w="709" w:type="dxa"/>
            <w:tcBorders>
              <w:top w:val="single" w:sz="8" w:space="0" w:color="AEAEAE"/>
              <w:left w:val="nil"/>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9"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0"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1134" w:type="dxa"/>
            <w:tcBorders>
              <w:top w:val="single" w:sz="8" w:space="0" w:color="AEAEAE"/>
              <w:left w:val="single" w:sz="8" w:space="0" w:color="E0E0E0"/>
              <w:bottom w:val="nil"/>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r>
      <w:tr w:rsidR="0077138F" w:rsidRPr="00ED540E" w:rsidTr="008B63F1">
        <w:trPr>
          <w:cantSplit/>
        </w:trPr>
        <w:tc>
          <w:tcPr>
            <w:tcW w:w="567" w:type="dxa"/>
            <w:vMerge w:val="restart"/>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X1.5</w:t>
            </w: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Pearson Correlation</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,564</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,504</w:t>
            </w:r>
            <w:r w:rsidRPr="00ED540E">
              <w:rPr>
                <w:rFonts w:ascii="Arial" w:eastAsia="SimSun" w:hAnsi="Arial" w:cs="Arial"/>
                <w:color w:val="010205"/>
                <w:sz w:val="18"/>
                <w:szCs w:val="18"/>
                <w:vertAlign w:val="superscript"/>
              </w:rPr>
              <w:t>**</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,541</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,798</w:t>
            </w:r>
            <w:r w:rsidRPr="00ED540E">
              <w:rPr>
                <w:rFonts w:ascii="Arial" w:eastAsia="SimSun" w:hAnsi="Arial" w:cs="Arial"/>
                <w:color w:val="010205"/>
                <w:sz w:val="18"/>
                <w:szCs w:val="18"/>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,570</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,541</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,528</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,572</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,535</w:t>
            </w:r>
            <w:r w:rsidRPr="00ED540E">
              <w:rPr>
                <w:rFonts w:ascii="Arial" w:eastAsia="SimSun" w:hAnsi="Arial" w:cs="Arial"/>
                <w:color w:val="010205"/>
                <w:sz w:val="18"/>
                <w:szCs w:val="18"/>
                <w:vertAlign w:val="superscript"/>
              </w:rPr>
              <w:t>**</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,794</w:t>
            </w:r>
            <w:r w:rsidRPr="00ED540E">
              <w:rPr>
                <w:rFonts w:ascii="Arial" w:eastAsia="SimSun" w:hAnsi="Arial" w:cs="Arial"/>
                <w:color w:val="010205"/>
                <w:sz w:val="18"/>
                <w:szCs w:val="18"/>
                <w:vertAlign w:val="superscript"/>
              </w:rPr>
              <w:t>**</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Sig. (2-tailed)</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Pr="00ED540E"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N</w:t>
            </w:r>
          </w:p>
        </w:tc>
        <w:tc>
          <w:tcPr>
            <w:tcW w:w="709" w:type="dxa"/>
            <w:tcBorders>
              <w:top w:val="single" w:sz="8" w:space="0" w:color="AEAEAE"/>
              <w:left w:val="nil"/>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9"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0"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1134" w:type="dxa"/>
            <w:tcBorders>
              <w:top w:val="single" w:sz="8" w:space="0" w:color="AEAEAE"/>
              <w:left w:val="single" w:sz="8" w:space="0" w:color="E0E0E0"/>
              <w:bottom w:val="nil"/>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r>
      <w:tr w:rsidR="0077138F" w:rsidRPr="00ED540E" w:rsidTr="008B63F1">
        <w:trPr>
          <w:cantSplit/>
        </w:trPr>
        <w:tc>
          <w:tcPr>
            <w:tcW w:w="567" w:type="dxa"/>
            <w:vMerge w:val="restart"/>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X1.6</w:t>
            </w: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Pearson Correlation</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,631</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,596</w:t>
            </w:r>
            <w:r w:rsidRPr="00ED540E">
              <w:rPr>
                <w:rFonts w:ascii="Arial" w:eastAsia="SimSun" w:hAnsi="Arial" w:cs="Arial"/>
                <w:color w:val="010205"/>
                <w:sz w:val="18"/>
                <w:szCs w:val="18"/>
                <w:vertAlign w:val="superscript"/>
              </w:rPr>
              <w:t>**</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,320</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,501</w:t>
            </w:r>
            <w:r w:rsidRPr="00ED540E">
              <w:rPr>
                <w:rFonts w:ascii="Arial" w:eastAsia="SimSun" w:hAnsi="Arial" w:cs="Arial"/>
                <w:color w:val="010205"/>
                <w:sz w:val="18"/>
                <w:szCs w:val="18"/>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,570</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1</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,658</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,741</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,742</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,678</w:t>
            </w:r>
            <w:r w:rsidRPr="00ED540E">
              <w:rPr>
                <w:rFonts w:ascii="Arial" w:eastAsia="SimSun" w:hAnsi="Arial" w:cs="Arial"/>
                <w:color w:val="010205"/>
                <w:sz w:val="18"/>
                <w:szCs w:val="18"/>
                <w:vertAlign w:val="superscript"/>
              </w:rPr>
              <w:t>**</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,821</w:t>
            </w:r>
            <w:r w:rsidRPr="00ED540E">
              <w:rPr>
                <w:rFonts w:ascii="Arial" w:eastAsia="SimSun" w:hAnsi="Arial" w:cs="Arial"/>
                <w:color w:val="010205"/>
                <w:sz w:val="18"/>
                <w:szCs w:val="18"/>
                <w:vertAlign w:val="superscript"/>
              </w:rPr>
              <w:t>**</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Sig. (2-tailed)</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,023</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Pr="00ED540E"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N</w:t>
            </w:r>
          </w:p>
        </w:tc>
        <w:tc>
          <w:tcPr>
            <w:tcW w:w="709" w:type="dxa"/>
            <w:tcBorders>
              <w:top w:val="single" w:sz="8" w:space="0" w:color="AEAEAE"/>
              <w:left w:val="nil"/>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9"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0"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1134" w:type="dxa"/>
            <w:tcBorders>
              <w:top w:val="single" w:sz="8" w:space="0" w:color="AEAEAE"/>
              <w:left w:val="single" w:sz="8" w:space="0" w:color="E0E0E0"/>
              <w:bottom w:val="nil"/>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r>
      <w:tr w:rsidR="0077138F" w:rsidRPr="00ED540E" w:rsidTr="008B63F1">
        <w:trPr>
          <w:cantSplit/>
        </w:trPr>
        <w:tc>
          <w:tcPr>
            <w:tcW w:w="567" w:type="dxa"/>
            <w:vMerge w:val="restart"/>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X1.7</w:t>
            </w: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Pearson Correlation</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,513</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,537</w:t>
            </w:r>
            <w:r w:rsidRPr="00ED540E">
              <w:rPr>
                <w:rFonts w:ascii="Arial" w:eastAsia="SimSun" w:hAnsi="Arial" w:cs="Arial"/>
                <w:color w:val="010205"/>
                <w:sz w:val="18"/>
                <w:szCs w:val="18"/>
                <w:vertAlign w:val="superscript"/>
              </w:rPr>
              <w:t>**</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,390</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,588</w:t>
            </w:r>
            <w:r w:rsidRPr="00ED540E">
              <w:rPr>
                <w:rFonts w:ascii="Arial" w:eastAsia="SimSun" w:hAnsi="Arial" w:cs="Arial"/>
                <w:color w:val="010205"/>
                <w:sz w:val="18"/>
                <w:szCs w:val="18"/>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,541</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,658</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1</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,739</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,666</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,538</w:t>
            </w:r>
            <w:r w:rsidRPr="00ED540E">
              <w:rPr>
                <w:rFonts w:ascii="Arial" w:eastAsia="SimSun" w:hAnsi="Arial" w:cs="Arial"/>
                <w:color w:val="010205"/>
                <w:sz w:val="18"/>
                <w:szCs w:val="18"/>
                <w:vertAlign w:val="superscript"/>
              </w:rPr>
              <w:t>**</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,788</w:t>
            </w:r>
            <w:r w:rsidRPr="00ED540E">
              <w:rPr>
                <w:rFonts w:ascii="Arial" w:eastAsia="SimSun" w:hAnsi="Arial" w:cs="Arial"/>
                <w:color w:val="010205"/>
                <w:sz w:val="18"/>
                <w:szCs w:val="18"/>
                <w:vertAlign w:val="superscript"/>
              </w:rPr>
              <w:t>**</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Sig. (2-tailed)</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,005</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Pr="00ED540E"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N</w:t>
            </w:r>
          </w:p>
        </w:tc>
        <w:tc>
          <w:tcPr>
            <w:tcW w:w="709" w:type="dxa"/>
            <w:tcBorders>
              <w:top w:val="single" w:sz="8" w:space="0" w:color="AEAEAE"/>
              <w:left w:val="nil"/>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9"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0"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1134" w:type="dxa"/>
            <w:tcBorders>
              <w:top w:val="single" w:sz="8" w:space="0" w:color="AEAEAE"/>
              <w:left w:val="single" w:sz="8" w:space="0" w:color="E0E0E0"/>
              <w:bottom w:val="nil"/>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r>
      <w:tr w:rsidR="0077138F" w:rsidRPr="00ED540E" w:rsidTr="008B63F1">
        <w:trPr>
          <w:cantSplit/>
        </w:trPr>
        <w:tc>
          <w:tcPr>
            <w:tcW w:w="567" w:type="dxa"/>
            <w:vMerge w:val="restart"/>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X1.8</w:t>
            </w: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Pearson Correlation</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,576</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,499</w:t>
            </w:r>
            <w:r w:rsidRPr="00ED540E">
              <w:rPr>
                <w:rFonts w:ascii="Arial" w:eastAsia="SimSun" w:hAnsi="Arial" w:cs="Arial"/>
                <w:color w:val="010205"/>
                <w:sz w:val="18"/>
                <w:szCs w:val="18"/>
                <w:vertAlign w:val="superscript"/>
              </w:rPr>
              <w:t>**</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,330</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,521</w:t>
            </w:r>
            <w:r w:rsidRPr="00ED540E">
              <w:rPr>
                <w:rFonts w:ascii="Arial" w:eastAsia="SimSun" w:hAnsi="Arial" w:cs="Arial"/>
                <w:color w:val="010205"/>
                <w:sz w:val="18"/>
                <w:szCs w:val="18"/>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,528</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,741</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,739</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,847</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,603</w:t>
            </w:r>
            <w:r w:rsidRPr="00ED540E">
              <w:rPr>
                <w:rFonts w:ascii="Arial" w:eastAsia="SimSun" w:hAnsi="Arial" w:cs="Arial"/>
                <w:color w:val="010205"/>
                <w:sz w:val="18"/>
                <w:szCs w:val="18"/>
                <w:vertAlign w:val="superscript"/>
              </w:rPr>
              <w:t>**</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,813</w:t>
            </w:r>
            <w:r w:rsidRPr="00ED540E">
              <w:rPr>
                <w:rFonts w:ascii="Arial" w:eastAsia="SimSun" w:hAnsi="Arial" w:cs="Arial"/>
                <w:color w:val="010205"/>
                <w:sz w:val="18"/>
                <w:szCs w:val="18"/>
                <w:vertAlign w:val="superscript"/>
              </w:rPr>
              <w:t>**</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Sig. (2-tailed)</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,019</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Pr="00ED540E"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N</w:t>
            </w:r>
          </w:p>
        </w:tc>
        <w:tc>
          <w:tcPr>
            <w:tcW w:w="709" w:type="dxa"/>
            <w:tcBorders>
              <w:top w:val="single" w:sz="8" w:space="0" w:color="AEAEAE"/>
              <w:left w:val="nil"/>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9"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0"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1134" w:type="dxa"/>
            <w:tcBorders>
              <w:top w:val="single" w:sz="8" w:space="0" w:color="AEAEAE"/>
              <w:left w:val="single" w:sz="8" w:space="0" w:color="E0E0E0"/>
              <w:bottom w:val="nil"/>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r>
      <w:tr w:rsidR="0077138F" w:rsidRPr="00ED540E" w:rsidTr="008B63F1">
        <w:trPr>
          <w:cantSplit/>
        </w:trPr>
        <w:tc>
          <w:tcPr>
            <w:tcW w:w="567" w:type="dxa"/>
            <w:vMerge w:val="restart"/>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X1.9</w:t>
            </w: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Pearson Correlation</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,562</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,525</w:t>
            </w:r>
            <w:r w:rsidRPr="00ED540E">
              <w:rPr>
                <w:rFonts w:ascii="Arial" w:eastAsia="SimSun" w:hAnsi="Arial" w:cs="Arial"/>
                <w:color w:val="010205"/>
                <w:sz w:val="18"/>
                <w:szCs w:val="18"/>
                <w:vertAlign w:val="superscript"/>
              </w:rPr>
              <w:t>**</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,442</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,531</w:t>
            </w:r>
            <w:r w:rsidRPr="00ED540E">
              <w:rPr>
                <w:rFonts w:ascii="Arial" w:eastAsia="SimSun" w:hAnsi="Arial" w:cs="Arial"/>
                <w:color w:val="010205"/>
                <w:sz w:val="18"/>
                <w:szCs w:val="18"/>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,572</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,742</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,666</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,847</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1</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,622</w:t>
            </w:r>
            <w:r w:rsidRPr="00ED540E">
              <w:rPr>
                <w:rFonts w:ascii="Arial" w:eastAsia="SimSun" w:hAnsi="Arial" w:cs="Arial"/>
                <w:color w:val="010205"/>
                <w:sz w:val="18"/>
                <w:szCs w:val="18"/>
                <w:vertAlign w:val="superscript"/>
              </w:rPr>
              <w:t>**</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,831</w:t>
            </w:r>
            <w:r w:rsidRPr="00ED540E">
              <w:rPr>
                <w:rFonts w:ascii="Arial" w:eastAsia="SimSun" w:hAnsi="Arial" w:cs="Arial"/>
                <w:color w:val="010205"/>
                <w:sz w:val="18"/>
                <w:szCs w:val="18"/>
                <w:vertAlign w:val="superscript"/>
              </w:rPr>
              <w:t>**</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Sig. (2-tailed)</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Pr="00ED540E"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N</w:t>
            </w:r>
          </w:p>
        </w:tc>
        <w:tc>
          <w:tcPr>
            <w:tcW w:w="709" w:type="dxa"/>
            <w:tcBorders>
              <w:top w:val="single" w:sz="8" w:space="0" w:color="AEAEAE"/>
              <w:left w:val="nil"/>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9"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0"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1134" w:type="dxa"/>
            <w:tcBorders>
              <w:top w:val="single" w:sz="8" w:space="0" w:color="AEAEAE"/>
              <w:left w:val="single" w:sz="8" w:space="0" w:color="E0E0E0"/>
              <w:bottom w:val="nil"/>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r>
      <w:tr w:rsidR="0077138F" w:rsidRPr="00ED540E" w:rsidTr="008B63F1">
        <w:trPr>
          <w:cantSplit/>
        </w:trPr>
        <w:tc>
          <w:tcPr>
            <w:tcW w:w="567" w:type="dxa"/>
            <w:vMerge w:val="restart"/>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lastRenderedPageBreak/>
              <w:t>X1.10</w:t>
            </w: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Pearson Correlation</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,576</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,481</w:t>
            </w:r>
            <w:r w:rsidRPr="00ED540E">
              <w:rPr>
                <w:rFonts w:ascii="Arial" w:eastAsia="SimSun" w:hAnsi="Arial" w:cs="Arial"/>
                <w:color w:val="010205"/>
                <w:sz w:val="18"/>
                <w:szCs w:val="18"/>
                <w:vertAlign w:val="superscript"/>
              </w:rPr>
              <w:t>**</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,352</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,520</w:t>
            </w:r>
            <w:r w:rsidRPr="00ED540E">
              <w:rPr>
                <w:rFonts w:ascii="Arial" w:eastAsia="SimSun" w:hAnsi="Arial" w:cs="Arial"/>
                <w:color w:val="010205"/>
                <w:sz w:val="18"/>
                <w:szCs w:val="18"/>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,535</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,678</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,538</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,603</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,622</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1</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,755</w:t>
            </w:r>
            <w:r w:rsidRPr="00ED540E">
              <w:rPr>
                <w:rFonts w:ascii="Arial" w:eastAsia="SimSun" w:hAnsi="Arial" w:cs="Arial"/>
                <w:color w:val="010205"/>
                <w:sz w:val="18"/>
                <w:szCs w:val="18"/>
                <w:vertAlign w:val="superscript"/>
              </w:rPr>
              <w:t>**</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Sig. (2-tailed)</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,012</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Pr="00ED540E"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r>
      <w:tr w:rsidR="0077138F" w:rsidRPr="00ED540E" w:rsidTr="008B63F1">
        <w:trPr>
          <w:cantSplit/>
        </w:trPr>
        <w:tc>
          <w:tcPr>
            <w:tcW w:w="567" w:type="dxa"/>
            <w:vMerge/>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nil"/>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N</w:t>
            </w:r>
          </w:p>
        </w:tc>
        <w:tc>
          <w:tcPr>
            <w:tcW w:w="709" w:type="dxa"/>
            <w:tcBorders>
              <w:top w:val="single" w:sz="8" w:space="0" w:color="AEAEAE"/>
              <w:left w:val="nil"/>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9"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0"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nil"/>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1134" w:type="dxa"/>
            <w:tcBorders>
              <w:top w:val="single" w:sz="8" w:space="0" w:color="AEAEAE"/>
              <w:left w:val="single" w:sz="8" w:space="0" w:color="E0E0E0"/>
              <w:bottom w:val="nil"/>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r>
      <w:tr w:rsidR="0077138F" w:rsidRPr="00ED540E" w:rsidTr="008B63F1">
        <w:trPr>
          <w:cantSplit/>
        </w:trPr>
        <w:tc>
          <w:tcPr>
            <w:tcW w:w="567" w:type="dxa"/>
            <w:vMerge w:val="restart"/>
            <w:tcBorders>
              <w:top w:val="single" w:sz="8" w:space="0" w:color="AEAEAE"/>
              <w:left w:val="nil"/>
              <w:bottom w:val="single" w:sz="8" w:space="0" w:color="152935"/>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VAR00011</w:t>
            </w: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Pearson Correlation</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,789</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,770</w:t>
            </w:r>
            <w:r w:rsidRPr="00ED540E">
              <w:rPr>
                <w:rFonts w:ascii="Arial" w:eastAsia="SimSun" w:hAnsi="Arial" w:cs="Arial"/>
                <w:color w:val="010205"/>
                <w:sz w:val="18"/>
                <w:szCs w:val="18"/>
                <w:vertAlign w:val="superscript"/>
              </w:rPr>
              <w:t>**</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,647</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,787</w:t>
            </w:r>
            <w:r w:rsidRPr="00ED540E">
              <w:rPr>
                <w:rFonts w:ascii="Arial" w:eastAsia="SimSun" w:hAnsi="Arial" w:cs="Arial"/>
                <w:color w:val="010205"/>
                <w:sz w:val="18"/>
                <w:szCs w:val="18"/>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,794</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,821</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,788</w:t>
            </w:r>
            <w:r w:rsidRPr="00ED540E">
              <w:rPr>
                <w:rFonts w:ascii="Arial" w:eastAsia="SimSun" w:hAnsi="Arial" w:cs="Arial"/>
                <w:color w:val="010205"/>
                <w:sz w:val="18"/>
                <w:szCs w:val="18"/>
                <w:vertAlign w:val="superscript"/>
              </w:rPr>
              <w:t>**</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,813</w:t>
            </w:r>
            <w:r w:rsidRPr="00ED540E">
              <w:rPr>
                <w:rFonts w:ascii="Arial" w:eastAsia="SimSun" w:hAnsi="Arial" w:cs="Arial"/>
                <w:color w:val="010205"/>
                <w:sz w:val="18"/>
                <w:szCs w:val="18"/>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,831</w:t>
            </w:r>
            <w:r w:rsidRPr="00ED540E">
              <w:rPr>
                <w:rFonts w:ascii="Arial" w:eastAsia="SimSun" w:hAnsi="Arial" w:cs="Arial"/>
                <w:color w:val="010205"/>
                <w:sz w:val="18"/>
                <w:szCs w:val="18"/>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,755</w:t>
            </w:r>
            <w:r w:rsidRPr="00ED540E">
              <w:rPr>
                <w:rFonts w:ascii="Arial" w:eastAsia="SimSun" w:hAnsi="Arial" w:cs="Arial"/>
                <w:color w:val="010205"/>
                <w:sz w:val="18"/>
                <w:szCs w:val="18"/>
                <w:vertAlign w:val="superscript"/>
              </w:rPr>
              <w:t>**</w:t>
            </w:r>
          </w:p>
        </w:tc>
        <w:tc>
          <w:tcPr>
            <w:tcW w:w="1134" w:type="dxa"/>
            <w:tcBorders>
              <w:top w:val="single" w:sz="8" w:space="0" w:color="AEAEAE"/>
              <w:left w:val="single" w:sz="8" w:space="0" w:color="E0E0E0"/>
              <w:bottom w:val="single" w:sz="8" w:space="0" w:color="AEAEAE"/>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1</w:t>
            </w:r>
          </w:p>
        </w:tc>
      </w:tr>
      <w:tr w:rsidR="0077138F" w:rsidRPr="00ED540E" w:rsidTr="008B63F1">
        <w:trPr>
          <w:cantSplit/>
        </w:trPr>
        <w:tc>
          <w:tcPr>
            <w:tcW w:w="567" w:type="dxa"/>
            <w:vMerge/>
            <w:tcBorders>
              <w:top w:val="single" w:sz="8" w:space="0" w:color="AEAEAE"/>
              <w:left w:val="nil"/>
              <w:bottom w:val="single" w:sz="8" w:space="0" w:color="152935"/>
              <w:right w:val="nil"/>
            </w:tcBorders>
            <w:shd w:val="clear" w:color="auto" w:fill="E0E0E0"/>
          </w:tcPr>
          <w:p w:rsidR="0077138F" w:rsidRPr="00ED540E"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18" w:type="dxa"/>
            <w:tcBorders>
              <w:top w:val="single" w:sz="8" w:space="0" w:color="AEAEAE"/>
              <w:left w:val="nil"/>
              <w:bottom w:val="single" w:sz="8" w:space="0" w:color="AEAEAE"/>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Sig. (2-tailed)</w:t>
            </w:r>
          </w:p>
        </w:tc>
        <w:tc>
          <w:tcPr>
            <w:tcW w:w="709" w:type="dxa"/>
            <w:tcBorders>
              <w:top w:val="single" w:sz="8" w:space="0" w:color="AEAEAE"/>
              <w:left w:val="nil"/>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,000</w:t>
            </w:r>
          </w:p>
        </w:tc>
        <w:tc>
          <w:tcPr>
            <w:tcW w:w="1134" w:type="dxa"/>
            <w:tcBorders>
              <w:top w:val="single" w:sz="8" w:space="0" w:color="AEAEAE"/>
              <w:left w:val="single" w:sz="8" w:space="0" w:color="E0E0E0"/>
              <w:bottom w:val="single" w:sz="8" w:space="0" w:color="AEAEAE"/>
              <w:right w:val="nil"/>
            </w:tcBorders>
            <w:shd w:val="clear" w:color="auto" w:fill="FFFFFF"/>
            <w:vAlign w:val="center"/>
          </w:tcPr>
          <w:p w:rsidR="0077138F" w:rsidRPr="00ED540E" w:rsidRDefault="0077138F" w:rsidP="008B63F1">
            <w:pPr>
              <w:autoSpaceDE w:val="0"/>
              <w:autoSpaceDN w:val="0"/>
              <w:adjustRightInd w:val="0"/>
              <w:spacing w:after="0" w:line="240" w:lineRule="auto"/>
              <w:rPr>
                <w:rFonts w:ascii="Times New Roman" w:eastAsia="SimSun" w:hAnsi="Times New Roman" w:cs="Times New Roman"/>
                <w:sz w:val="24"/>
                <w:szCs w:val="24"/>
              </w:rPr>
            </w:pPr>
          </w:p>
        </w:tc>
      </w:tr>
      <w:tr w:rsidR="0077138F" w:rsidRPr="00ED540E" w:rsidTr="008B63F1">
        <w:trPr>
          <w:cantSplit/>
        </w:trPr>
        <w:tc>
          <w:tcPr>
            <w:tcW w:w="567" w:type="dxa"/>
            <w:vMerge/>
            <w:tcBorders>
              <w:top w:val="single" w:sz="8" w:space="0" w:color="AEAEAE"/>
              <w:left w:val="nil"/>
              <w:bottom w:val="single" w:sz="8" w:space="0" w:color="152935"/>
              <w:right w:val="nil"/>
            </w:tcBorders>
            <w:shd w:val="clear" w:color="auto" w:fill="E0E0E0"/>
          </w:tcPr>
          <w:p w:rsidR="0077138F" w:rsidRPr="00ED540E"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418" w:type="dxa"/>
            <w:tcBorders>
              <w:top w:val="single" w:sz="8" w:space="0" w:color="AEAEAE"/>
              <w:left w:val="nil"/>
              <w:bottom w:val="single" w:sz="8" w:space="0" w:color="152935"/>
              <w:right w:val="nil"/>
            </w:tcBorders>
            <w:shd w:val="clear" w:color="auto" w:fill="E0E0E0"/>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sidRPr="00ED540E">
              <w:rPr>
                <w:rFonts w:ascii="Arial" w:eastAsia="SimSun" w:hAnsi="Arial" w:cs="Arial"/>
                <w:color w:val="264A60"/>
                <w:sz w:val="18"/>
                <w:szCs w:val="18"/>
              </w:rPr>
              <w:t>N</w:t>
            </w:r>
          </w:p>
        </w:tc>
        <w:tc>
          <w:tcPr>
            <w:tcW w:w="709" w:type="dxa"/>
            <w:tcBorders>
              <w:top w:val="single" w:sz="8" w:space="0" w:color="AEAEAE"/>
              <w:left w:val="nil"/>
              <w:bottom w:val="single" w:sz="8" w:space="0" w:color="152935"/>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single" w:sz="8" w:space="0" w:color="152935"/>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9" w:type="dxa"/>
            <w:tcBorders>
              <w:top w:val="single" w:sz="8" w:space="0" w:color="AEAEAE"/>
              <w:left w:val="single" w:sz="8" w:space="0" w:color="E0E0E0"/>
              <w:bottom w:val="single" w:sz="8" w:space="0" w:color="152935"/>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0" w:type="dxa"/>
            <w:tcBorders>
              <w:top w:val="single" w:sz="8" w:space="0" w:color="AEAEAE"/>
              <w:left w:val="single" w:sz="8" w:space="0" w:color="E0E0E0"/>
              <w:bottom w:val="single" w:sz="8" w:space="0" w:color="152935"/>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single" w:sz="8" w:space="0" w:color="152935"/>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992" w:type="dxa"/>
            <w:tcBorders>
              <w:top w:val="single" w:sz="8" w:space="0" w:color="AEAEAE"/>
              <w:left w:val="single" w:sz="8" w:space="0" w:color="E0E0E0"/>
              <w:bottom w:val="single" w:sz="8" w:space="0" w:color="152935"/>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708" w:type="dxa"/>
            <w:tcBorders>
              <w:top w:val="single" w:sz="8" w:space="0" w:color="AEAEAE"/>
              <w:left w:val="single" w:sz="8" w:space="0" w:color="E0E0E0"/>
              <w:bottom w:val="single" w:sz="8" w:space="0" w:color="152935"/>
              <w:right w:val="single" w:sz="8" w:space="0" w:color="E0E0E0"/>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c>
          <w:tcPr>
            <w:tcW w:w="1134" w:type="dxa"/>
            <w:tcBorders>
              <w:top w:val="single" w:sz="8" w:space="0" w:color="AEAEAE"/>
              <w:left w:val="single" w:sz="8" w:space="0" w:color="E0E0E0"/>
              <w:bottom w:val="single" w:sz="8" w:space="0" w:color="152935"/>
              <w:right w:val="nil"/>
            </w:tcBorders>
            <w:shd w:val="clear" w:color="auto" w:fill="FFFFFF"/>
          </w:tcPr>
          <w:p w:rsidR="0077138F" w:rsidRPr="00ED540E"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sidRPr="00ED540E">
              <w:rPr>
                <w:rFonts w:ascii="Arial" w:eastAsia="SimSun" w:hAnsi="Arial" w:cs="Arial"/>
                <w:color w:val="010205"/>
                <w:sz w:val="18"/>
                <w:szCs w:val="18"/>
              </w:rPr>
              <w:t>50</w:t>
            </w:r>
          </w:p>
        </w:tc>
      </w:tr>
      <w:tr w:rsidR="0077138F" w:rsidRPr="00ED540E" w:rsidTr="008B63F1">
        <w:trPr>
          <w:cantSplit/>
        </w:trPr>
        <w:tc>
          <w:tcPr>
            <w:tcW w:w="11340" w:type="dxa"/>
            <w:gridSpan w:val="13"/>
            <w:tcBorders>
              <w:top w:val="nil"/>
              <w:left w:val="nil"/>
              <w:bottom w:val="nil"/>
              <w:right w:val="nil"/>
            </w:tcBorders>
            <w:shd w:val="clear" w:color="auto" w:fill="FFFFFF"/>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sidRPr="00ED540E">
              <w:rPr>
                <w:rFonts w:ascii="Arial" w:eastAsia="SimSun" w:hAnsi="Arial" w:cs="Arial"/>
                <w:color w:val="010205"/>
                <w:sz w:val="18"/>
                <w:szCs w:val="18"/>
              </w:rPr>
              <w:t>**. Correlation is significant at the 0.01 level (2-tailed).</w:t>
            </w:r>
          </w:p>
        </w:tc>
      </w:tr>
      <w:tr w:rsidR="0077138F" w:rsidRPr="00ED540E" w:rsidTr="008B63F1">
        <w:trPr>
          <w:cantSplit/>
        </w:trPr>
        <w:tc>
          <w:tcPr>
            <w:tcW w:w="11340" w:type="dxa"/>
            <w:gridSpan w:val="13"/>
            <w:tcBorders>
              <w:top w:val="nil"/>
              <w:left w:val="nil"/>
              <w:bottom w:val="nil"/>
              <w:right w:val="nil"/>
            </w:tcBorders>
            <w:shd w:val="clear" w:color="auto" w:fill="FFFFFF"/>
          </w:tcPr>
          <w:p w:rsidR="0077138F" w:rsidRPr="00ED540E"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sidRPr="00ED540E">
              <w:rPr>
                <w:rFonts w:ascii="Arial" w:eastAsia="SimSun" w:hAnsi="Arial" w:cs="Arial"/>
                <w:color w:val="010205"/>
                <w:sz w:val="18"/>
                <w:szCs w:val="18"/>
              </w:rPr>
              <w:t>*. Correlation is significant at the 0.05 level (2-tailed).</w:t>
            </w:r>
          </w:p>
        </w:tc>
      </w:tr>
    </w:tbl>
    <w:p w:rsidR="0077138F" w:rsidRDefault="0077138F" w:rsidP="00FD38DF">
      <w:pPr>
        <w:spacing w:after="0" w:line="480" w:lineRule="auto"/>
        <w:jc w:val="both"/>
        <w:rPr>
          <w:rFonts w:ascii="Times New Roman" w:eastAsia="SimSun" w:hAnsi="Times New Roman"/>
          <w:b/>
          <w:bCs/>
          <w:sz w:val="24"/>
          <w:szCs w:val="24"/>
        </w:rPr>
      </w:pPr>
    </w:p>
    <w:p w:rsidR="0077138F" w:rsidRDefault="0077138F" w:rsidP="00FD38DF">
      <w:pPr>
        <w:spacing w:after="0" w:line="480" w:lineRule="auto"/>
        <w:jc w:val="both"/>
        <w:rPr>
          <w:rFonts w:ascii="Times New Roman" w:eastAsia="SimSun" w:hAnsi="Times New Roman"/>
          <w:b/>
          <w:bCs/>
          <w:sz w:val="24"/>
          <w:szCs w:val="24"/>
        </w:rPr>
      </w:pPr>
    </w:p>
    <w:p w:rsidR="0077138F" w:rsidRDefault="0077138F" w:rsidP="00FD38DF">
      <w:pPr>
        <w:spacing w:after="0" w:line="480" w:lineRule="auto"/>
        <w:jc w:val="both"/>
        <w:rPr>
          <w:rFonts w:ascii="Times New Roman" w:eastAsia="SimSun" w:hAnsi="Times New Roman"/>
          <w:b/>
          <w:bCs/>
          <w:sz w:val="24"/>
          <w:szCs w:val="24"/>
        </w:rPr>
      </w:pPr>
      <w:r>
        <w:rPr>
          <w:rFonts w:ascii="Times New Roman" w:eastAsia="SimSun" w:hAnsi="Times New Roman"/>
          <w:b/>
          <w:bCs/>
          <w:sz w:val="24"/>
          <w:szCs w:val="24"/>
        </w:rPr>
        <w:t>Hasil Uji Validitas Punishment (X</w:t>
      </w:r>
      <w:r>
        <w:rPr>
          <w:rFonts w:ascii="Times New Roman" w:eastAsia="SimSun" w:hAnsi="Times New Roman"/>
          <w:b/>
          <w:bCs/>
          <w:sz w:val="24"/>
          <w:szCs w:val="24"/>
          <w:vertAlign w:val="subscript"/>
        </w:rPr>
        <w:t>2</w:t>
      </w:r>
      <w:r>
        <w:rPr>
          <w:rFonts w:ascii="Times New Roman" w:eastAsia="SimSun" w:hAnsi="Times New Roman"/>
          <w:b/>
          <w:bCs/>
          <w:sz w:val="24"/>
          <w:szCs w:val="24"/>
        </w:rPr>
        <w:t xml:space="preserve">) </w:t>
      </w:r>
    </w:p>
    <w:p w:rsidR="0077138F" w:rsidRDefault="0077138F" w:rsidP="00C22241">
      <w:pPr>
        <w:framePr w:hSpace="180" w:wrap="around" w:vAnchor="text" w:hAnchor="page" w:x="914" w:y="-1439"/>
        <w:autoSpaceDE w:val="0"/>
        <w:autoSpaceDN w:val="0"/>
        <w:adjustRightInd w:val="0"/>
        <w:spacing w:after="0" w:line="320" w:lineRule="atLeast"/>
        <w:ind w:left="60" w:right="60"/>
        <w:jc w:val="center"/>
        <w:rPr>
          <w:rFonts w:ascii="Arial" w:eastAsia="SimSun" w:hAnsi="Arial" w:cs="Arial"/>
          <w:b/>
          <w:bCs/>
          <w:color w:val="010205"/>
        </w:rPr>
      </w:pPr>
    </w:p>
    <w:p w:rsidR="0077138F" w:rsidRPr="00ED540E" w:rsidRDefault="0077138F" w:rsidP="00C22241">
      <w:pPr>
        <w:spacing w:after="0" w:line="480" w:lineRule="auto"/>
        <w:jc w:val="center"/>
        <w:rPr>
          <w:rFonts w:ascii="Times New Roman" w:eastAsia="SimSun" w:hAnsi="Times New Roman"/>
          <w:b/>
          <w:bCs/>
          <w:sz w:val="24"/>
          <w:szCs w:val="24"/>
        </w:rPr>
      </w:pPr>
      <w:r w:rsidRPr="00ED540E">
        <w:rPr>
          <w:rFonts w:ascii="Arial" w:eastAsia="SimSun" w:hAnsi="Arial" w:cs="Arial"/>
          <w:b/>
          <w:bCs/>
          <w:color w:val="010205"/>
        </w:rPr>
        <w:t>Correlations</w:t>
      </w:r>
    </w:p>
    <w:tbl>
      <w:tblPr>
        <w:tblW w:w="9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548"/>
        <w:gridCol w:w="1207"/>
        <w:gridCol w:w="658"/>
        <w:gridCol w:w="767"/>
        <w:gridCol w:w="658"/>
        <w:gridCol w:w="657"/>
        <w:gridCol w:w="548"/>
        <w:gridCol w:w="548"/>
        <w:gridCol w:w="767"/>
        <w:gridCol w:w="548"/>
        <w:gridCol w:w="657"/>
        <w:gridCol w:w="767"/>
        <w:gridCol w:w="767"/>
        <w:gridCol w:w="775"/>
      </w:tblGrid>
      <w:tr w:rsidR="0077138F" w:rsidTr="008B63F1">
        <w:trPr>
          <w:cantSplit/>
          <w:trHeight w:val="639"/>
        </w:trPr>
        <w:tc>
          <w:tcPr>
            <w:tcW w:w="1755" w:type="dxa"/>
            <w:gridSpan w:val="2"/>
            <w:tcBorders>
              <w:top w:val="nil"/>
              <w:left w:val="nil"/>
              <w:bottom w:val="single" w:sz="8" w:space="0" w:color="152935"/>
              <w:right w:val="nil"/>
            </w:tcBorders>
            <w:shd w:val="clear" w:color="auto" w:fill="FFFFFF"/>
            <w:vAlign w:val="bottom"/>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658"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X2.1</w:t>
            </w:r>
          </w:p>
        </w:tc>
        <w:tc>
          <w:tcPr>
            <w:tcW w:w="767"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X2.2</w:t>
            </w:r>
          </w:p>
        </w:tc>
        <w:tc>
          <w:tcPr>
            <w:tcW w:w="658"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X2.3</w:t>
            </w:r>
          </w:p>
        </w:tc>
        <w:tc>
          <w:tcPr>
            <w:tcW w:w="657"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X2.4</w:t>
            </w:r>
          </w:p>
        </w:tc>
        <w:tc>
          <w:tcPr>
            <w:tcW w:w="548"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X2.5</w:t>
            </w:r>
          </w:p>
        </w:tc>
        <w:tc>
          <w:tcPr>
            <w:tcW w:w="548"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X2.6</w:t>
            </w:r>
          </w:p>
        </w:tc>
        <w:tc>
          <w:tcPr>
            <w:tcW w:w="767"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X2.7</w:t>
            </w:r>
          </w:p>
        </w:tc>
        <w:tc>
          <w:tcPr>
            <w:tcW w:w="548"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X2.8</w:t>
            </w:r>
          </w:p>
        </w:tc>
        <w:tc>
          <w:tcPr>
            <w:tcW w:w="657"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X2.9</w:t>
            </w:r>
          </w:p>
        </w:tc>
        <w:tc>
          <w:tcPr>
            <w:tcW w:w="767"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X2.10</w:t>
            </w:r>
          </w:p>
        </w:tc>
        <w:tc>
          <w:tcPr>
            <w:tcW w:w="767"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X2.11</w:t>
            </w:r>
          </w:p>
        </w:tc>
        <w:tc>
          <w:tcPr>
            <w:tcW w:w="770"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VAR00012</w:t>
            </w:r>
          </w:p>
        </w:tc>
      </w:tr>
      <w:tr w:rsidR="0077138F" w:rsidTr="008B63F1">
        <w:trPr>
          <w:cantSplit/>
          <w:trHeight w:val="614"/>
        </w:trPr>
        <w:tc>
          <w:tcPr>
            <w:tcW w:w="548" w:type="dxa"/>
            <w:vMerge w:val="restart"/>
            <w:tcBorders>
              <w:top w:val="single" w:sz="8" w:space="0" w:color="152935"/>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X2.1</w:t>
            </w:r>
          </w:p>
        </w:tc>
        <w:tc>
          <w:tcPr>
            <w:tcW w:w="1206" w:type="dxa"/>
            <w:tcBorders>
              <w:top w:val="single" w:sz="8" w:space="0" w:color="152935"/>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58" w:type="dxa"/>
            <w:tcBorders>
              <w:top w:val="single" w:sz="8" w:space="0" w:color="152935"/>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767"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,854</w:t>
            </w:r>
            <w:r>
              <w:rPr>
                <w:rFonts w:ascii="Arial" w:eastAsia="SimSun" w:hAnsi="Arial" w:cs="Arial"/>
                <w:color w:val="010205"/>
                <w:sz w:val="18"/>
                <w:szCs w:val="18"/>
                <w:vertAlign w:val="superscript"/>
              </w:rPr>
              <w:t>**</w:t>
            </w:r>
          </w:p>
        </w:tc>
        <w:tc>
          <w:tcPr>
            <w:tcW w:w="658"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,860</w:t>
            </w:r>
            <w:r>
              <w:rPr>
                <w:rFonts w:ascii="Arial" w:eastAsia="SimSun" w:hAnsi="Arial" w:cs="Arial"/>
                <w:color w:val="010205"/>
                <w:sz w:val="18"/>
                <w:szCs w:val="18"/>
                <w:vertAlign w:val="superscript"/>
              </w:rPr>
              <w:t>**</w:t>
            </w:r>
          </w:p>
        </w:tc>
        <w:tc>
          <w:tcPr>
            <w:tcW w:w="657"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,677</w:t>
            </w:r>
            <w:r>
              <w:rPr>
                <w:rFonts w:ascii="Arial" w:eastAsia="SimSun" w:hAnsi="Arial" w:cs="Arial"/>
                <w:color w:val="010205"/>
                <w:sz w:val="18"/>
                <w:szCs w:val="18"/>
                <w:vertAlign w:val="superscript"/>
              </w:rPr>
              <w:t>**</w:t>
            </w:r>
          </w:p>
        </w:tc>
        <w:tc>
          <w:tcPr>
            <w:tcW w:w="548"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,853</w:t>
            </w:r>
            <w:r>
              <w:rPr>
                <w:rFonts w:ascii="Arial" w:eastAsia="SimSun" w:hAnsi="Arial" w:cs="Arial"/>
                <w:color w:val="010205"/>
                <w:sz w:val="18"/>
                <w:szCs w:val="18"/>
                <w:vertAlign w:val="superscript"/>
              </w:rPr>
              <w:t>**</w:t>
            </w:r>
          </w:p>
        </w:tc>
        <w:tc>
          <w:tcPr>
            <w:tcW w:w="548"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,595</w:t>
            </w:r>
            <w:r>
              <w:rPr>
                <w:rFonts w:ascii="Arial" w:eastAsia="SimSun" w:hAnsi="Arial" w:cs="Arial"/>
                <w:color w:val="010205"/>
                <w:sz w:val="18"/>
                <w:szCs w:val="18"/>
                <w:vertAlign w:val="superscript"/>
              </w:rPr>
              <w:t>**</w:t>
            </w:r>
          </w:p>
        </w:tc>
        <w:tc>
          <w:tcPr>
            <w:tcW w:w="767"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,695</w:t>
            </w:r>
            <w:r>
              <w:rPr>
                <w:rFonts w:ascii="Arial" w:eastAsia="SimSun" w:hAnsi="Arial" w:cs="Arial"/>
                <w:color w:val="010205"/>
                <w:sz w:val="18"/>
                <w:szCs w:val="18"/>
                <w:vertAlign w:val="superscript"/>
              </w:rPr>
              <w:t>**</w:t>
            </w:r>
          </w:p>
        </w:tc>
        <w:tc>
          <w:tcPr>
            <w:tcW w:w="548"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,843</w:t>
            </w:r>
            <w:r>
              <w:rPr>
                <w:rFonts w:ascii="Arial" w:eastAsia="SimSun" w:hAnsi="Arial" w:cs="Arial"/>
                <w:color w:val="010205"/>
                <w:sz w:val="18"/>
                <w:szCs w:val="18"/>
                <w:vertAlign w:val="superscript"/>
              </w:rPr>
              <w:t>**</w:t>
            </w:r>
          </w:p>
        </w:tc>
        <w:tc>
          <w:tcPr>
            <w:tcW w:w="657"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,652</w:t>
            </w:r>
            <w:r>
              <w:rPr>
                <w:rFonts w:ascii="Arial" w:eastAsia="SimSun" w:hAnsi="Arial" w:cs="Arial"/>
                <w:color w:val="010205"/>
                <w:sz w:val="18"/>
                <w:szCs w:val="18"/>
                <w:vertAlign w:val="superscript"/>
              </w:rPr>
              <w:t>**</w:t>
            </w:r>
          </w:p>
        </w:tc>
        <w:tc>
          <w:tcPr>
            <w:tcW w:w="767"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,630</w:t>
            </w:r>
            <w:r>
              <w:rPr>
                <w:rFonts w:ascii="Arial" w:eastAsia="SimSun" w:hAnsi="Arial" w:cs="Arial"/>
                <w:color w:val="010205"/>
                <w:sz w:val="18"/>
                <w:szCs w:val="18"/>
                <w:vertAlign w:val="superscript"/>
              </w:rPr>
              <w:t>**</w:t>
            </w:r>
          </w:p>
        </w:tc>
        <w:tc>
          <w:tcPr>
            <w:tcW w:w="767"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,773</w:t>
            </w:r>
            <w:r>
              <w:rPr>
                <w:rFonts w:ascii="Arial" w:eastAsia="SimSun" w:hAnsi="Arial" w:cs="Arial"/>
                <w:color w:val="010205"/>
                <w:sz w:val="18"/>
                <w:szCs w:val="18"/>
                <w:vertAlign w:val="superscript"/>
              </w:rPr>
              <w:t>**</w:t>
            </w:r>
          </w:p>
        </w:tc>
        <w:tc>
          <w:tcPr>
            <w:tcW w:w="770" w:type="dxa"/>
            <w:tcBorders>
              <w:top w:val="single" w:sz="8" w:space="0" w:color="152935"/>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,896</w:t>
            </w:r>
            <w:r>
              <w:rPr>
                <w:rFonts w:ascii="Arial" w:eastAsia="SimSun" w:hAnsi="Arial" w:cs="Arial"/>
                <w:color w:val="010205"/>
                <w:sz w:val="18"/>
                <w:szCs w:val="18"/>
                <w:vertAlign w:val="superscript"/>
              </w:rPr>
              <w:t>**</w:t>
            </w:r>
          </w:p>
        </w:tc>
      </w:tr>
      <w:tr w:rsidR="0077138F" w:rsidTr="008B63F1">
        <w:trPr>
          <w:cantSplit/>
          <w:trHeight w:val="614"/>
        </w:trPr>
        <w:tc>
          <w:tcPr>
            <w:tcW w:w="548" w:type="dxa"/>
            <w:vMerge/>
            <w:tcBorders>
              <w:top w:val="single" w:sz="8" w:space="0" w:color="152935"/>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58" w:type="dxa"/>
            <w:tcBorders>
              <w:top w:val="single" w:sz="8" w:space="0" w:color="AEAEAE"/>
              <w:left w:val="nil"/>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Height w:val="614"/>
        </w:trPr>
        <w:tc>
          <w:tcPr>
            <w:tcW w:w="548" w:type="dxa"/>
            <w:vMerge/>
            <w:tcBorders>
              <w:top w:val="single" w:sz="8" w:space="0" w:color="152935"/>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58" w:type="dxa"/>
            <w:tcBorders>
              <w:top w:val="single" w:sz="8" w:space="0" w:color="AEAEAE"/>
              <w:left w:val="nil"/>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70" w:type="dxa"/>
            <w:tcBorders>
              <w:top w:val="single" w:sz="8" w:space="0" w:color="AEAEAE"/>
              <w:left w:val="single" w:sz="8" w:space="0" w:color="E0E0E0"/>
              <w:bottom w:val="nil"/>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Height w:val="614"/>
        </w:trPr>
        <w:tc>
          <w:tcPr>
            <w:tcW w:w="548" w:type="dxa"/>
            <w:vMerge w:val="restart"/>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X2.2</w:t>
            </w: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,854</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,895</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,727</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,832</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,647</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,662</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,849</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,638</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,603</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,716</w:t>
            </w:r>
            <w:r>
              <w:rPr>
                <w:rFonts w:ascii="Arial" w:eastAsia="SimSun" w:hAnsi="Arial" w:cs="Arial"/>
                <w:color w:val="010205"/>
                <w:sz w:val="18"/>
                <w:szCs w:val="18"/>
                <w:vertAlign w:val="superscript"/>
              </w:rPr>
              <w:t>**</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,895</w:t>
            </w:r>
            <w:r>
              <w:rPr>
                <w:rFonts w:ascii="Arial" w:eastAsia="SimSun" w:hAnsi="Arial" w:cs="Arial"/>
                <w:color w:val="010205"/>
                <w:sz w:val="18"/>
                <w:szCs w:val="18"/>
                <w:vertAlign w:val="superscript"/>
              </w:rPr>
              <w:t>**</w:t>
            </w:r>
          </w:p>
        </w:tc>
      </w:tr>
      <w:tr w:rsidR="0077138F" w:rsidTr="008B63F1">
        <w:trPr>
          <w:cantSplit/>
          <w:trHeight w:val="61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Height w:val="61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58" w:type="dxa"/>
            <w:tcBorders>
              <w:top w:val="single" w:sz="8" w:space="0" w:color="AEAEAE"/>
              <w:left w:val="nil"/>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70" w:type="dxa"/>
            <w:tcBorders>
              <w:top w:val="single" w:sz="8" w:space="0" w:color="AEAEAE"/>
              <w:left w:val="single" w:sz="8" w:space="0" w:color="E0E0E0"/>
              <w:bottom w:val="nil"/>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Height w:val="614"/>
        </w:trPr>
        <w:tc>
          <w:tcPr>
            <w:tcW w:w="548" w:type="dxa"/>
            <w:vMerge w:val="restart"/>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X2.3</w:t>
            </w: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,860</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,895</w:t>
            </w:r>
            <w:r>
              <w:rPr>
                <w:rFonts w:ascii="Arial" w:eastAsia="SimSun" w:hAnsi="Arial" w:cs="Arial"/>
                <w:color w:val="010205"/>
                <w:sz w:val="18"/>
                <w:szCs w:val="18"/>
                <w:vertAlign w:val="superscript"/>
              </w:rPr>
              <w:t>**</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,666</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,900</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,683</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,767</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,894</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,611</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,712</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,738</w:t>
            </w:r>
            <w:r>
              <w:rPr>
                <w:rFonts w:ascii="Arial" w:eastAsia="SimSun" w:hAnsi="Arial" w:cs="Arial"/>
                <w:color w:val="010205"/>
                <w:sz w:val="18"/>
                <w:szCs w:val="18"/>
                <w:vertAlign w:val="superscript"/>
              </w:rPr>
              <w:t>**</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,928</w:t>
            </w:r>
            <w:r>
              <w:rPr>
                <w:rFonts w:ascii="Arial" w:eastAsia="SimSun" w:hAnsi="Arial" w:cs="Arial"/>
                <w:color w:val="010205"/>
                <w:sz w:val="18"/>
                <w:szCs w:val="18"/>
                <w:vertAlign w:val="superscript"/>
              </w:rPr>
              <w:t>**</w:t>
            </w:r>
          </w:p>
        </w:tc>
      </w:tr>
      <w:tr w:rsidR="0077138F" w:rsidTr="008B63F1">
        <w:trPr>
          <w:cantSplit/>
          <w:trHeight w:val="61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8"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Height w:val="61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58" w:type="dxa"/>
            <w:tcBorders>
              <w:top w:val="single" w:sz="8" w:space="0" w:color="AEAEAE"/>
              <w:left w:val="nil"/>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70" w:type="dxa"/>
            <w:tcBorders>
              <w:top w:val="single" w:sz="8" w:space="0" w:color="AEAEAE"/>
              <w:left w:val="single" w:sz="8" w:space="0" w:color="E0E0E0"/>
              <w:bottom w:val="nil"/>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Height w:val="614"/>
        </w:trPr>
        <w:tc>
          <w:tcPr>
            <w:tcW w:w="548" w:type="dxa"/>
            <w:vMerge w:val="restart"/>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X2.4</w:t>
            </w: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,677</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,727</w:t>
            </w:r>
            <w:r>
              <w:rPr>
                <w:rFonts w:ascii="Arial" w:eastAsia="SimSun" w:hAnsi="Arial" w:cs="Arial"/>
                <w:color w:val="010205"/>
                <w:sz w:val="18"/>
                <w:szCs w:val="18"/>
                <w:vertAlign w:val="superscript"/>
              </w:rPr>
              <w:t>**</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,666</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,695</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,507</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,538</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,745</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,683</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,798</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,881</w:t>
            </w:r>
            <w:r>
              <w:rPr>
                <w:rFonts w:ascii="Arial" w:eastAsia="SimSun" w:hAnsi="Arial" w:cs="Arial"/>
                <w:color w:val="010205"/>
                <w:sz w:val="18"/>
                <w:szCs w:val="18"/>
                <w:vertAlign w:val="superscript"/>
              </w:rPr>
              <w:t>**</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,836</w:t>
            </w:r>
            <w:r>
              <w:rPr>
                <w:rFonts w:ascii="Arial" w:eastAsia="SimSun" w:hAnsi="Arial" w:cs="Arial"/>
                <w:color w:val="010205"/>
                <w:sz w:val="18"/>
                <w:szCs w:val="18"/>
                <w:vertAlign w:val="superscript"/>
              </w:rPr>
              <w:t>**</w:t>
            </w:r>
          </w:p>
        </w:tc>
      </w:tr>
      <w:tr w:rsidR="0077138F" w:rsidTr="008B63F1">
        <w:trPr>
          <w:cantSplit/>
          <w:trHeight w:val="61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Height w:val="61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58" w:type="dxa"/>
            <w:tcBorders>
              <w:top w:val="single" w:sz="8" w:space="0" w:color="AEAEAE"/>
              <w:left w:val="nil"/>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70" w:type="dxa"/>
            <w:tcBorders>
              <w:top w:val="single" w:sz="8" w:space="0" w:color="AEAEAE"/>
              <w:left w:val="single" w:sz="8" w:space="0" w:color="E0E0E0"/>
              <w:bottom w:val="nil"/>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Height w:val="614"/>
        </w:trPr>
        <w:tc>
          <w:tcPr>
            <w:tcW w:w="548" w:type="dxa"/>
            <w:vMerge w:val="restart"/>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X2.5</w:t>
            </w: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,853</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,832</w:t>
            </w:r>
            <w:r>
              <w:rPr>
                <w:rFonts w:ascii="Arial" w:eastAsia="SimSun" w:hAnsi="Arial" w:cs="Arial"/>
                <w:color w:val="010205"/>
                <w:sz w:val="18"/>
                <w:szCs w:val="18"/>
                <w:vertAlign w:val="superscript"/>
              </w:rPr>
              <w:t>**</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,900</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,695</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,606</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,787</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,859</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,565</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,699</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,740</w:t>
            </w:r>
            <w:r>
              <w:rPr>
                <w:rFonts w:ascii="Arial" w:eastAsia="SimSun" w:hAnsi="Arial" w:cs="Arial"/>
                <w:color w:val="010205"/>
                <w:sz w:val="18"/>
                <w:szCs w:val="18"/>
                <w:vertAlign w:val="superscript"/>
              </w:rPr>
              <w:t>**</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,907</w:t>
            </w:r>
            <w:r>
              <w:rPr>
                <w:rFonts w:ascii="Arial" w:eastAsia="SimSun" w:hAnsi="Arial" w:cs="Arial"/>
                <w:color w:val="010205"/>
                <w:sz w:val="18"/>
                <w:szCs w:val="18"/>
                <w:vertAlign w:val="superscript"/>
              </w:rPr>
              <w:t>**</w:t>
            </w:r>
          </w:p>
        </w:tc>
      </w:tr>
      <w:tr w:rsidR="0077138F" w:rsidTr="008B63F1">
        <w:trPr>
          <w:cantSplit/>
          <w:trHeight w:val="61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tabs>
                <w:tab w:val="right" w:pos="1074"/>
              </w:tabs>
              <w:autoSpaceDE w:val="0"/>
              <w:autoSpaceDN w:val="0"/>
              <w:adjustRightInd w:val="0"/>
              <w:spacing w:after="0" w:line="320" w:lineRule="atLeast"/>
              <w:ind w:left="-851" w:right="60"/>
              <w:rPr>
                <w:rFonts w:ascii="Arial" w:eastAsia="SimSun" w:hAnsi="Arial" w:cs="Arial"/>
                <w:color w:val="010205"/>
                <w:sz w:val="18"/>
                <w:szCs w:val="18"/>
              </w:rPr>
            </w:pPr>
            <w:r>
              <w:rPr>
                <w:rFonts w:ascii="Arial" w:eastAsia="SimSun" w:hAnsi="Arial" w:cs="Arial"/>
                <w:color w:val="010205"/>
                <w:sz w:val="18"/>
                <w:szCs w:val="18"/>
              </w:rPr>
              <w:tab/>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Height w:val="61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58" w:type="dxa"/>
            <w:tcBorders>
              <w:top w:val="single" w:sz="8" w:space="0" w:color="AEAEAE"/>
              <w:left w:val="nil"/>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70" w:type="dxa"/>
            <w:tcBorders>
              <w:top w:val="single" w:sz="8" w:space="0" w:color="AEAEAE"/>
              <w:left w:val="single" w:sz="8" w:space="0" w:color="E0E0E0"/>
              <w:bottom w:val="nil"/>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Height w:val="614"/>
        </w:trPr>
        <w:tc>
          <w:tcPr>
            <w:tcW w:w="548" w:type="dxa"/>
            <w:vMerge w:val="restart"/>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X2.6</w:t>
            </w: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,595</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,647</w:t>
            </w:r>
            <w:r>
              <w:rPr>
                <w:rFonts w:ascii="Arial" w:eastAsia="SimSun" w:hAnsi="Arial" w:cs="Arial"/>
                <w:color w:val="010205"/>
                <w:sz w:val="18"/>
                <w:szCs w:val="18"/>
                <w:vertAlign w:val="superscript"/>
              </w:rPr>
              <w:t>**</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,683</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,507</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,606</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,724</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,748</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,381</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,534</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,511</w:t>
            </w:r>
            <w:r>
              <w:rPr>
                <w:rFonts w:ascii="Arial" w:eastAsia="SimSun" w:hAnsi="Arial" w:cs="Arial"/>
                <w:color w:val="010205"/>
                <w:sz w:val="18"/>
                <w:szCs w:val="18"/>
                <w:vertAlign w:val="superscript"/>
              </w:rPr>
              <w:t>**</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,737</w:t>
            </w:r>
            <w:r>
              <w:rPr>
                <w:rFonts w:ascii="Arial" w:eastAsia="SimSun" w:hAnsi="Arial" w:cs="Arial"/>
                <w:color w:val="010205"/>
                <w:sz w:val="18"/>
                <w:szCs w:val="18"/>
                <w:vertAlign w:val="superscript"/>
              </w:rPr>
              <w:t>**</w:t>
            </w:r>
          </w:p>
        </w:tc>
      </w:tr>
      <w:tr w:rsidR="0077138F" w:rsidTr="008B63F1">
        <w:trPr>
          <w:cantSplit/>
          <w:trHeight w:val="61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,006</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Height w:val="61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58" w:type="dxa"/>
            <w:tcBorders>
              <w:top w:val="single" w:sz="8" w:space="0" w:color="AEAEAE"/>
              <w:left w:val="nil"/>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70" w:type="dxa"/>
            <w:tcBorders>
              <w:top w:val="single" w:sz="8" w:space="0" w:color="AEAEAE"/>
              <w:left w:val="single" w:sz="8" w:space="0" w:color="E0E0E0"/>
              <w:bottom w:val="nil"/>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Height w:val="614"/>
        </w:trPr>
        <w:tc>
          <w:tcPr>
            <w:tcW w:w="548" w:type="dxa"/>
            <w:vMerge w:val="restart"/>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X2.7</w:t>
            </w: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,695</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,662</w:t>
            </w:r>
            <w:r>
              <w:rPr>
                <w:rFonts w:ascii="Arial" w:eastAsia="SimSun" w:hAnsi="Arial" w:cs="Arial"/>
                <w:color w:val="010205"/>
                <w:sz w:val="18"/>
                <w:szCs w:val="18"/>
                <w:vertAlign w:val="superscript"/>
              </w:rPr>
              <w:t>**</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,767</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,538</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,787</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,724</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,822</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,337</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,673</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,658</w:t>
            </w:r>
            <w:r>
              <w:rPr>
                <w:rFonts w:ascii="Arial" w:eastAsia="SimSun" w:hAnsi="Arial" w:cs="Arial"/>
                <w:color w:val="010205"/>
                <w:sz w:val="18"/>
                <w:szCs w:val="18"/>
                <w:vertAlign w:val="superscript"/>
              </w:rPr>
              <w:t>**</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,816</w:t>
            </w:r>
            <w:r>
              <w:rPr>
                <w:rFonts w:ascii="Arial" w:eastAsia="SimSun" w:hAnsi="Arial" w:cs="Arial"/>
                <w:color w:val="010205"/>
                <w:sz w:val="18"/>
                <w:szCs w:val="18"/>
                <w:vertAlign w:val="superscript"/>
              </w:rPr>
              <w:t>**</w:t>
            </w:r>
          </w:p>
        </w:tc>
      </w:tr>
      <w:tr w:rsidR="0077138F" w:rsidTr="008B63F1">
        <w:trPr>
          <w:cantSplit/>
          <w:trHeight w:val="34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,017</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Height w:val="34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58" w:type="dxa"/>
            <w:tcBorders>
              <w:top w:val="single" w:sz="8" w:space="0" w:color="AEAEAE"/>
              <w:left w:val="nil"/>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70" w:type="dxa"/>
            <w:tcBorders>
              <w:top w:val="single" w:sz="8" w:space="0" w:color="AEAEAE"/>
              <w:left w:val="single" w:sz="8" w:space="0" w:color="E0E0E0"/>
              <w:bottom w:val="nil"/>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Height w:val="614"/>
        </w:trPr>
        <w:tc>
          <w:tcPr>
            <w:tcW w:w="548" w:type="dxa"/>
            <w:vMerge w:val="restart"/>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X2.8</w:t>
            </w: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,843</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,849</w:t>
            </w:r>
            <w:r>
              <w:rPr>
                <w:rFonts w:ascii="Arial" w:eastAsia="SimSun" w:hAnsi="Arial" w:cs="Arial"/>
                <w:color w:val="010205"/>
                <w:sz w:val="18"/>
                <w:szCs w:val="18"/>
                <w:vertAlign w:val="superscript"/>
              </w:rPr>
              <w:t>**</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,894</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,745</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,859</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,748</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,822</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,633</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,712</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,787</w:t>
            </w:r>
            <w:r>
              <w:rPr>
                <w:rFonts w:ascii="Arial" w:eastAsia="SimSun" w:hAnsi="Arial" w:cs="Arial"/>
                <w:color w:val="010205"/>
                <w:sz w:val="18"/>
                <w:szCs w:val="18"/>
                <w:vertAlign w:val="superscript"/>
              </w:rPr>
              <w:t>**</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,944</w:t>
            </w:r>
            <w:r>
              <w:rPr>
                <w:rFonts w:ascii="Arial" w:eastAsia="SimSun" w:hAnsi="Arial" w:cs="Arial"/>
                <w:color w:val="010205"/>
                <w:sz w:val="18"/>
                <w:szCs w:val="18"/>
                <w:vertAlign w:val="superscript"/>
              </w:rPr>
              <w:t>**</w:t>
            </w:r>
          </w:p>
        </w:tc>
      </w:tr>
      <w:tr w:rsidR="0077138F" w:rsidTr="008B63F1">
        <w:trPr>
          <w:cantSplit/>
          <w:trHeight w:val="34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Height w:val="34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58" w:type="dxa"/>
            <w:tcBorders>
              <w:top w:val="single" w:sz="8" w:space="0" w:color="AEAEAE"/>
              <w:left w:val="nil"/>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70" w:type="dxa"/>
            <w:tcBorders>
              <w:top w:val="single" w:sz="8" w:space="0" w:color="AEAEAE"/>
              <w:left w:val="single" w:sz="8" w:space="0" w:color="E0E0E0"/>
              <w:bottom w:val="nil"/>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Height w:val="614"/>
        </w:trPr>
        <w:tc>
          <w:tcPr>
            <w:tcW w:w="548" w:type="dxa"/>
            <w:vMerge w:val="restart"/>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X2.9</w:t>
            </w: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,652</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,638</w:t>
            </w:r>
            <w:r>
              <w:rPr>
                <w:rFonts w:ascii="Arial" w:eastAsia="SimSun" w:hAnsi="Arial" w:cs="Arial"/>
                <w:color w:val="010205"/>
                <w:sz w:val="18"/>
                <w:szCs w:val="18"/>
                <w:vertAlign w:val="superscript"/>
              </w:rPr>
              <w:t>**</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,611</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,683</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,565</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,381</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,337</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,633</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,651</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,755</w:t>
            </w:r>
            <w:r>
              <w:rPr>
                <w:rFonts w:ascii="Arial" w:eastAsia="SimSun" w:hAnsi="Arial" w:cs="Arial"/>
                <w:color w:val="010205"/>
                <w:sz w:val="18"/>
                <w:szCs w:val="18"/>
                <w:vertAlign w:val="superscript"/>
              </w:rPr>
              <w:t>**</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,732</w:t>
            </w:r>
            <w:r>
              <w:rPr>
                <w:rFonts w:ascii="Arial" w:eastAsia="SimSun" w:hAnsi="Arial" w:cs="Arial"/>
                <w:color w:val="010205"/>
                <w:sz w:val="18"/>
                <w:szCs w:val="18"/>
                <w:vertAlign w:val="superscript"/>
              </w:rPr>
              <w:t>**</w:t>
            </w:r>
          </w:p>
        </w:tc>
      </w:tr>
      <w:tr w:rsidR="0077138F" w:rsidTr="008B63F1">
        <w:trPr>
          <w:cantSplit/>
          <w:trHeight w:val="34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,006</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,017</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Height w:val="34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58" w:type="dxa"/>
            <w:tcBorders>
              <w:top w:val="single" w:sz="8" w:space="0" w:color="AEAEAE"/>
              <w:left w:val="nil"/>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70" w:type="dxa"/>
            <w:tcBorders>
              <w:top w:val="single" w:sz="8" w:space="0" w:color="AEAEAE"/>
              <w:left w:val="single" w:sz="8" w:space="0" w:color="E0E0E0"/>
              <w:bottom w:val="nil"/>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Height w:val="614"/>
        </w:trPr>
        <w:tc>
          <w:tcPr>
            <w:tcW w:w="548" w:type="dxa"/>
            <w:vMerge w:val="restart"/>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X2.10</w:t>
            </w: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,630</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,603</w:t>
            </w:r>
            <w:r>
              <w:rPr>
                <w:rFonts w:ascii="Arial" w:eastAsia="SimSun" w:hAnsi="Arial" w:cs="Arial"/>
                <w:color w:val="010205"/>
                <w:sz w:val="18"/>
                <w:szCs w:val="18"/>
                <w:vertAlign w:val="superscript"/>
              </w:rPr>
              <w:t>**</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,712</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,798</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,699</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,534</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,673</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,712</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,651</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,873</w:t>
            </w:r>
            <w:r>
              <w:rPr>
                <w:rFonts w:ascii="Arial" w:eastAsia="SimSun" w:hAnsi="Arial" w:cs="Arial"/>
                <w:color w:val="010205"/>
                <w:sz w:val="18"/>
                <w:szCs w:val="18"/>
                <w:vertAlign w:val="superscript"/>
              </w:rPr>
              <w:t>**</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,835</w:t>
            </w:r>
            <w:r>
              <w:rPr>
                <w:rFonts w:ascii="Arial" w:eastAsia="SimSun" w:hAnsi="Arial" w:cs="Arial"/>
                <w:color w:val="010205"/>
                <w:sz w:val="18"/>
                <w:szCs w:val="18"/>
                <w:vertAlign w:val="superscript"/>
              </w:rPr>
              <w:t>**</w:t>
            </w:r>
          </w:p>
        </w:tc>
      </w:tr>
      <w:tr w:rsidR="0077138F" w:rsidTr="008B63F1">
        <w:trPr>
          <w:cantSplit/>
          <w:trHeight w:val="34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Height w:val="34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58" w:type="dxa"/>
            <w:tcBorders>
              <w:top w:val="single" w:sz="8" w:space="0" w:color="AEAEAE"/>
              <w:left w:val="nil"/>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70" w:type="dxa"/>
            <w:tcBorders>
              <w:top w:val="single" w:sz="8" w:space="0" w:color="AEAEAE"/>
              <w:left w:val="single" w:sz="8" w:space="0" w:color="E0E0E0"/>
              <w:bottom w:val="nil"/>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Height w:val="614"/>
        </w:trPr>
        <w:tc>
          <w:tcPr>
            <w:tcW w:w="548" w:type="dxa"/>
            <w:vMerge w:val="restart"/>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X2.11</w:t>
            </w: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,773</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,716</w:t>
            </w:r>
            <w:r>
              <w:rPr>
                <w:rFonts w:ascii="Arial" w:eastAsia="SimSun" w:hAnsi="Arial" w:cs="Arial"/>
                <w:color w:val="010205"/>
                <w:sz w:val="18"/>
                <w:szCs w:val="18"/>
                <w:vertAlign w:val="superscript"/>
              </w:rPr>
              <w:t>**</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,738</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,881</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,740</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,511</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,658</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,787</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,755</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,873</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,893</w:t>
            </w:r>
            <w:r>
              <w:rPr>
                <w:rFonts w:ascii="Arial" w:eastAsia="SimSun" w:hAnsi="Arial" w:cs="Arial"/>
                <w:color w:val="010205"/>
                <w:sz w:val="18"/>
                <w:szCs w:val="18"/>
                <w:vertAlign w:val="superscript"/>
              </w:rPr>
              <w:t>**</w:t>
            </w:r>
          </w:p>
        </w:tc>
      </w:tr>
      <w:tr w:rsidR="0077138F" w:rsidTr="008B63F1">
        <w:trPr>
          <w:cantSplit/>
          <w:trHeight w:val="34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Height w:val="344"/>
        </w:trPr>
        <w:tc>
          <w:tcPr>
            <w:tcW w:w="548"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58" w:type="dxa"/>
            <w:tcBorders>
              <w:top w:val="single" w:sz="8" w:space="0" w:color="AEAEAE"/>
              <w:left w:val="nil"/>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70" w:type="dxa"/>
            <w:tcBorders>
              <w:top w:val="single" w:sz="8" w:space="0" w:color="AEAEAE"/>
              <w:left w:val="single" w:sz="8" w:space="0" w:color="E0E0E0"/>
              <w:bottom w:val="nil"/>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Height w:val="614"/>
        </w:trPr>
        <w:tc>
          <w:tcPr>
            <w:tcW w:w="548" w:type="dxa"/>
            <w:vMerge w:val="restart"/>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VAR0001</w:t>
            </w:r>
            <w:r>
              <w:rPr>
                <w:rFonts w:ascii="Arial" w:eastAsia="SimSun" w:hAnsi="Arial" w:cs="Arial"/>
                <w:color w:val="264A60"/>
                <w:sz w:val="18"/>
                <w:szCs w:val="18"/>
              </w:rPr>
              <w:lastRenderedPageBreak/>
              <w:t>2</w:t>
            </w: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lastRenderedPageBreak/>
              <w:t>Pearson Correlation</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,896</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,895</w:t>
            </w:r>
            <w:r>
              <w:rPr>
                <w:rFonts w:ascii="Arial" w:eastAsia="SimSun" w:hAnsi="Arial" w:cs="Arial"/>
                <w:color w:val="010205"/>
                <w:sz w:val="18"/>
                <w:szCs w:val="18"/>
                <w:vertAlign w:val="superscript"/>
              </w:rPr>
              <w:t>**</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,928</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,836</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,907</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,737</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,816</w:t>
            </w:r>
            <w:r>
              <w:rPr>
                <w:rFonts w:ascii="Arial" w:eastAsia="SimSun" w:hAnsi="Arial" w:cs="Arial"/>
                <w:color w:val="010205"/>
                <w:sz w:val="18"/>
                <w:szCs w:val="18"/>
                <w:vertAlign w:val="superscript"/>
              </w:rPr>
              <w:t>**</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,944</w:t>
            </w:r>
            <w:r>
              <w:rPr>
                <w:rFonts w:ascii="Arial" w:eastAsia="SimSun" w:hAnsi="Arial" w:cs="Arial"/>
                <w:color w:val="010205"/>
                <w:sz w:val="18"/>
                <w:szCs w:val="18"/>
                <w:vertAlign w:val="superscript"/>
              </w:rPr>
              <w:t>**</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,732</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,835</w:t>
            </w:r>
            <w:r>
              <w:rPr>
                <w:rFonts w:ascii="Arial" w:eastAsia="SimSun" w:hAnsi="Arial" w:cs="Arial"/>
                <w:color w:val="010205"/>
                <w:sz w:val="18"/>
                <w:szCs w:val="18"/>
                <w:vertAlign w:val="superscript"/>
              </w:rPr>
              <w:t>**</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,893</w:t>
            </w:r>
            <w:r>
              <w:rPr>
                <w:rFonts w:ascii="Arial" w:eastAsia="SimSun" w:hAnsi="Arial" w:cs="Arial"/>
                <w:color w:val="010205"/>
                <w:sz w:val="18"/>
                <w:szCs w:val="18"/>
                <w:vertAlign w:val="superscript"/>
              </w:rPr>
              <w:t>**</w:t>
            </w:r>
          </w:p>
        </w:tc>
        <w:tc>
          <w:tcPr>
            <w:tcW w:w="770"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r>
      <w:tr w:rsidR="0077138F" w:rsidTr="008B63F1">
        <w:trPr>
          <w:cantSplit/>
          <w:trHeight w:val="344"/>
        </w:trPr>
        <w:tc>
          <w:tcPr>
            <w:tcW w:w="548" w:type="dxa"/>
            <w:vMerge/>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0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58"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548"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5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6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70" w:type="dxa"/>
            <w:tcBorders>
              <w:top w:val="single" w:sz="8" w:space="0" w:color="AEAEAE"/>
              <w:left w:val="single" w:sz="8" w:space="0" w:color="E0E0E0"/>
              <w:bottom w:val="single" w:sz="8" w:space="0" w:color="AEAEAE"/>
              <w:right w:val="nil"/>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r>
      <w:tr w:rsidR="0077138F" w:rsidTr="008B63F1">
        <w:trPr>
          <w:cantSplit/>
          <w:trHeight w:val="344"/>
        </w:trPr>
        <w:tc>
          <w:tcPr>
            <w:tcW w:w="548" w:type="dxa"/>
            <w:vMerge/>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206" w:type="dxa"/>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58" w:type="dxa"/>
            <w:tcBorders>
              <w:top w:val="single" w:sz="8" w:space="0" w:color="AEAEAE"/>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8"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548"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57"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67"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70" w:type="dxa"/>
            <w:tcBorders>
              <w:top w:val="single" w:sz="8" w:space="0" w:color="AEAEAE"/>
              <w:left w:val="single" w:sz="8" w:space="0" w:color="E0E0E0"/>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Height w:val="294"/>
        </w:trPr>
        <w:tc>
          <w:tcPr>
            <w:tcW w:w="9872" w:type="dxa"/>
            <w:gridSpan w:val="14"/>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 Correlation is significant at the 0.01 level (2-tailed).</w:t>
            </w:r>
          </w:p>
        </w:tc>
      </w:tr>
      <w:tr w:rsidR="0077138F" w:rsidTr="008B63F1">
        <w:trPr>
          <w:cantSplit/>
          <w:trHeight w:val="319"/>
        </w:trPr>
        <w:tc>
          <w:tcPr>
            <w:tcW w:w="9872" w:type="dxa"/>
            <w:gridSpan w:val="14"/>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 Correlation is significant at the 0.05 level (2-tailed).</w:t>
            </w:r>
          </w:p>
        </w:tc>
      </w:tr>
    </w:tbl>
    <w:p w:rsidR="0077138F" w:rsidRDefault="0077138F" w:rsidP="00FD38DF">
      <w:pPr>
        <w:spacing w:after="0" w:line="480" w:lineRule="auto"/>
        <w:jc w:val="both"/>
        <w:rPr>
          <w:rFonts w:ascii="Times New Roman" w:eastAsia="SimSun" w:hAnsi="Times New Roman"/>
          <w:b/>
          <w:bCs/>
        </w:rPr>
      </w:pPr>
    </w:p>
    <w:p w:rsidR="0077138F" w:rsidRDefault="0077138F" w:rsidP="00FD38DF">
      <w:pPr>
        <w:spacing w:after="0" w:line="480" w:lineRule="auto"/>
        <w:jc w:val="both"/>
        <w:rPr>
          <w:rFonts w:ascii="Times New Roman" w:eastAsia="SimSun" w:hAnsi="Times New Roman"/>
          <w:b/>
          <w:bCs/>
          <w:sz w:val="24"/>
          <w:szCs w:val="24"/>
        </w:rPr>
      </w:pPr>
      <w:r>
        <w:rPr>
          <w:rFonts w:ascii="Times New Roman" w:eastAsia="SimSun" w:hAnsi="Times New Roman"/>
          <w:b/>
          <w:bCs/>
          <w:sz w:val="24"/>
          <w:szCs w:val="24"/>
        </w:rPr>
        <w:t xml:space="preserve">Hasil Uji Validitas Motivasi Karyawan (Y) </w:t>
      </w:r>
    </w:p>
    <w:p w:rsidR="0077138F" w:rsidRDefault="0077138F" w:rsidP="00FD38DF">
      <w:pPr>
        <w:autoSpaceDE w:val="0"/>
        <w:autoSpaceDN w:val="0"/>
        <w:adjustRightInd w:val="0"/>
        <w:spacing w:after="0" w:line="240" w:lineRule="auto"/>
        <w:rPr>
          <w:rFonts w:ascii="Times New Roman" w:eastAsia="SimSun" w:hAnsi="Times New Roman" w:cs="Times New Roman"/>
          <w:sz w:val="24"/>
          <w:szCs w:val="24"/>
        </w:rPr>
      </w:pPr>
    </w:p>
    <w:tbl>
      <w:tblPr>
        <w:tblW w:w="102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80"/>
        <w:gridCol w:w="1646"/>
        <w:gridCol w:w="633"/>
        <w:gridCol w:w="633"/>
        <w:gridCol w:w="633"/>
        <w:gridCol w:w="759"/>
        <w:gridCol w:w="633"/>
        <w:gridCol w:w="633"/>
        <w:gridCol w:w="759"/>
        <w:gridCol w:w="633"/>
        <w:gridCol w:w="886"/>
        <w:gridCol w:w="886"/>
        <w:gridCol w:w="1140"/>
        <w:gridCol w:w="7"/>
      </w:tblGrid>
      <w:tr w:rsidR="0077138F" w:rsidTr="00C22241">
        <w:trPr>
          <w:cantSplit/>
          <w:trHeight w:val="323"/>
        </w:trPr>
        <w:tc>
          <w:tcPr>
            <w:tcW w:w="10261" w:type="dxa"/>
            <w:gridSpan w:val="14"/>
            <w:tcBorders>
              <w:top w:val="nil"/>
              <w:left w:val="nil"/>
              <w:bottom w:val="nil"/>
              <w:right w:val="nil"/>
            </w:tcBorders>
            <w:shd w:val="clear" w:color="auto" w:fill="FFFFFF"/>
            <w:vAlign w:val="center"/>
          </w:tcPr>
          <w:p w:rsidR="0077138F" w:rsidRDefault="0077138F" w:rsidP="00393FA2">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Correlations</w:t>
            </w:r>
          </w:p>
        </w:tc>
      </w:tr>
      <w:tr w:rsidR="0077138F" w:rsidTr="00C22241">
        <w:trPr>
          <w:gridAfter w:val="1"/>
          <w:wAfter w:w="7" w:type="dxa"/>
          <w:cantSplit/>
          <w:trHeight w:val="180"/>
        </w:trPr>
        <w:tc>
          <w:tcPr>
            <w:tcW w:w="2026" w:type="dxa"/>
            <w:gridSpan w:val="2"/>
            <w:tcBorders>
              <w:top w:val="nil"/>
              <w:left w:val="nil"/>
              <w:bottom w:val="single" w:sz="8" w:space="0" w:color="152935"/>
              <w:right w:val="nil"/>
            </w:tcBorders>
            <w:shd w:val="clear" w:color="auto" w:fill="FFFFFF"/>
            <w:vAlign w:val="bottom"/>
          </w:tcPr>
          <w:p w:rsidR="0077138F" w:rsidRDefault="0077138F" w:rsidP="00393FA2">
            <w:pPr>
              <w:autoSpaceDE w:val="0"/>
              <w:autoSpaceDN w:val="0"/>
              <w:adjustRightInd w:val="0"/>
              <w:spacing w:after="0" w:line="240" w:lineRule="auto"/>
              <w:rPr>
                <w:rFonts w:ascii="Times New Roman" w:eastAsia="SimSun" w:hAnsi="Times New Roman" w:cs="Times New Roman"/>
                <w:sz w:val="24"/>
                <w:szCs w:val="24"/>
              </w:rPr>
            </w:pPr>
          </w:p>
        </w:tc>
        <w:tc>
          <w:tcPr>
            <w:tcW w:w="633" w:type="dxa"/>
            <w:tcBorders>
              <w:top w:val="nil"/>
              <w:left w:val="nil"/>
              <w:bottom w:val="single" w:sz="8" w:space="0" w:color="152935"/>
              <w:right w:val="single" w:sz="8" w:space="0" w:color="E0E0E0"/>
            </w:tcBorders>
            <w:shd w:val="clear" w:color="auto" w:fill="FFFFFF"/>
            <w:vAlign w:val="bottom"/>
          </w:tcPr>
          <w:p w:rsidR="0077138F" w:rsidRDefault="0077138F" w:rsidP="00393FA2">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Y1</w:t>
            </w:r>
          </w:p>
        </w:tc>
        <w:tc>
          <w:tcPr>
            <w:tcW w:w="633"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393FA2">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Y2</w:t>
            </w:r>
          </w:p>
        </w:tc>
        <w:tc>
          <w:tcPr>
            <w:tcW w:w="633"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393FA2">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Y3</w:t>
            </w:r>
          </w:p>
        </w:tc>
        <w:tc>
          <w:tcPr>
            <w:tcW w:w="759"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393FA2">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Y4</w:t>
            </w:r>
          </w:p>
        </w:tc>
        <w:tc>
          <w:tcPr>
            <w:tcW w:w="633"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393FA2">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Y5</w:t>
            </w:r>
          </w:p>
        </w:tc>
        <w:tc>
          <w:tcPr>
            <w:tcW w:w="633"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393FA2">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Y6</w:t>
            </w:r>
          </w:p>
        </w:tc>
        <w:tc>
          <w:tcPr>
            <w:tcW w:w="759"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393FA2">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Y7</w:t>
            </w:r>
          </w:p>
        </w:tc>
        <w:tc>
          <w:tcPr>
            <w:tcW w:w="633"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393FA2">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Y8</w:t>
            </w:r>
          </w:p>
        </w:tc>
        <w:tc>
          <w:tcPr>
            <w:tcW w:w="886"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393FA2">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Y9</w:t>
            </w:r>
          </w:p>
        </w:tc>
        <w:tc>
          <w:tcPr>
            <w:tcW w:w="886"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393FA2">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Y10</w:t>
            </w:r>
          </w:p>
        </w:tc>
        <w:tc>
          <w:tcPr>
            <w:tcW w:w="1140" w:type="dxa"/>
            <w:tcBorders>
              <w:top w:val="nil"/>
              <w:left w:val="single" w:sz="8" w:space="0" w:color="E0E0E0"/>
              <w:bottom w:val="single" w:sz="8" w:space="0" w:color="152935"/>
              <w:right w:val="nil"/>
            </w:tcBorders>
            <w:shd w:val="clear" w:color="auto" w:fill="FFFFFF"/>
            <w:vAlign w:val="bottom"/>
          </w:tcPr>
          <w:p w:rsidR="0077138F" w:rsidRDefault="0077138F" w:rsidP="00393FA2">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VAR00011</w:t>
            </w:r>
          </w:p>
        </w:tc>
      </w:tr>
      <w:tr w:rsidR="0077138F" w:rsidTr="00C22241">
        <w:trPr>
          <w:gridAfter w:val="1"/>
          <w:wAfter w:w="7" w:type="dxa"/>
          <w:cantSplit/>
          <w:trHeight w:val="298"/>
        </w:trPr>
        <w:tc>
          <w:tcPr>
            <w:tcW w:w="380" w:type="dxa"/>
            <w:vMerge w:val="restart"/>
            <w:tcBorders>
              <w:top w:val="single" w:sz="8" w:space="0" w:color="152935"/>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Y1</w:t>
            </w:r>
          </w:p>
        </w:tc>
        <w:tc>
          <w:tcPr>
            <w:tcW w:w="1646" w:type="dxa"/>
            <w:tcBorders>
              <w:top w:val="single" w:sz="8" w:space="0" w:color="152935"/>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33" w:type="dxa"/>
            <w:tcBorders>
              <w:top w:val="single" w:sz="8" w:space="0" w:color="152935"/>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633"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,701</w:t>
            </w:r>
            <w:r>
              <w:rPr>
                <w:rFonts w:ascii="Arial" w:eastAsia="SimSun" w:hAnsi="Arial" w:cs="Arial"/>
                <w:color w:val="010205"/>
                <w:sz w:val="18"/>
                <w:szCs w:val="18"/>
                <w:vertAlign w:val="superscript"/>
              </w:rPr>
              <w:t>**</w:t>
            </w:r>
          </w:p>
        </w:tc>
        <w:tc>
          <w:tcPr>
            <w:tcW w:w="633"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,460</w:t>
            </w:r>
            <w:r>
              <w:rPr>
                <w:rFonts w:ascii="Arial" w:eastAsia="SimSun" w:hAnsi="Arial" w:cs="Arial"/>
                <w:color w:val="010205"/>
                <w:sz w:val="18"/>
                <w:szCs w:val="18"/>
                <w:vertAlign w:val="superscript"/>
              </w:rPr>
              <w:t>**</w:t>
            </w:r>
          </w:p>
        </w:tc>
        <w:tc>
          <w:tcPr>
            <w:tcW w:w="759"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,517</w:t>
            </w:r>
            <w:r>
              <w:rPr>
                <w:rFonts w:ascii="Arial" w:eastAsia="SimSun" w:hAnsi="Arial" w:cs="Arial"/>
                <w:color w:val="010205"/>
                <w:sz w:val="18"/>
                <w:szCs w:val="18"/>
                <w:vertAlign w:val="superscript"/>
              </w:rPr>
              <w:t>**</w:t>
            </w:r>
          </w:p>
        </w:tc>
        <w:tc>
          <w:tcPr>
            <w:tcW w:w="633"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,408</w:t>
            </w:r>
            <w:r>
              <w:rPr>
                <w:rFonts w:ascii="Arial" w:eastAsia="SimSun" w:hAnsi="Arial" w:cs="Arial"/>
                <w:color w:val="010205"/>
                <w:sz w:val="18"/>
                <w:szCs w:val="18"/>
                <w:vertAlign w:val="superscript"/>
              </w:rPr>
              <w:t>**</w:t>
            </w:r>
          </w:p>
        </w:tc>
        <w:tc>
          <w:tcPr>
            <w:tcW w:w="633"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,734</w:t>
            </w:r>
            <w:r>
              <w:rPr>
                <w:rFonts w:ascii="Arial" w:eastAsia="SimSun" w:hAnsi="Arial" w:cs="Arial"/>
                <w:color w:val="010205"/>
                <w:sz w:val="18"/>
                <w:szCs w:val="18"/>
                <w:vertAlign w:val="superscript"/>
              </w:rPr>
              <w:t>**</w:t>
            </w:r>
          </w:p>
        </w:tc>
        <w:tc>
          <w:tcPr>
            <w:tcW w:w="759"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,586</w:t>
            </w:r>
            <w:r>
              <w:rPr>
                <w:rFonts w:ascii="Arial" w:eastAsia="SimSun" w:hAnsi="Arial" w:cs="Arial"/>
                <w:color w:val="010205"/>
                <w:sz w:val="18"/>
                <w:szCs w:val="18"/>
                <w:vertAlign w:val="superscript"/>
              </w:rPr>
              <w:t>**</w:t>
            </w:r>
          </w:p>
        </w:tc>
        <w:tc>
          <w:tcPr>
            <w:tcW w:w="633"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,604</w:t>
            </w:r>
            <w:r>
              <w:rPr>
                <w:rFonts w:ascii="Arial" w:eastAsia="SimSun" w:hAnsi="Arial" w:cs="Arial"/>
                <w:color w:val="010205"/>
                <w:sz w:val="18"/>
                <w:szCs w:val="18"/>
                <w:vertAlign w:val="superscript"/>
              </w:rPr>
              <w:t>**</w:t>
            </w:r>
          </w:p>
        </w:tc>
        <w:tc>
          <w:tcPr>
            <w:tcW w:w="886"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,550</w:t>
            </w:r>
            <w:r>
              <w:rPr>
                <w:rFonts w:ascii="Arial" w:eastAsia="SimSun" w:hAnsi="Arial" w:cs="Arial"/>
                <w:color w:val="010205"/>
                <w:sz w:val="18"/>
                <w:szCs w:val="18"/>
                <w:vertAlign w:val="superscript"/>
              </w:rPr>
              <w:t>**</w:t>
            </w:r>
          </w:p>
        </w:tc>
        <w:tc>
          <w:tcPr>
            <w:tcW w:w="886"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,426</w:t>
            </w:r>
            <w:r>
              <w:rPr>
                <w:rFonts w:ascii="Arial" w:eastAsia="SimSun" w:hAnsi="Arial" w:cs="Arial"/>
                <w:color w:val="010205"/>
                <w:sz w:val="18"/>
                <w:szCs w:val="18"/>
                <w:vertAlign w:val="superscript"/>
              </w:rPr>
              <w:t>**</w:t>
            </w:r>
          </w:p>
        </w:tc>
        <w:tc>
          <w:tcPr>
            <w:tcW w:w="1140" w:type="dxa"/>
            <w:tcBorders>
              <w:top w:val="single" w:sz="8" w:space="0" w:color="152935"/>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,744</w:t>
            </w:r>
            <w:r>
              <w:rPr>
                <w:rFonts w:ascii="Arial" w:eastAsia="SimSun" w:hAnsi="Arial" w:cs="Arial"/>
                <w:color w:val="010205"/>
                <w:sz w:val="18"/>
                <w:szCs w:val="18"/>
                <w:vertAlign w:val="superscript"/>
              </w:rPr>
              <w:t>**</w:t>
            </w:r>
          </w:p>
        </w:tc>
      </w:tr>
      <w:tr w:rsidR="0077138F" w:rsidTr="00C22241">
        <w:trPr>
          <w:gridAfter w:val="1"/>
          <w:wAfter w:w="7" w:type="dxa"/>
          <w:cantSplit/>
          <w:trHeight w:val="348"/>
        </w:trPr>
        <w:tc>
          <w:tcPr>
            <w:tcW w:w="380" w:type="dxa"/>
            <w:vMerge/>
            <w:tcBorders>
              <w:top w:val="single" w:sz="8" w:space="0" w:color="152935"/>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33" w:type="dxa"/>
            <w:tcBorders>
              <w:top w:val="single" w:sz="8" w:space="0" w:color="AEAEAE"/>
              <w:left w:val="nil"/>
              <w:bottom w:val="single" w:sz="8" w:space="0" w:color="AEAEAE"/>
              <w:right w:val="single" w:sz="8" w:space="0" w:color="E0E0E0"/>
            </w:tcBorders>
            <w:shd w:val="clear" w:color="auto" w:fill="FFFFFF"/>
            <w:vAlign w:val="center"/>
          </w:tcPr>
          <w:p w:rsidR="0077138F" w:rsidRDefault="0077138F" w:rsidP="00393FA2">
            <w:pPr>
              <w:autoSpaceDE w:val="0"/>
              <w:autoSpaceDN w:val="0"/>
              <w:adjustRightInd w:val="0"/>
              <w:spacing w:after="0" w:line="240" w:lineRule="auto"/>
              <w:rPr>
                <w:rFonts w:ascii="Times New Roman" w:eastAsia="SimSun" w:hAnsi="Times New Roman" w:cs="Times New Roman"/>
                <w:sz w:val="24"/>
                <w:szCs w:val="24"/>
              </w:rPr>
            </w:pP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,001</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,003</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,002</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C22241">
        <w:trPr>
          <w:gridAfter w:val="1"/>
          <w:wAfter w:w="7" w:type="dxa"/>
          <w:cantSplit/>
          <w:trHeight w:val="348"/>
        </w:trPr>
        <w:tc>
          <w:tcPr>
            <w:tcW w:w="380" w:type="dxa"/>
            <w:vMerge/>
            <w:tcBorders>
              <w:top w:val="single" w:sz="8" w:space="0" w:color="152935"/>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33" w:type="dxa"/>
            <w:tcBorders>
              <w:top w:val="single" w:sz="8" w:space="0" w:color="AEAEAE"/>
              <w:left w:val="nil"/>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140" w:type="dxa"/>
            <w:tcBorders>
              <w:top w:val="single" w:sz="8" w:space="0" w:color="AEAEAE"/>
              <w:left w:val="single" w:sz="8" w:space="0" w:color="E0E0E0"/>
              <w:bottom w:val="nil"/>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C22241">
        <w:trPr>
          <w:gridAfter w:val="1"/>
          <w:wAfter w:w="7" w:type="dxa"/>
          <w:cantSplit/>
          <w:trHeight w:val="323"/>
        </w:trPr>
        <w:tc>
          <w:tcPr>
            <w:tcW w:w="380" w:type="dxa"/>
            <w:vMerge w:val="restart"/>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Y2</w:t>
            </w: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,701</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,683</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,651</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,718</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,718</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,645</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,620</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,520</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,532</w:t>
            </w:r>
            <w:r>
              <w:rPr>
                <w:rFonts w:ascii="Arial" w:eastAsia="SimSun" w:hAnsi="Arial" w:cs="Arial"/>
                <w:color w:val="010205"/>
                <w:sz w:val="18"/>
                <w:szCs w:val="18"/>
                <w:vertAlign w:val="superscript"/>
              </w:rPr>
              <w:t>**</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,844</w:t>
            </w:r>
            <w:r>
              <w:rPr>
                <w:rFonts w:ascii="Arial" w:eastAsia="SimSun" w:hAnsi="Arial" w:cs="Arial"/>
                <w:color w:val="010205"/>
                <w:sz w:val="18"/>
                <w:szCs w:val="18"/>
                <w:vertAlign w:val="superscript"/>
              </w:rPr>
              <w:t>**</w:t>
            </w:r>
          </w:p>
        </w:tc>
      </w:tr>
      <w:tr w:rsidR="0077138F" w:rsidTr="00C22241">
        <w:trPr>
          <w:gridAfter w:val="1"/>
          <w:wAfter w:w="7" w:type="dxa"/>
          <w:cantSplit/>
          <w:trHeight w:val="323"/>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393FA2">
            <w:pPr>
              <w:autoSpaceDE w:val="0"/>
              <w:autoSpaceDN w:val="0"/>
              <w:adjustRightInd w:val="0"/>
              <w:spacing w:after="0" w:line="240" w:lineRule="auto"/>
              <w:rPr>
                <w:rFonts w:ascii="Times New Roman" w:eastAsia="SimSun" w:hAnsi="Times New Roman" w:cs="Times New Roman"/>
                <w:sz w:val="24"/>
                <w:szCs w:val="24"/>
              </w:rPr>
            </w:pP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C22241">
        <w:trPr>
          <w:gridAfter w:val="1"/>
          <w:wAfter w:w="7" w:type="dxa"/>
          <w:cantSplit/>
          <w:trHeight w:val="348"/>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33" w:type="dxa"/>
            <w:tcBorders>
              <w:top w:val="single" w:sz="8" w:space="0" w:color="AEAEAE"/>
              <w:left w:val="nil"/>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140" w:type="dxa"/>
            <w:tcBorders>
              <w:top w:val="single" w:sz="8" w:space="0" w:color="AEAEAE"/>
              <w:left w:val="single" w:sz="8" w:space="0" w:color="E0E0E0"/>
              <w:bottom w:val="nil"/>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C22241">
        <w:trPr>
          <w:gridAfter w:val="1"/>
          <w:wAfter w:w="7" w:type="dxa"/>
          <w:cantSplit/>
          <w:trHeight w:val="323"/>
        </w:trPr>
        <w:tc>
          <w:tcPr>
            <w:tcW w:w="380" w:type="dxa"/>
            <w:vMerge w:val="restart"/>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Y3</w:t>
            </w: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,460</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,683</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,725</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,662</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,639</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,740</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,664</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,469</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,501</w:t>
            </w:r>
            <w:r>
              <w:rPr>
                <w:rFonts w:ascii="Arial" w:eastAsia="SimSun" w:hAnsi="Arial" w:cs="Arial"/>
                <w:color w:val="010205"/>
                <w:sz w:val="18"/>
                <w:szCs w:val="18"/>
                <w:vertAlign w:val="superscript"/>
              </w:rPr>
              <w:t>**</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,811</w:t>
            </w:r>
            <w:r>
              <w:rPr>
                <w:rFonts w:ascii="Arial" w:eastAsia="SimSun" w:hAnsi="Arial" w:cs="Arial"/>
                <w:color w:val="010205"/>
                <w:sz w:val="18"/>
                <w:szCs w:val="18"/>
                <w:vertAlign w:val="superscript"/>
              </w:rPr>
              <w:t>**</w:t>
            </w:r>
          </w:p>
        </w:tc>
      </w:tr>
      <w:tr w:rsidR="0077138F" w:rsidTr="00C22241">
        <w:trPr>
          <w:gridAfter w:val="1"/>
          <w:wAfter w:w="7" w:type="dxa"/>
          <w:cantSplit/>
          <w:trHeight w:val="323"/>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,001</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393FA2">
            <w:pPr>
              <w:autoSpaceDE w:val="0"/>
              <w:autoSpaceDN w:val="0"/>
              <w:adjustRightInd w:val="0"/>
              <w:spacing w:after="0" w:line="240" w:lineRule="auto"/>
              <w:rPr>
                <w:rFonts w:ascii="Times New Roman" w:eastAsia="SimSun" w:hAnsi="Times New Roman" w:cs="Times New Roman"/>
                <w:sz w:val="24"/>
                <w:szCs w:val="24"/>
              </w:rPr>
            </w:pP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,001</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C22241">
        <w:trPr>
          <w:gridAfter w:val="1"/>
          <w:wAfter w:w="7" w:type="dxa"/>
          <w:cantSplit/>
          <w:trHeight w:val="348"/>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33" w:type="dxa"/>
            <w:tcBorders>
              <w:top w:val="single" w:sz="8" w:space="0" w:color="AEAEAE"/>
              <w:left w:val="nil"/>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140" w:type="dxa"/>
            <w:tcBorders>
              <w:top w:val="single" w:sz="8" w:space="0" w:color="AEAEAE"/>
              <w:left w:val="single" w:sz="8" w:space="0" w:color="E0E0E0"/>
              <w:bottom w:val="nil"/>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C22241">
        <w:trPr>
          <w:gridAfter w:val="1"/>
          <w:wAfter w:w="7" w:type="dxa"/>
          <w:cantSplit/>
          <w:trHeight w:val="323"/>
        </w:trPr>
        <w:tc>
          <w:tcPr>
            <w:tcW w:w="380" w:type="dxa"/>
            <w:vMerge w:val="restart"/>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Y4</w:t>
            </w: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,517</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,651</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,725</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,651</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,751</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,668</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,786</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,408</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,513</w:t>
            </w:r>
            <w:r>
              <w:rPr>
                <w:rFonts w:ascii="Arial" w:eastAsia="SimSun" w:hAnsi="Arial" w:cs="Arial"/>
                <w:color w:val="010205"/>
                <w:sz w:val="18"/>
                <w:szCs w:val="18"/>
                <w:vertAlign w:val="superscript"/>
              </w:rPr>
              <w:t>**</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,829</w:t>
            </w:r>
            <w:r>
              <w:rPr>
                <w:rFonts w:ascii="Arial" w:eastAsia="SimSun" w:hAnsi="Arial" w:cs="Arial"/>
                <w:color w:val="010205"/>
                <w:sz w:val="18"/>
                <w:szCs w:val="18"/>
                <w:vertAlign w:val="superscript"/>
              </w:rPr>
              <w:t>**</w:t>
            </w:r>
          </w:p>
        </w:tc>
      </w:tr>
      <w:tr w:rsidR="0077138F" w:rsidTr="00C22241">
        <w:trPr>
          <w:gridAfter w:val="1"/>
          <w:wAfter w:w="7" w:type="dxa"/>
          <w:cantSplit/>
          <w:trHeight w:val="323"/>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393FA2">
            <w:pPr>
              <w:autoSpaceDE w:val="0"/>
              <w:autoSpaceDN w:val="0"/>
              <w:adjustRightInd w:val="0"/>
              <w:spacing w:after="0" w:line="240" w:lineRule="auto"/>
              <w:rPr>
                <w:rFonts w:ascii="Times New Roman" w:eastAsia="SimSun" w:hAnsi="Times New Roman" w:cs="Times New Roman"/>
                <w:sz w:val="24"/>
                <w:szCs w:val="24"/>
              </w:rPr>
            </w:pP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,003</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C22241">
        <w:trPr>
          <w:gridAfter w:val="1"/>
          <w:wAfter w:w="7" w:type="dxa"/>
          <w:cantSplit/>
          <w:trHeight w:val="348"/>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33" w:type="dxa"/>
            <w:tcBorders>
              <w:top w:val="single" w:sz="8" w:space="0" w:color="AEAEAE"/>
              <w:left w:val="nil"/>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140" w:type="dxa"/>
            <w:tcBorders>
              <w:top w:val="single" w:sz="8" w:space="0" w:color="AEAEAE"/>
              <w:left w:val="single" w:sz="8" w:space="0" w:color="E0E0E0"/>
              <w:bottom w:val="nil"/>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C22241">
        <w:trPr>
          <w:gridAfter w:val="1"/>
          <w:wAfter w:w="7" w:type="dxa"/>
          <w:cantSplit/>
          <w:trHeight w:val="323"/>
        </w:trPr>
        <w:tc>
          <w:tcPr>
            <w:tcW w:w="380" w:type="dxa"/>
            <w:vMerge w:val="restart"/>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Y5</w:t>
            </w: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,408</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,718</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,662</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,651</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,620</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,514</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,558</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,496</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,521</w:t>
            </w:r>
            <w:r>
              <w:rPr>
                <w:rFonts w:ascii="Arial" w:eastAsia="SimSun" w:hAnsi="Arial" w:cs="Arial"/>
                <w:color w:val="010205"/>
                <w:sz w:val="18"/>
                <w:szCs w:val="18"/>
                <w:vertAlign w:val="superscript"/>
              </w:rPr>
              <w:t>**</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,767</w:t>
            </w:r>
            <w:r>
              <w:rPr>
                <w:rFonts w:ascii="Arial" w:eastAsia="SimSun" w:hAnsi="Arial" w:cs="Arial"/>
                <w:color w:val="010205"/>
                <w:sz w:val="18"/>
                <w:szCs w:val="18"/>
                <w:vertAlign w:val="superscript"/>
              </w:rPr>
              <w:t>**</w:t>
            </w:r>
          </w:p>
        </w:tc>
      </w:tr>
      <w:tr w:rsidR="0077138F" w:rsidTr="00C22241">
        <w:trPr>
          <w:gridAfter w:val="1"/>
          <w:wAfter w:w="7" w:type="dxa"/>
          <w:cantSplit/>
          <w:trHeight w:val="348"/>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,003</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393FA2">
            <w:pPr>
              <w:autoSpaceDE w:val="0"/>
              <w:autoSpaceDN w:val="0"/>
              <w:adjustRightInd w:val="0"/>
              <w:spacing w:after="0" w:line="240" w:lineRule="auto"/>
              <w:rPr>
                <w:rFonts w:ascii="Times New Roman" w:eastAsia="SimSun" w:hAnsi="Times New Roman" w:cs="Times New Roman"/>
                <w:sz w:val="24"/>
                <w:szCs w:val="24"/>
              </w:rPr>
            </w:pP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C22241">
        <w:trPr>
          <w:gridAfter w:val="1"/>
          <w:wAfter w:w="7" w:type="dxa"/>
          <w:cantSplit/>
          <w:trHeight w:val="323"/>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33" w:type="dxa"/>
            <w:tcBorders>
              <w:top w:val="single" w:sz="8" w:space="0" w:color="AEAEAE"/>
              <w:left w:val="nil"/>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140" w:type="dxa"/>
            <w:tcBorders>
              <w:top w:val="single" w:sz="8" w:space="0" w:color="AEAEAE"/>
              <w:left w:val="single" w:sz="8" w:space="0" w:color="E0E0E0"/>
              <w:bottom w:val="nil"/>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C22241">
        <w:trPr>
          <w:gridAfter w:val="1"/>
          <w:wAfter w:w="7" w:type="dxa"/>
          <w:cantSplit/>
          <w:trHeight w:val="323"/>
        </w:trPr>
        <w:tc>
          <w:tcPr>
            <w:tcW w:w="380" w:type="dxa"/>
            <w:vMerge w:val="restart"/>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Y6</w:t>
            </w: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,734</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,718</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,639</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,751</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,620</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,721</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,777</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,641</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,494</w:t>
            </w:r>
            <w:r>
              <w:rPr>
                <w:rFonts w:ascii="Arial" w:eastAsia="SimSun" w:hAnsi="Arial" w:cs="Arial"/>
                <w:color w:val="010205"/>
                <w:sz w:val="18"/>
                <w:szCs w:val="18"/>
                <w:vertAlign w:val="superscript"/>
              </w:rPr>
              <w:t>**</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,886</w:t>
            </w:r>
            <w:r>
              <w:rPr>
                <w:rFonts w:ascii="Arial" w:eastAsia="SimSun" w:hAnsi="Arial" w:cs="Arial"/>
                <w:color w:val="010205"/>
                <w:sz w:val="18"/>
                <w:szCs w:val="18"/>
                <w:vertAlign w:val="superscript"/>
              </w:rPr>
              <w:t>**</w:t>
            </w:r>
          </w:p>
        </w:tc>
      </w:tr>
      <w:tr w:rsidR="0077138F" w:rsidTr="00C22241">
        <w:trPr>
          <w:gridAfter w:val="1"/>
          <w:wAfter w:w="7" w:type="dxa"/>
          <w:cantSplit/>
          <w:trHeight w:val="348"/>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393FA2">
            <w:pPr>
              <w:autoSpaceDE w:val="0"/>
              <w:autoSpaceDN w:val="0"/>
              <w:adjustRightInd w:val="0"/>
              <w:spacing w:after="0" w:line="240" w:lineRule="auto"/>
              <w:rPr>
                <w:rFonts w:ascii="Times New Roman" w:eastAsia="SimSun" w:hAnsi="Times New Roman" w:cs="Times New Roman"/>
                <w:sz w:val="24"/>
                <w:szCs w:val="24"/>
              </w:rPr>
            </w:pP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C22241">
        <w:trPr>
          <w:gridAfter w:val="1"/>
          <w:wAfter w:w="7" w:type="dxa"/>
          <w:cantSplit/>
          <w:trHeight w:val="323"/>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33" w:type="dxa"/>
            <w:tcBorders>
              <w:top w:val="single" w:sz="8" w:space="0" w:color="AEAEAE"/>
              <w:left w:val="nil"/>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140" w:type="dxa"/>
            <w:tcBorders>
              <w:top w:val="single" w:sz="8" w:space="0" w:color="AEAEAE"/>
              <w:left w:val="single" w:sz="8" w:space="0" w:color="E0E0E0"/>
              <w:bottom w:val="nil"/>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C22241">
        <w:trPr>
          <w:gridAfter w:val="1"/>
          <w:wAfter w:w="7" w:type="dxa"/>
          <w:cantSplit/>
          <w:trHeight w:val="323"/>
        </w:trPr>
        <w:tc>
          <w:tcPr>
            <w:tcW w:w="380" w:type="dxa"/>
            <w:vMerge w:val="restart"/>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Y7</w:t>
            </w: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,586</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,645</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,740</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,668</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,514</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,721</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,761</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,623</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,522</w:t>
            </w:r>
            <w:r>
              <w:rPr>
                <w:rFonts w:ascii="Arial" w:eastAsia="SimSun" w:hAnsi="Arial" w:cs="Arial"/>
                <w:color w:val="010205"/>
                <w:sz w:val="18"/>
                <w:szCs w:val="18"/>
                <w:vertAlign w:val="superscript"/>
              </w:rPr>
              <w:t>**</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,844</w:t>
            </w:r>
            <w:r>
              <w:rPr>
                <w:rFonts w:ascii="Arial" w:eastAsia="SimSun" w:hAnsi="Arial" w:cs="Arial"/>
                <w:color w:val="010205"/>
                <w:sz w:val="18"/>
                <w:szCs w:val="18"/>
                <w:vertAlign w:val="superscript"/>
              </w:rPr>
              <w:t>**</w:t>
            </w:r>
          </w:p>
        </w:tc>
      </w:tr>
      <w:tr w:rsidR="0077138F" w:rsidTr="00C22241">
        <w:trPr>
          <w:gridAfter w:val="1"/>
          <w:wAfter w:w="7" w:type="dxa"/>
          <w:cantSplit/>
          <w:trHeight w:val="348"/>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393FA2">
            <w:pPr>
              <w:autoSpaceDE w:val="0"/>
              <w:autoSpaceDN w:val="0"/>
              <w:adjustRightInd w:val="0"/>
              <w:spacing w:after="0" w:line="240" w:lineRule="auto"/>
              <w:rPr>
                <w:rFonts w:ascii="Times New Roman" w:eastAsia="SimSun" w:hAnsi="Times New Roman" w:cs="Times New Roman"/>
                <w:sz w:val="24"/>
                <w:szCs w:val="24"/>
              </w:rPr>
            </w:pP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C22241">
        <w:trPr>
          <w:gridAfter w:val="1"/>
          <w:wAfter w:w="7" w:type="dxa"/>
          <w:cantSplit/>
          <w:trHeight w:val="323"/>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33" w:type="dxa"/>
            <w:tcBorders>
              <w:top w:val="single" w:sz="8" w:space="0" w:color="AEAEAE"/>
              <w:left w:val="nil"/>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140" w:type="dxa"/>
            <w:tcBorders>
              <w:top w:val="single" w:sz="8" w:space="0" w:color="AEAEAE"/>
              <w:left w:val="single" w:sz="8" w:space="0" w:color="E0E0E0"/>
              <w:bottom w:val="nil"/>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C22241">
        <w:trPr>
          <w:gridAfter w:val="1"/>
          <w:wAfter w:w="7" w:type="dxa"/>
          <w:cantSplit/>
          <w:trHeight w:val="323"/>
        </w:trPr>
        <w:tc>
          <w:tcPr>
            <w:tcW w:w="380" w:type="dxa"/>
            <w:vMerge w:val="restart"/>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Y8</w:t>
            </w: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,604</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,620</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,664</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,786</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,558</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,777</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,761</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,628</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,645</w:t>
            </w:r>
            <w:r>
              <w:rPr>
                <w:rFonts w:ascii="Arial" w:eastAsia="SimSun" w:hAnsi="Arial" w:cs="Arial"/>
                <w:color w:val="010205"/>
                <w:sz w:val="18"/>
                <w:szCs w:val="18"/>
                <w:vertAlign w:val="superscript"/>
              </w:rPr>
              <w:t>**</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,877</w:t>
            </w:r>
            <w:r>
              <w:rPr>
                <w:rFonts w:ascii="Arial" w:eastAsia="SimSun" w:hAnsi="Arial" w:cs="Arial"/>
                <w:color w:val="010205"/>
                <w:sz w:val="18"/>
                <w:szCs w:val="18"/>
                <w:vertAlign w:val="superscript"/>
              </w:rPr>
              <w:t>**</w:t>
            </w:r>
          </w:p>
        </w:tc>
      </w:tr>
      <w:tr w:rsidR="0077138F" w:rsidTr="00C22241">
        <w:trPr>
          <w:gridAfter w:val="1"/>
          <w:wAfter w:w="7" w:type="dxa"/>
          <w:cantSplit/>
          <w:trHeight w:val="348"/>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393FA2">
            <w:pPr>
              <w:autoSpaceDE w:val="0"/>
              <w:autoSpaceDN w:val="0"/>
              <w:adjustRightInd w:val="0"/>
              <w:spacing w:after="0" w:line="240" w:lineRule="auto"/>
              <w:rPr>
                <w:rFonts w:ascii="Times New Roman" w:eastAsia="SimSun" w:hAnsi="Times New Roman" w:cs="Times New Roman"/>
                <w:sz w:val="24"/>
                <w:szCs w:val="24"/>
              </w:rPr>
            </w:pP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C22241">
        <w:trPr>
          <w:gridAfter w:val="1"/>
          <w:wAfter w:w="7" w:type="dxa"/>
          <w:cantSplit/>
          <w:trHeight w:val="323"/>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33" w:type="dxa"/>
            <w:tcBorders>
              <w:top w:val="single" w:sz="8" w:space="0" w:color="AEAEAE"/>
              <w:left w:val="nil"/>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140" w:type="dxa"/>
            <w:tcBorders>
              <w:top w:val="single" w:sz="8" w:space="0" w:color="AEAEAE"/>
              <w:left w:val="single" w:sz="8" w:space="0" w:color="E0E0E0"/>
              <w:bottom w:val="nil"/>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C22241">
        <w:trPr>
          <w:gridAfter w:val="1"/>
          <w:wAfter w:w="7" w:type="dxa"/>
          <w:cantSplit/>
          <w:trHeight w:val="323"/>
        </w:trPr>
        <w:tc>
          <w:tcPr>
            <w:tcW w:w="380" w:type="dxa"/>
            <w:vMerge w:val="restart"/>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Y9</w:t>
            </w: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,550</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,520</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,469</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,408</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,496</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,641</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,623</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,628</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,477</w:t>
            </w:r>
            <w:r>
              <w:rPr>
                <w:rFonts w:ascii="Arial" w:eastAsia="SimSun" w:hAnsi="Arial" w:cs="Arial"/>
                <w:color w:val="010205"/>
                <w:sz w:val="18"/>
                <w:szCs w:val="18"/>
                <w:vertAlign w:val="superscript"/>
              </w:rPr>
              <w:t>**</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,731</w:t>
            </w:r>
            <w:r>
              <w:rPr>
                <w:rFonts w:ascii="Arial" w:eastAsia="SimSun" w:hAnsi="Arial" w:cs="Arial"/>
                <w:color w:val="010205"/>
                <w:sz w:val="18"/>
                <w:szCs w:val="18"/>
                <w:vertAlign w:val="superscript"/>
              </w:rPr>
              <w:t>**</w:t>
            </w:r>
          </w:p>
        </w:tc>
      </w:tr>
      <w:tr w:rsidR="0077138F" w:rsidTr="00C22241">
        <w:trPr>
          <w:gridAfter w:val="1"/>
          <w:wAfter w:w="7" w:type="dxa"/>
          <w:cantSplit/>
          <w:trHeight w:val="348"/>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,001</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,003</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393FA2">
            <w:pPr>
              <w:autoSpaceDE w:val="0"/>
              <w:autoSpaceDN w:val="0"/>
              <w:adjustRightInd w:val="0"/>
              <w:spacing w:after="0" w:line="240" w:lineRule="auto"/>
              <w:rPr>
                <w:rFonts w:ascii="Times New Roman" w:eastAsia="SimSun" w:hAnsi="Times New Roman" w:cs="Times New Roman"/>
                <w:sz w:val="24"/>
                <w:szCs w:val="24"/>
              </w:rPr>
            </w:pP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C22241">
        <w:trPr>
          <w:gridAfter w:val="1"/>
          <w:wAfter w:w="7" w:type="dxa"/>
          <w:cantSplit/>
          <w:trHeight w:val="348"/>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33" w:type="dxa"/>
            <w:tcBorders>
              <w:top w:val="single" w:sz="8" w:space="0" w:color="AEAEAE"/>
              <w:left w:val="nil"/>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140" w:type="dxa"/>
            <w:tcBorders>
              <w:top w:val="single" w:sz="8" w:space="0" w:color="AEAEAE"/>
              <w:left w:val="single" w:sz="8" w:space="0" w:color="E0E0E0"/>
              <w:bottom w:val="nil"/>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C22241">
        <w:trPr>
          <w:gridAfter w:val="1"/>
          <w:wAfter w:w="7" w:type="dxa"/>
          <w:cantSplit/>
          <w:trHeight w:val="298"/>
        </w:trPr>
        <w:tc>
          <w:tcPr>
            <w:tcW w:w="380" w:type="dxa"/>
            <w:vMerge w:val="restart"/>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Y10</w:t>
            </w: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,426</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,532</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,501</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,513</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,521</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,494</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,522</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,645</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,477</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,697</w:t>
            </w:r>
            <w:r>
              <w:rPr>
                <w:rFonts w:ascii="Arial" w:eastAsia="SimSun" w:hAnsi="Arial" w:cs="Arial"/>
                <w:color w:val="010205"/>
                <w:sz w:val="18"/>
                <w:szCs w:val="18"/>
                <w:vertAlign w:val="superscript"/>
              </w:rPr>
              <w:t>**</w:t>
            </w:r>
          </w:p>
        </w:tc>
      </w:tr>
      <w:tr w:rsidR="0077138F" w:rsidTr="00C22241">
        <w:trPr>
          <w:gridAfter w:val="1"/>
          <w:wAfter w:w="7" w:type="dxa"/>
          <w:cantSplit/>
          <w:trHeight w:val="348"/>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,002</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393FA2">
            <w:pPr>
              <w:autoSpaceDE w:val="0"/>
              <w:autoSpaceDN w:val="0"/>
              <w:adjustRightInd w:val="0"/>
              <w:spacing w:after="0" w:line="240" w:lineRule="auto"/>
              <w:rPr>
                <w:rFonts w:ascii="Times New Roman" w:eastAsia="SimSun" w:hAnsi="Times New Roman" w:cs="Times New Roman"/>
                <w:sz w:val="24"/>
                <w:szCs w:val="24"/>
              </w:rPr>
            </w:pP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C22241">
        <w:trPr>
          <w:gridAfter w:val="1"/>
          <w:wAfter w:w="7" w:type="dxa"/>
          <w:cantSplit/>
          <w:trHeight w:val="348"/>
        </w:trPr>
        <w:tc>
          <w:tcPr>
            <w:tcW w:w="380" w:type="dxa"/>
            <w:vMerge/>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nil"/>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33" w:type="dxa"/>
            <w:tcBorders>
              <w:top w:val="single" w:sz="8" w:space="0" w:color="AEAEAE"/>
              <w:left w:val="nil"/>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nil"/>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140" w:type="dxa"/>
            <w:tcBorders>
              <w:top w:val="single" w:sz="8" w:space="0" w:color="AEAEAE"/>
              <w:left w:val="single" w:sz="8" w:space="0" w:color="E0E0E0"/>
              <w:bottom w:val="nil"/>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C22241">
        <w:trPr>
          <w:gridAfter w:val="1"/>
          <w:wAfter w:w="7" w:type="dxa"/>
          <w:cantSplit/>
          <w:trHeight w:val="323"/>
        </w:trPr>
        <w:tc>
          <w:tcPr>
            <w:tcW w:w="380" w:type="dxa"/>
            <w:vMerge w:val="restart"/>
            <w:tcBorders>
              <w:top w:val="single" w:sz="8" w:space="0" w:color="AEAEAE"/>
              <w:left w:val="nil"/>
              <w:bottom w:val="single" w:sz="8" w:space="0" w:color="152935"/>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VAR00011</w:t>
            </w: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,744</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,844</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,811</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,829</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,767</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,886</w:t>
            </w:r>
            <w:r>
              <w:rPr>
                <w:rFonts w:ascii="Arial" w:eastAsia="SimSun" w:hAnsi="Arial" w:cs="Arial"/>
                <w:color w:val="010205"/>
                <w:sz w:val="18"/>
                <w:szCs w:val="18"/>
                <w:vertAlign w:val="superscript"/>
              </w:rPr>
              <w:t>**</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,844</w:t>
            </w:r>
            <w:r>
              <w:rPr>
                <w:rFonts w:ascii="Arial" w:eastAsia="SimSun" w:hAnsi="Arial" w:cs="Arial"/>
                <w:color w:val="010205"/>
                <w:sz w:val="18"/>
                <w:szCs w:val="18"/>
                <w:vertAlign w:val="superscript"/>
              </w:rPr>
              <w:t>**</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,877</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,731</w:t>
            </w:r>
            <w:r>
              <w:rPr>
                <w:rFonts w:ascii="Arial" w:eastAsia="SimSun" w:hAnsi="Arial" w:cs="Arial"/>
                <w:color w:val="010205"/>
                <w:sz w:val="18"/>
                <w:szCs w:val="18"/>
                <w:vertAlign w:val="superscript"/>
              </w:rPr>
              <w:t>**</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,697</w:t>
            </w:r>
            <w:r>
              <w:rPr>
                <w:rFonts w:ascii="Arial" w:eastAsia="SimSun" w:hAnsi="Arial" w:cs="Arial"/>
                <w:color w:val="010205"/>
                <w:sz w:val="18"/>
                <w:szCs w:val="18"/>
                <w:vertAlign w:val="superscript"/>
              </w:rPr>
              <w:t>**</w:t>
            </w:r>
          </w:p>
        </w:tc>
        <w:tc>
          <w:tcPr>
            <w:tcW w:w="1140" w:type="dxa"/>
            <w:tcBorders>
              <w:top w:val="single" w:sz="8" w:space="0" w:color="AEAEAE"/>
              <w:left w:val="single" w:sz="8" w:space="0" w:color="E0E0E0"/>
              <w:bottom w:val="single" w:sz="8" w:space="0" w:color="AEAEAE"/>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r>
      <w:tr w:rsidR="0077138F" w:rsidTr="00C22241">
        <w:trPr>
          <w:gridAfter w:val="1"/>
          <w:wAfter w:w="7" w:type="dxa"/>
          <w:cantSplit/>
          <w:trHeight w:val="323"/>
        </w:trPr>
        <w:tc>
          <w:tcPr>
            <w:tcW w:w="380" w:type="dxa"/>
            <w:vMerge/>
            <w:tcBorders>
              <w:top w:val="single" w:sz="8" w:space="0" w:color="AEAEAE"/>
              <w:left w:val="nil"/>
              <w:bottom w:val="single" w:sz="8" w:space="0" w:color="152935"/>
              <w:right w:val="nil"/>
            </w:tcBorders>
            <w:shd w:val="clear" w:color="auto" w:fill="E0E0E0"/>
          </w:tcPr>
          <w:p w:rsidR="0077138F" w:rsidRDefault="0077138F" w:rsidP="00393FA2">
            <w:pPr>
              <w:autoSpaceDE w:val="0"/>
              <w:autoSpaceDN w:val="0"/>
              <w:adjustRightInd w:val="0"/>
              <w:spacing w:after="0" w:line="240" w:lineRule="auto"/>
              <w:rPr>
                <w:rFonts w:ascii="Arial" w:eastAsia="SimSun" w:hAnsi="Arial" w:cs="Arial"/>
                <w:color w:val="010205"/>
                <w:sz w:val="18"/>
                <w:szCs w:val="18"/>
              </w:rPr>
            </w:pPr>
          </w:p>
        </w:tc>
        <w:tc>
          <w:tcPr>
            <w:tcW w:w="1646" w:type="dxa"/>
            <w:tcBorders>
              <w:top w:val="single" w:sz="8" w:space="0" w:color="AEAEAE"/>
              <w:left w:val="nil"/>
              <w:bottom w:val="single" w:sz="8" w:space="0" w:color="AEAEAE"/>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633" w:type="dxa"/>
            <w:tcBorders>
              <w:top w:val="single" w:sz="8" w:space="0" w:color="AEAEAE"/>
              <w:left w:val="nil"/>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75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63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88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140" w:type="dxa"/>
            <w:tcBorders>
              <w:top w:val="single" w:sz="8" w:space="0" w:color="AEAEAE"/>
              <w:left w:val="single" w:sz="8" w:space="0" w:color="E0E0E0"/>
              <w:bottom w:val="single" w:sz="8" w:space="0" w:color="AEAEAE"/>
              <w:right w:val="nil"/>
            </w:tcBorders>
            <w:shd w:val="clear" w:color="auto" w:fill="FFFFFF"/>
            <w:vAlign w:val="center"/>
          </w:tcPr>
          <w:p w:rsidR="0077138F" w:rsidRDefault="0077138F" w:rsidP="00393FA2">
            <w:pPr>
              <w:autoSpaceDE w:val="0"/>
              <w:autoSpaceDN w:val="0"/>
              <w:adjustRightInd w:val="0"/>
              <w:spacing w:after="0" w:line="240" w:lineRule="auto"/>
              <w:rPr>
                <w:rFonts w:ascii="Times New Roman" w:eastAsia="SimSun" w:hAnsi="Times New Roman" w:cs="Times New Roman"/>
                <w:sz w:val="24"/>
                <w:szCs w:val="24"/>
              </w:rPr>
            </w:pPr>
          </w:p>
        </w:tc>
      </w:tr>
      <w:tr w:rsidR="0077138F" w:rsidTr="00C22241">
        <w:trPr>
          <w:gridAfter w:val="1"/>
          <w:wAfter w:w="7" w:type="dxa"/>
          <w:cantSplit/>
          <w:trHeight w:val="621"/>
        </w:trPr>
        <w:tc>
          <w:tcPr>
            <w:tcW w:w="380" w:type="dxa"/>
            <w:vMerge/>
            <w:tcBorders>
              <w:top w:val="single" w:sz="8" w:space="0" w:color="AEAEAE"/>
              <w:left w:val="nil"/>
              <w:bottom w:val="single" w:sz="8" w:space="0" w:color="152935"/>
              <w:right w:val="nil"/>
            </w:tcBorders>
            <w:shd w:val="clear" w:color="auto" w:fill="E0E0E0"/>
          </w:tcPr>
          <w:p w:rsidR="0077138F" w:rsidRDefault="0077138F" w:rsidP="00393FA2">
            <w:pPr>
              <w:autoSpaceDE w:val="0"/>
              <w:autoSpaceDN w:val="0"/>
              <w:adjustRightInd w:val="0"/>
              <w:spacing w:after="0" w:line="240" w:lineRule="auto"/>
              <w:rPr>
                <w:rFonts w:ascii="Times New Roman" w:eastAsia="SimSun" w:hAnsi="Times New Roman" w:cs="Times New Roman"/>
                <w:sz w:val="24"/>
                <w:szCs w:val="24"/>
              </w:rPr>
            </w:pPr>
          </w:p>
        </w:tc>
        <w:tc>
          <w:tcPr>
            <w:tcW w:w="1646" w:type="dxa"/>
            <w:tcBorders>
              <w:top w:val="single" w:sz="8" w:space="0" w:color="AEAEAE"/>
              <w:left w:val="nil"/>
              <w:bottom w:val="single" w:sz="8" w:space="0" w:color="152935"/>
              <w:right w:val="nil"/>
            </w:tcBorders>
            <w:shd w:val="clear" w:color="auto" w:fill="E0E0E0"/>
          </w:tcPr>
          <w:p w:rsidR="0077138F" w:rsidRDefault="0077138F" w:rsidP="00393FA2">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633" w:type="dxa"/>
            <w:tcBorders>
              <w:top w:val="single" w:sz="8" w:space="0" w:color="AEAEAE"/>
              <w:left w:val="nil"/>
              <w:bottom w:val="single" w:sz="8" w:space="0" w:color="152935"/>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759"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633"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886"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140" w:type="dxa"/>
            <w:tcBorders>
              <w:top w:val="single" w:sz="8" w:space="0" w:color="AEAEAE"/>
              <w:left w:val="single" w:sz="8" w:space="0" w:color="E0E0E0"/>
              <w:bottom w:val="single" w:sz="8" w:space="0" w:color="152935"/>
              <w:right w:val="nil"/>
            </w:tcBorders>
            <w:shd w:val="clear" w:color="auto" w:fill="FFFFFF"/>
          </w:tcPr>
          <w:p w:rsidR="0077138F" w:rsidRDefault="0077138F" w:rsidP="00393FA2">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C22241">
        <w:trPr>
          <w:cantSplit/>
          <w:trHeight w:val="323"/>
        </w:trPr>
        <w:tc>
          <w:tcPr>
            <w:tcW w:w="10261" w:type="dxa"/>
            <w:gridSpan w:val="14"/>
            <w:tcBorders>
              <w:top w:val="nil"/>
              <w:left w:val="nil"/>
              <w:bottom w:val="nil"/>
              <w:right w:val="nil"/>
            </w:tcBorders>
            <w:shd w:val="clear" w:color="auto" w:fill="FFFFFF"/>
          </w:tcPr>
          <w:p w:rsidR="0077138F" w:rsidRDefault="0077138F" w:rsidP="00393FA2">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 Correlation is significant at the 0.01 level (2-tailed).</w:t>
            </w:r>
          </w:p>
        </w:tc>
      </w:tr>
    </w:tbl>
    <w:p w:rsidR="0077138F" w:rsidRDefault="0077138F" w:rsidP="00FD38DF">
      <w:pPr>
        <w:spacing w:after="0" w:line="480" w:lineRule="auto"/>
        <w:jc w:val="both"/>
        <w:rPr>
          <w:rFonts w:ascii="Times New Roman" w:eastAsia="SimSun" w:hAnsi="Times New Roman"/>
          <w:b/>
          <w:bCs/>
        </w:rPr>
      </w:pPr>
    </w:p>
    <w:p w:rsidR="0077138F" w:rsidRDefault="0077138F" w:rsidP="00FD38DF">
      <w:pPr>
        <w:spacing w:after="0" w:line="480" w:lineRule="auto"/>
        <w:jc w:val="both"/>
        <w:rPr>
          <w:rFonts w:ascii="Times New Roman" w:eastAsia="SimSun" w:hAnsi="Times New Roman"/>
          <w:b/>
          <w:bCs/>
          <w:sz w:val="24"/>
          <w:szCs w:val="24"/>
        </w:rPr>
      </w:pPr>
      <w:r>
        <w:rPr>
          <w:rFonts w:ascii="Times New Roman" w:eastAsia="SimSun" w:hAnsi="Times New Roman"/>
          <w:b/>
          <w:bCs/>
          <w:sz w:val="24"/>
          <w:szCs w:val="24"/>
        </w:rPr>
        <w:t>Hasil Uji Reabilitas Reward (X</w:t>
      </w:r>
      <w:r>
        <w:rPr>
          <w:rFonts w:ascii="Times New Roman" w:eastAsia="SimSun" w:hAnsi="Times New Roman"/>
          <w:b/>
          <w:bCs/>
          <w:sz w:val="24"/>
          <w:szCs w:val="24"/>
          <w:vertAlign w:val="subscript"/>
        </w:rPr>
        <w:t>1</w:t>
      </w:r>
      <w:r>
        <w:rPr>
          <w:rFonts w:ascii="Times New Roman" w:eastAsia="SimSun" w:hAnsi="Times New Roman"/>
          <w:b/>
          <w:bCs/>
          <w:sz w:val="24"/>
          <w:szCs w:val="24"/>
        </w:rPr>
        <w:t>)</w:t>
      </w:r>
    </w:p>
    <w:tbl>
      <w:tblPr>
        <w:tblW w:w="4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60"/>
        <w:gridCol w:w="1153"/>
        <w:gridCol w:w="1030"/>
        <w:gridCol w:w="1030"/>
      </w:tblGrid>
      <w:tr w:rsidR="0077138F" w:rsidTr="008B63F1">
        <w:trPr>
          <w:cantSplit/>
        </w:trPr>
        <w:tc>
          <w:tcPr>
            <w:tcW w:w="4070" w:type="dxa"/>
            <w:gridSpan w:val="4"/>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Case Processing Summary</w:t>
            </w:r>
          </w:p>
        </w:tc>
      </w:tr>
      <w:tr w:rsidR="0077138F" w:rsidTr="008B63F1">
        <w:trPr>
          <w:cantSplit/>
        </w:trPr>
        <w:tc>
          <w:tcPr>
            <w:tcW w:w="2012" w:type="dxa"/>
            <w:gridSpan w:val="2"/>
            <w:tcBorders>
              <w:top w:val="nil"/>
              <w:left w:val="nil"/>
              <w:bottom w:val="single" w:sz="8" w:space="0" w:color="152935"/>
              <w:right w:val="nil"/>
            </w:tcBorders>
            <w:shd w:val="clear" w:color="auto" w:fill="FFFFFF"/>
            <w:vAlign w:val="bottom"/>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29"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N</w:t>
            </w:r>
          </w:p>
        </w:tc>
        <w:tc>
          <w:tcPr>
            <w:tcW w:w="1029"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w:t>
            </w:r>
          </w:p>
        </w:tc>
      </w:tr>
      <w:tr w:rsidR="0077138F" w:rsidTr="008B63F1">
        <w:trPr>
          <w:cantSplit/>
        </w:trPr>
        <w:tc>
          <w:tcPr>
            <w:tcW w:w="860" w:type="dxa"/>
            <w:vMerge w:val="restart"/>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Cases</w:t>
            </w:r>
          </w:p>
        </w:tc>
        <w:tc>
          <w:tcPr>
            <w:tcW w:w="1152" w:type="dxa"/>
            <w:tcBorders>
              <w:top w:val="single" w:sz="8" w:space="0" w:color="152935"/>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Valid</w:t>
            </w:r>
          </w:p>
        </w:tc>
        <w:tc>
          <w:tcPr>
            <w:tcW w:w="1029" w:type="dxa"/>
            <w:tcBorders>
              <w:top w:val="single" w:sz="8" w:space="0" w:color="152935"/>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029" w:type="dxa"/>
            <w:tcBorders>
              <w:top w:val="single" w:sz="8" w:space="0" w:color="152935"/>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100,0</w:t>
            </w:r>
          </w:p>
        </w:tc>
      </w:tr>
      <w:tr w:rsidR="0077138F" w:rsidTr="008B63F1">
        <w:trPr>
          <w:cantSplit/>
        </w:trPr>
        <w:tc>
          <w:tcPr>
            <w:tcW w:w="860"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Excluded</w:t>
            </w:r>
            <w:r>
              <w:rPr>
                <w:rFonts w:ascii="Arial" w:eastAsia="SimSun" w:hAnsi="Arial" w:cs="Arial"/>
                <w:color w:val="264A60"/>
                <w:sz w:val="18"/>
                <w:szCs w:val="18"/>
                <w:vertAlign w:val="superscript"/>
              </w:rPr>
              <w:t>a</w:t>
            </w:r>
          </w:p>
        </w:tc>
        <w:tc>
          <w:tcPr>
            <w:tcW w:w="1029"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w:t>
            </w:r>
          </w:p>
        </w:tc>
        <w:tc>
          <w:tcPr>
            <w:tcW w:w="1029"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w:t>
            </w:r>
          </w:p>
        </w:tc>
      </w:tr>
      <w:tr w:rsidR="0077138F" w:rsidTr="008B63F1">
        <w:trPr>
          <w:cantSplit/>
        </w:trPr>
        <w:tc>
          <w:tcPr>
            <w:tcW w:w="860"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152" w:type="dxa"/>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Total</w:t>
            </w:r>
          </w:p>
        </w:tc>
        <w:tc>
          <w:tcPr>
            <w:tcW w:w="1029" w:type="dxa"/>
            <w:tcBorders>
              <w:top w:val="single" w:sz="8" w:space="0" w:color="AEAEAE"/>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029" w:type="dxa"/>
            <w:tcBorders>
              <w:top w:val="single" w:sz="8" w:space="0" w:color="AEAEAE"/>
              <w:left w:val="single" w:sz="8" w:space="0" w:color="E0E0E0"/>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100,0</w:t>
            </w:r>
          </w:p>
        </w:tc>
      </w:tr>
      <w:tr w:rsidR="0077138F" w:rsidTr="008B63F1">
        <w:trPr>
          <w:cantSplit/>
        </w:trPr>
        <w:tc>
          <w:tcPr>
            <w:tcW w:w="4070" w:type="dxa"/>
            <w:gridSpan w:val="4"/>
            <w:tcBorders>
              <w:top w:val="nil"/>
              <w:left w:val="nil"/>
              <w:bottom w:val="nil"/>
              <w:right w:val="nil"/>
            </w:tcBorders>
            <w:shd w:val="clear" w:color="auto" w:fill="FFFFFF"/>
          </w:tcPr>
          <w:p w:rsidR="0077138F" w:rsidRDefault="0077138F" w:rsidP="0077138F">
            <w:pPr>
              <w:pStyle w:val="ListParagraph"/>
              <w:numPr>
                <w:ilvl w:val="1"/>
                <w:numId w:val="65"/>
              </w:numPr>
              <w:autoSpaceDE w:val="0"/>
              <w:autoSpaceDN w:val="0"/>
              <w:adjustRightInd w:val="0"/>
              <w:spacing w:after="0" w:line="320" w:lineRule="atLeast"/>
              <w:ind w:right="60"/>
              <w:rPr>
                <w:rFonts w:ascii="Arial" w:eastAsia="SimSun" w:hAnsi="Arial" w:cs="Arial"/>
                <w:color w:val="010205"/>
                <w:sz w:val="18"/>
                <w:szCs w:val="18"/>
              </w:rPr>
            </w:pPr>
            <w:r>
              <w:rPr>
                <w:rFonts w:ascii="Arial" w:eastAsia="SimSun" w:hAnsi="Arial" w:cs="Arial"/>
                <w:color w:val="010205"/>
                <w:sz w:val="18"/>
                <w:szCs w:val="18"/>
              </w:rPr>
              <w:t>Listwise deletion based on all variables in the procedure.</w:t>
            </w:r>
          </w:p>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504"/>
              <w:gridCol w:w="1503"/>
              <w:gridCol w:w="1174"/>
            </w:tblGrid>
            <w:tr w:rsidR="0077138F" w:rsidTr="008B63F1">
              <w:trPr>
                <w:cantSplit/>
              </w:trPr>
              <w:tc>
                <w:tcPr>
                  <w:tcW w:w="4180" w:type="dxa"/>
                  <w:gridSpan w:val="3"/>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Reliability Statistics</w:t>
                  </w:r>
                </w:p>
              </w:tc>
            </w:tr>
            <w:tr w:rsidR="0077138F" w:rsidTr="008B63F1">
              <w:trPr>
                <w:cantSplit/>
              </w:trPr>
              <w:tc>
                <w:tcPr>
                  <w:tcW w:w="1503"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Cronbach's Alpha</w:t>
                  </w:r>
                </w:p>
              </w:tc>
              <w:tc>
                <w:tcPr>
                  <w:tcW w:w="1503"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Cronbach's Alpha Based on Standardized Items</w:t>
                  </w:r>
                </w:p>
              </w:tc>
              <w:tc>
                <w:tcPr>
                  <w:tcW w:w="1174"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N of Items</w:t>
                  </w:r>
                </w:p>
              </w:tc>
            </w:tr>
            <w:tr w:rsidR="0077138F" w:rsidTr="008B63F1">
              <w:trPr>
                <w:cantSplit/>
              </w:trPr>
              <w:tc>
                <w:tcPr>
                  <w:tcW w:w="1503" w:type="dxa"/>
                  <w:tcBorders>
                    <w:top w:val="single" w:sz="8" w:space="0" w:color="152935"/>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,779</w:t>
                  </w:r>
                </w:p>
              </w:tc>
              <w:tc>
                <w:tcPr>
                  <w:tcW w:w="1503" w:type="dxa"/>
                  <w:tcBorders>
                    <w:top w:val="single" w:sz="8" w:space="0" w:color="152935"/>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,944</w:t>
                  </w:r>
                </w:p>
              </w:tc>
              <w:tc>
                <w:tcPr>
                  <w:tcW w:w="1174" w:type="dxa"/>
                  <w:tcBorders>
                    <w:top w:val="single" w:sz="8" w:space="0" w:color="152935"/>
                    <w:left w:val="single" w:sz="8" w:space="0" w:color="E0E0E0"/>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11</w:t>
                  </w:r>
                </w:p>
              </w:tc>
            </w:tr>
          </w:tbl>
          <w:p w:rsidR="0077138F" w:rsidRDefault="0077138F" w:rsidP="008B63F1">
            <w:pPr>
              <w:autoSpaceDE w:val="0"/>
              <w:autoSpaceDN w:val="0"/>
              <w:adjustRightInd w:val="0"/>
              <w:spacing w:after="0" w:line="400" w:lineRule="atLeast"/>
              <w:rPr>
                <w:rFonts w:ascii="Times New Roman" w:eastAsia="SimSun" w:hAnsi="Times New Roman" w:cs="Times New Roman"/>
                <w:sz w:val="24"/>
                <w:szCs w:val="24"/>
              </w:rPr>
            </w:pPr>
          </w:p>
          <w:p w:rsidR="0077138F" w:rsidRDefault="0077138F" w:rsidP="008B63F1">
            <w:pPr>
              <w:autoSpaceDE w:val="0"/>
              <w:autoSpaceDN w:val="0"/>
              <w:adjustRightInd w:val="0"/>
              <w:spacing w:after="0" w:line="320" w:lineRule="atLeast"/>
              <w:ind w:right="60"/>
              <w:rPr>
                <w:rFonts w:ascii="Arial" w:eastAsia="SimSun" w:hAnsi="Arial" w:cs="Arial"/>
                <w:color w:val="010205"/>
                <w:sz w:val="18"/>
                <w:szCs w:val="18"/>
              </w:rPr>
            </w:pPr>
          </w:p>
        </w:tc>
      </w:tr>
    </w:tbl>
    <w:p w:rsidR="0077138F" w:rsidRDefault="0077138F" w:rsidP="00FD38DF">
      <w:pPr>
        <w:spacing w:after="0" w:line="480" w:lineRule="auto"/>
        <w:jc w:val="both"/>
        <w:rPr>
          <w:rFonts w:ascii="Times New Roman" w:eastAsia="SimSun" w:hAnsi="Times New Roman"/>
          <w:b/>
          <w:bCs/>
          <w:sz w:val="24"/>
          <w:szCs w:val="24"/>
        </w:rPr>
      </w:pPr>
      <w:r>
        <w:rPr>
          <w:rFonts w:ascii="Times New Roman" w:eastAsia="SimSun" w:hAnsi="Times New Roman"/>
          <w:b/>
          <w:bCs/>
          <w:sz w:val="24"/>
          <w:szCs w:val="24"/>
        </w:rPr>
        <w:lastRenderedPageBreak/>
        <w:t>Hasil Uji Reabilitas Punishment (X</w:t>
      </w:r>
      <w:r>
        <w:rPr>
          <w:rFonts w:ascii="Times New Roman" w:eastAsia="SimSun" w:hAnsi="Times New Roman"/>
          <w:b/>
          <w:bCs/>
          <w:sz w:val="24"/>
          <w:szCs w:val="24"/>
          <w:vertAlign w:val="subscript"/>
        </w:rPr>
        <w:t>2</w:t>
      </w:r>
      <w:r>
        <w:rPr>
          <w:rFonts w:ascii="Times New Roman" w:eastAsia="SimSun" w:hAnsi="Times New Roman"/>
          <w:b/>
          <w:bCs/>
          <w:sz w:val="24"/>
          <w:szCs w:val="24"/>
        </w:rPr>
        <w:t>)</w:t>
      </w:r>
    </w:p>
    <w:tbl>
      <w:tblPr>
        <w:tblW w:w="4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60"/>
        <w:gridCol w:w="1153"/>
        <w:gridCol w:w="1030"/>
        <w:gridCol w:w="1030"/>
      </w:tblGrid>
      <w:tr w:rsidR="0077138F" w:rsidTr="008B63F1">
        <w:trPr>
          <w:cantSplit/>
        </w:trPr>
        <w:tc>
          <w:tcPr>
            <w:tcW w:w="4070" w:type="dxa"/>
            <w:gridSpan w:val="4"/>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Case Processing Summary</w:t>
            </w:r>
          </w:p>
        </w:tc>
      </w:tr>
      <w:tr w:rsidR="0077138F" w:rsidTr="008B63F1">
        <w:trPr>
          <w:cantSplit/>
        </w:trPr>
        <w:tc>
          <w:tcPr>
            <w:tcW w:w="2012" w:type="dxa"/>
            <w:gridSpan w:val="2"/>
            <w:tcBorders>
              <w:top w:val="nil"/>
              <w:left w:val="nil"/>
              <w:bottom w:val="single" w:sz="8" w:space="0" w:color="152935"/>
              <w:right w:val="nil"/>
            </w:tcBorders>
            <w:shd w:val="clear" w:color="auto" w:fill="FFFFFF"/>
            <w:vAlign w:val="bottom"/>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29"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N</w:t>
            </w:r>
          </w:p>
        </w:tc>
        <w:tc>
          <w:tcPr>
            <w:tcW w:w="1029"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w:t>
            </w:r>
          </w:p>
        </w:tc>
      </w:tr>
      <w:tr w:rsidR="0077138F" w:rsidTr="008B63F1">
        <w:trPr>
          <w:cantSplit/>
        </w:trPr>
        <w:tc>
          <w:tcPr>
            <w:tcW w:w="860" w:type="dxa"/>
            <w:vMerge w:val="restart"/>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Cases</w:t>
            </w:r>
          </w:p>
        </w:tc>
        <w:tc>
          <w:tcPr>
            <w:tcW w:w="1152" w:type="dxa"/>
            <w:tcBorders>
              <w:top w:val="single" w:sz="8" w:space="0" w:color="152935"/>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Valid</w:t>
            </w:r>
          </w:p>
        </w:tc>
        <w:tc>
          <w:tcPr>
            <w:tcW w:w="1029" w:type="dxa"/>
            <w:tcBorders>
              <w:top w:val="single" w:sz="8" w:space="0" w:color="152935"/>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029" w:type="dxa"/>
            <w:tcBorders>
              <w:top w:val="single" w:sz="8" w:space="0" w:color="152935"/>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100,0</w:t>
            </w:r>
          </w:p>
        </w:tc>
      </w:tr>
      <w:tr w:rsidR="0077138F" w:rsidTr="008B63F1">
        <w:trPr>
          <w:cantSplit/>
        </w:trPr>
        <w:tc>
          <w:tcPr>
            <w:tcW w:w="860"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Excluded</w:t>
            </w:r>
            <w:r>
              <w:rPr>
                <w:rFonts w:ascii="Arial" w:eastAsia="SimSun" w:hAnsi="Arial" w:cs="Arial"/>
                <w:color w:val="264A60"/>
                <w:sz w:val="18"/>
                <w:szCs w:val="18"/>
                <w:vertAlign w:val="superscript"/>
              </w:rPr>
              <w:t>a</w:t>
            </w:r>
          </w:p>
        </w:tc>
        <w:tc>
          <w:tcPr>
            <w:tcW w:w="1029"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w:t>
            </w:r>
          </w:p>
        </w:tc>
        <w:tc>
          <w:tcPr>
            <w:tcW w:w="1029"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w:t>
            </w:r>
          </w:p>
        </w:tc>
      </w:tr>
      <w:tr w:rsidR="0077138F" w:rsidTr="008B63F1">
        <w:trPr>
          <w:cantSplit/>
        </w:trPr>
        <w:tc>
          <w:tcPr>
            <w:tcW w:w="860"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152" w:type="dxa"/>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Total</w:t>
            </w:r>
          </w:p>
        </w:tc>
        <w:tc>
          <w:tcPr>
            <w:tcW w:w="1029" w:type="dxa"/>
            <w:tcBorders>
              <w:top w:val="single" w:sz="8" w:space="0" w:color="AEAEAE"/>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029" w:type="dxa"/>
            <w:tcBorders>
              <w:top w:val="single" w:sz="8" w:space="0" w:color="AEAEAE"/>
              <w:left w:val="single" w:sz="8" w:space="0" w:color="E0E0E0"/>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100,0</w:t>
            </w:r>
          </w:p>
        </w:tc>
      </w:tr>
      <w:tr w:rsidR="0077138F" w:rsidTr="008B63F1">
        <w:trPr>
          <w:cantSplit/>
        </w:trPr>
        <w:tc>
          <w:tcPr>
            <w:tcW w:w="4070" w:type="dxa"/>
            <w:gridSpan w:val="4"/>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a. Listwise deletion based on all variables in the procedure.</w:t>
            </w:r>
          </w:p>
        </w:tc>
      </w:tr>
    </w:tbl>
    <w:p w:rsidR="0077138F" w:rsidRDefault="0077138F" w:rsidP="00FD38DF">
      <w:pPr>
        <w:autoSpaceDE w:val="0"/>
        <w:autoSpaceDN w:val="0"/>
        <w:adjustRightInd w:val="0"/>
        <w:spacing w:after="0" w:line="240" w:lineRule="auto"/>
        <w:rPr>
          <w:rFonts w:ascii="Times New Roman" w:eastAsia="SimSun" w:hAnsi="Times New Roman" w:cs="Times New Roman"/>
          <w:sz w:val="24"/>
          <w:szCs w:val="24"/>
        </w:rPr>
      </w:pP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504"/>
        <w:gridCol w:w="1503"/>
        <w:gridCol w:w="1174"/>
      </w:tblGrid>
      <w:tr w:rsidR="0077138F" w:rsidTr="008B63F1">
        <w:trPr>
          <w:cantSplit/>
        </w:trPr>
        <w:tc>
          <w:tcPr>
            <w:tcW w:w="4180" w:type="dxa"/>
            <w:gridSpan w:val="3"/>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Reliability Statistics</w:t>
            </w:r>
          </w:p>
        </w:tc>
      </w:tr>
      <w:tr w:rsidR="0077138F" w:rsidTr="008B63F1">
        <w:trPr>
          <w:cantSplit/>
        </w:trPr>
        <w:tc>
          <w:tcPr>
            <w:tcW w:w="1503"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Cronbach's Alpha</w:t>
            </w:r>
          </w:p>
        </w:tc>
        <w:tc>
          <w:tcPr>
            <w:tcW w:w="1503"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Cronbach's Alpha Based on Standardized Items</w:t>
            </w:r>
          </w:p>
        </w:tc>
        <w:tc>
          <w:tcPr>
            <w:tcW w:w="1174"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N of Items</w:t>
            </w:r>
          </w:p>
        </w:tc>
      </w:tr>
      <w:tr w:rsidR="0077138F" w:rsidTr="008B63F1">
        <w:trPr>
          <w:cantSplit/>
        </w:trPr>
        <w:tc>
          <w:tcPr>
            <w:tcW w:w="1503" w:type="dxa"/>
            <w:tcBorders>
              <w:top w:val="single" w:sz="8" w:space="0" w:color="152935"/>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,784</w:t>
            </w:r>
          </w:p>
        </w:tc>
        <w:tc>
          <w:tcPr>
            <w:tcW w:w="1503" w:type="dxa"/>
            <w:tcBorders>
              <w:top w:val="single" w:sz="8" w:space="0" w:color="152935"/>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,970</w:t>
            </w:r>
          </w:p>
        </w:tc>
        <w:tc>
          <w:tcPr>
            <w:tcW w:w="1174" w:type="dxa"/>
            <w:tcBorders>
              <w:top w:val="single" w:sz="8" w:space="0" w:color="152935"/>
              <w:left w:val="single" w:sz="8" w:space="0" w:color="E0E0E0"/>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12</w:t>
            </w:r>
          </w:p>
        </w:tc>
      </w:tr>
    </w:tbl>
    <w:p w:rsidR="0077138F" w:rsidRDefault="0077138F" w:rsidP="00FD38DF">
      <w:pPr>
        <w:spacing w:after="0" w:line="480" w:lineRule="auto"/>
        <w:jc w:val="both"/>
        <w:rPr>
          <w:rFonts w:ascii="Times New Roman" w:eastAsia="SimSun" w:hAnsi="Times New Roman"/>
          <w:b/>
          <w:bCs/>
        </w:rPr>
      </w:pPr>
    </w:p>
    <w:p w:rsidR="0077138F" w:rsidRDefault="0077138F" w:rsidP="00FD38DF">
      <w:pPr>
        <w:spacing w:after="0" w:line="480" w:lineRule="auto"/>
        <w:jc w:val="both"/>
        <w:rPr>
          <w:rFonts w:ascii="Times New Roman" w:eastAsia="SimSun" w:hAnsi="Times New Roman"/>
          <w:b/>
          <w:bCs/>
          <w:sz w:val="24"/>
          <w:szCs w:val="24"/>
        </w:rPr>
      </w:pPr>
      <w:r>
        <w:rPr>
          <w:rFonts w:ascii="Times New Roman" w:eastAsia="SimSun" w:hAnsi="Times New Roman"/>
          <w:b/>
          <w:bCs/>
          <w:sz w:val="24"/>
          <w:szCs w:val="24"/>
        </w:rPr>
        <w:t xml:space="preserve">Hasil Uji Reabilitas Motivasi Karyawan (Y) </w:t>
      </w:r>
    </w:p>
    <w:tbl>
      <w:tblPr>
        <w:tblW w:w="4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60"/>
        <w:gridCol w:w="1153"/>
        <w:gridCol w:w="1030"/>
        <w:gridCol w:w="1030"/>
      </w:tblGrid>
      <w:tr w:rsidR="0077138F" w:rsidTr="008B63F1">
        <w:trPr>
          <w:cantSplit/>
        </w:trPr>
        <w:tc>
          <w:tcPr>
            <w:tcW w:w="4070" w:type="dxa"/>
            <w:gridSpan w:val="4"/>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Case Processing Summary</w:t>
            </w:r>
          </w:p>
        </w:tc>
      </w:tr>
      <w:tr w:rsidR="0077138F" w:rsidTr="008B63F1">
        <w:trPr>
          <w:cantSplit/>
        </w:trPr>
        <w:tc>
          <w:tcPr>
            <w:tcW w:w="2012" w:type="dxa"/>
            <w:gridSpan w:val="2"/>
            <w:tcBorders>
              <w:top w:val="nil"/>
              <w:left w:val="nil"/>
              <w:bottom w:val="single" w:sz="8" w:space="0" w:color="152935"/>
              <w:right w:val="nil"/>
            </w:tcBorders>
            <w:shd w:val="clear" w:color="auto" w:fill="FFFFFF"/>
            <w:vAlign w:val="bottom"/>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29"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N</w:t>
            </w:r>
          </w:p>
        </w:tc>
        <w:tc>
          <w:tcPr>
            <w:tcW w:w="1029"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w:t>
            </w:r>
          </w:p>
        </w:tc>
      </w:tr>
      <w:tr w:rsidR="0077138F" w:rsidTr="008B63F1">
        <w:trPr>
          <w:cantSplit/>
        </w:trPr>
        <w:tc>
          <w:tcPr>
            <w:tcW w:w="860" w:type="dxa"/>
            <w:vMerge w:val="restart"/>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Cases</w:t>
            </w:r>
          </w:p>
        </w:tc>
        <w:tc>
          <w:tcPr>
            <w:tcW w:w="1152" w:type="dxa"/>
            <w:tcBorders>
              <w:top w:val="single" w:sz="8" w:space="0" w:color="152935"/>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Valid</w:t>
            </w:r>
          </w:p>
        </w:tc>
        <w:tc>
          <w:tcPr>
            <w:tcW w:w="1029" w:type="dxa"/>
            <w:tcBorders>
              <w:top w:val="single" w:sz="8" w:space="0" w:color="152935"/>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029" w:type="dxa"/>
            <w:tcBorders>
              <w:top w:val="single" w:sz="8" w:space="0" w:color="152935"/>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100,0</w:t>
            </w:r>
          </w:p>
        </w:tc>
      </w:tr>
      <w:tr w:rsidR="0077138F" w:rsidTr="008B63F1">
        <w:trPr>
          <w:cantSplit/>
        </w:trPr>
        <w:tc>
          <w:tcPr>
            <w:tcW w:w="860"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Excluded</w:t>
            </w:r>
            <w:r>
              <w:rPr>
                <w:rFonts w:ascii="Arial" w:eastAsia="SimSun" w:hAnsi="Arial" w:cs="Arial"/>
                <w:color w:val="264A60"/>
                <w:sz w:val="18"/>
                <w:szCs w:val="18"/>
                <w:vertAlign w:val="superscript"/>
              </w:rPr>
              <w:t>a</w:t>
            </w:r>
          </w:p>
        </w:tc>
        <w:tc>
          <w:tcPr>
            <w:tcW w:w="1029"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w:t>
            </w:r>
          </w:p>
        </w:tc>
        <w:tc>
          <w:tcPr>
            <w:tcW w:w="1029"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w:t>
            </w:r>
          </w:p>
        </w:tc>
      </w:tr>
      <w:tr w:rsidR="0077138F" w:rsidTr="008B63F1">
        <w:trPr>
          <w:cantSplit/>
        </w:trPr>
        <w:tc>
          <w:tcPr>
            <w:tcW w:w="860"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152" w:type="dxa"/>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Total</w:t>
            </w:r>
          </w:p>
        </w:tc>
        <w:tc>
          <w:tcPr>
            <w:tcW w:w="1029" w:type="dxa"/>
            <w:tcBorders>
              <w:top w:val="single" w:sz="8" w:space="0" w:color="AEAEAE"/>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029" w:type="dxa"/>
            <w:tcBorders>
              <w:top w:val="single" w:sz="8" w:space="0" w:color="AEAEAE"/>
              <w:left w:val="single" w:sz="8" w:space="0" w:color="E0E0E0"/>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100,0</w:t>
            </w:r>
          </w:p>
        </w:tc>
      </w:tr>
      <w:tr w:rsidR="0077138F" w:rsidTr="008B63F1">
        <w:trPr>
          <w:cantSplit/>
        </w:trPr>
        <w:tc>
          <w:tcPr>
            <w:tcW w:w="4070" w:type="dxa"/>
            <w:gridSpan w:val="4"/>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a. Listwise deletion based on all variables in the procedure.</w:t>
            </w:r>
          </w:p>
        </w:tc>
      </w:tr>
      <w:tr w:rsidR="0077138F" w:rsidTr="008B63F1">
        <w:trPr>
          <w:cantSplit/>
        </w:trPr>
        <w:tc>
          <w:tcPr>
            <w:tcW w:w="4070" w:type="dxa"/>
            <w:gridSpan w:val="4"/>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right="60"/>
              <w:rPr>
                <w:rFonts w:ascii="Arial" w:eastAsia="SimSun" w:hAnsi="Arial" w:cs="Arial"/>
                <w:color w:val="010205"/>
                <w:sz w:val="18"/>
                <w:szCs w:val="18"/>
              </w:rPr>
            </w:pPr>
          </w:p>
          <w:p w:rsidR="0077138F" w:rsidRDefault="0077138F" w:rsidP="008B63F1">
            <w:pPr>
              <w:autoSpaceDE w:val="0"/>
              <w:autoSpaceDN w:val="0"/>
              <w:adjustRightInd w:val="0"/>
              <w:spacing w:after="0" w:line="320" w:lineRule="atLeast"/>
              <w:ind w:right="60"/>
              <w:rPr>
                <w:rFonts w:ascii="Arial" w:eastAsia="SimSun" w:hAnsi="Arial" w:cs="Arial"/>
                <w:color w:val="010205"/>
                <w:sz w:val="18"/>
                <w:szCs w:val="18"/>
              </w:rPr>
            </w:pPr>
          </w:p>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504"/>
              <w:gridCol w:w="1503"/>
              <w:gridCol w:w="1174"/>
            </w:tblGrid>
            <w:tr w:rsidR="0077138F" w:rsidTr="008B63F1">
              <w:trPr>
                <w:cantSplit/>
              </w:trPr>
              <w:tc>
                <w:tcPr>
                  <w:tcW w:w="4180" w:type="dxa"/>
                  <w:gridSpan w:val="3"/>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Reliability Statistics</w:t>
                  </w:r>
                </w:p>
              </w:tc>
            </w:tr>
            <w:tr w:rsidR="0077138F" w:rsidTr="008B63F1">
              <w:trPr>
                <w:cantSplit/>
              </w:trPr>
              <w:tc>
                <w:tcPr>
                  <w:tcW w:w="1503"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Cronbach's Alpha</w:t>
                  </w:r>
                </w:p>
              </w:tc>
              <w:tc>
                <w:tcPr>
                  <w:tcW w:w="1503"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Cronbach's Alpha Based on Standardized Items</w:t>
                  </w:r>
                </w:p>
              </w:tc>
              <w:tc>
                <w:tcPr>
                  <w:tcW w:w="1174"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N of Items</w:t>
                  </w:r>
                </w:p>
              </w:tc>
            </w:tr>
            <w:tr w:rsidR="0077138F" w:rsidTr="008B63F1">
              <w:trPr>
                <w:cantSplit/>
              </w:trPr>
              <w:tc>
                <w:tcPr>
                  <w:tcW w:w="1503" w:type="dxa"/>
                  <w:tcBorders>
                    <w:top w:val="single" w:sz="8" w:space="0" w:color="152935"/>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,782</w:t>
                  </w:r>
                </w:p>
              </w:tc>
              <w:tc>
                <w:tcPr>
                  <w:tcW w:w="1503" w:type="dxa"/>
                  <w:tcBorders>
                    <w:top w:val="single" w:sz="8" w:space="0" w:color="152935"/>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,952</w:t>
                  </w:r>
                </w:p>
              </w:tc>
              <w:tc>
                <w:tcPr>
                  <w:tcW w:w="1174" w:type="dxa"/>
                  <w:tcBorders>
                    <w:top w:val="single" w:sz="8" w:space="0" w:color="152935"/>
                    <w:left w:val="single" w:sz="8" w:space="0" w:color="E0E0E0"/>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11</w:t>
                  </w:r>
                </w:p>
              </w:tc>
            </w:tr>
          </w:tbl>
          <w:p w:rsidR="0077138F" w:rsidRDefault="0077138F" w:rsidP="008B63F1">
            <w:pPr>
              <w:autoSpaceDE w:val="0"/>
              <w:autoSpaceDN w:val="0"/>
              <w:adjustRightInd w:val="0"/>
              <w:spacing w:after="0" w:line="400" w:lineRule="atLeast"/>
              <w:rPr>
                <w:rFonts w:ascii="Times New Roman" w:eastAsia="SimSun" w:hAnsi="Times New Roman" w:cs="Times New Roman"/>
                <w:sz w:val="24"/>
                <w:szCs w:val="24"/>
              </w:rPr>
            </w:pPr>
          </w:p>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p>
        </w:tc>
      </w:tr>
    </w:tbl>
    <w:p w:rsidR="0077138F" w:rsidRDefault="0077138F" w:rsidP="00FD38DF">
      <w:pPr>
        <w:autoSpaceDE w:val="0"/>
        <w:autoSpaceDN w:val="0"/>
        <w:adjustRightInd w:val="0"/>
        <w:spacing w:after="0" w:line="400" w:lineRule="atLeast"/>
        <w:rPr>
          <w:rFonts w:ascii="Times New Roman" w:eastAsia="SimSun" w:hAnsi="Times New Roman" w:cs="Times New Roman"/>
          <w:sz w:val="24"/>
          <w:szCs w:val="24"/>
        </w:rPr>
      </w:pPr>
    </w:p>
    <w:p w:rsidR="0077138F" w:rsidRDefault="0077138F" w:rsidP="00FD38DF">
      <w:pPr>
        <w:spacing w:after="0" w:line="480" w:lineRule="auto"/>
        <w:jc w:val="both"/>
        <w:rPr>
          <w:rFonts w:ascii="Times New Roman" w:eastAsia="SimSun" w:hAnsi="Times New Roman"/>
          <w:b/>
          <w:bCs/>
          <w:sz w:val="24"/>
          <w:szCs w:val="24"/>
        </w:rPr>
      </w:pPr>
      <w:r>
        <w:rPr>
          <w:rFonts w:ascii="Times New Roman" w:eastAsia="SimSun" w:hAnsi="Times New Roman"/>
          <w:b/>
          <w:bCs/>
          <w:sz w:val="24"/>
          <w:szCs w:val="24"/>
        </w:rPr>
        <w:t xml:space="preserve">Hasil Uji Normalitas </w:t>
      </w:r>
    </w:p>
    <w:p w:rsidR="0077138F" w:rsidRDefault="0077138F" w:rsidP="00FD38DF">
      <w:pPr>
        <w:autoSpaceDE w:val="0"/>
        <w:autoSpaceDN w:val="0"/>
        <w:adjustRightInd w:val="0"/>
        <w:spacing w:after="0" w:line="240" w:lineRule="auto"/>
        <w:rPr>
          <w:rFonts w:ascii="Times New Roman" w:eastAsia="SimSun" w:hAnsi="Times New Roman" w:cs="Times New Roman"/>
          <w:sz w:val="24"/>
          <w:szCs w:val="24"/>
        </w:rPr>
      </w:pPr>
    </w:p>
    <w:tbl>
      <w:tblPr>
        <w:tblW w:w="5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45"/>
        <w:gridCol w:w="1445"/>
        <w:gridCol w:w="1475"/>
      </w:tblGrid>
      <w:tr w:rsidR="0077138F" w:rsidTr="008B63F1">
        <w:trPr>
          <w:cantSplit/>
        </w:trPr>
        <w:tc>
          <w:tcPr>
            <w:tcW w:w="5364" w:type="dxa"/>
            <w:gridSpan w:val="3"/>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One-Sample Kolmogorov-Smirnov Test</w:t>
            </w:r>
          </w:p>
        </w:tc>
      </w:tr>
      <w:tr w:rsidR="0077138F" w:rsidTr="008B63F1">
        <w:trPr>
          <w:cantSplit/>
        </w:trPr>
        <w:tc>
          <w:tcPr>
            <w:tcW w:w="3889" w:type="dxa"/>
            <w:gridSpan w:val="2"/>
            <w:tcBorders>
              <w:top w:val="nil"/>
              <w:left w:val="nil"/>
              <w:bottom w:val="single" w:sz="8" w:space="0" w:color="152935"/>
              <w:right w:val="nil"/>
            </w:tcBorders>
            <w:shd w:val="clear" w:color="auto" w:fill="FFFFFF"/>
            <w:vAlign w:val="bottom"/>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475" w:type="dxa"/>
            <w:tcBorders>
              <w:top w:val="nil"/>
              <w:left w:val="nil"/>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Unstandardized Residual</w:t>
            </w:r>
          </w:p>
        </w:tc>
      </w:tr>
      <w:tr w:rsidR="0077138F" w:rsidTr="008B63F1">
        <w:trPr>
          <w:cantSplit/>
        </w:trPr>
        <w:tc>
          <w:tcPr>
            <w:tcW w:w="3889" w:type="dxa"/>
            <w:gridSpan w:val="2"/>
            <w:tcBorders>
              <w:top w:val="single" w:sz="8" w:space="0" w:color="152935"/>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1475" w:type="dxa"/>
            <w:tcBorders>
              <w:top w:val="single" w:sz="8" w:space="0" w:color="152935"/>
              <w:left w:val="nil"/>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Pr>
        <w:tc>
          <w:tcPr>
            <w:tcW w:w="2444" w:type="dxa"/>
            <w:vMerge w:val="restart"/>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Normal Parameters</w:t>
            </w:r>
            <w:r>
              <w:rPr>
                <w:rFonts w:ascii="Arial" w:eastAsia="SimSun" w:hAnsi="Arial" w:cs="Arial"/>
                <w:color w:val="264A60"/>
                <w:sz w:val="18"/>
                <w:szCs w:val="18"/>
                <w:vertAlign w:val="superscript"/>
              </w:rPr>
              <w:t>a,b</w:t>
            </w:r>
          </w:p>
        </w:tc>
        <w:tc>
          <w:tcPr>
            <w:tcW w:w="1445"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Mean</w:t>
            </w:r>
          </w:p>
        </w:tc>
        <w:tc>
          <w:tcPr>
            <w:tcW w:w="1475" w:type="dxa"/>
            <w:tcBorders>
              <w:top w:val="single" w:sz="8" w:space="0" w:color="AEAEAE"/>
              <w:left w:val="nil"/>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,0000000</w:t>
            </w:r>
          </w:p>
        </w:tc>
      </w:tr>
      <w:tr w:rsidR="0077138F" w:rsidTr="008B63F1">
        <w:trPr>
          <w:cantSplit/>
        </w:trPr>
        <w:tc>
          <w:tcPr>
            <w:tcW w:w="2444" w:type="dxa"/>
            <w:vMerge/>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45"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Std. Deviation</w:t>
            </w:r>
          </w:p>
        </w:tc>
        <w:tc>
          <w:tcPr>
            <w:tcW w:w="1475" w:type="dxa"/>
            <w:tcBorders>
              <w:top w:val="single" w:sz="8" w:space="0" w:color="AEAEAE"/>
              <w:left w:val="nil"/>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5,04225886</w:t>
            </w:r>
          </w:p>
        </w:tc>
      </w:tr>
      <w:tr w:rsidR="0077138F" w:rsidTr="008B63F1">
        <w:trPr>
          <w:cantSplit/>
        </w:trPr>
        <w:tc>
          <w:tcPr>
            <w:tcW w:w="2444" w:type="dxa"/>
            <w:vMerge w:val="restart"/>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Most Extreme Differences</w:t>
            </w:r>
          </w:p>
        </w:tc>
        <w:tc>
          <w:tcPr>
            <w:tcW w:w="1445"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Absolute</w:t>
            </w:r>
          </w:p>
        </w:tc>
        <w:tc>
          <w:tcPr>
            <w:tcW w:w="1475" w:type="dxa"/>
            <w:tcBorders>
              <w:top w:val="single" w:sz="8" w:space="0" w:color="AEAEAE"/>
              <w:left w:val="nil"/>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,058</w:t>
            </w:r>
          </w:p>
        </w:tc>
      </w:tr>
      <w:tr w:rsidR="0077138F" w:rsidTr="008B63F1">
        <w:trPr>
          <w:cantSplit/>
        </w:trPr>
        <w:tc>
          <w:tcPr>
            <w:tcW w:w="2444" w:type="dxa"/>
            <w:vMerge/>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45"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Positive</w:t>
            </w:r>
          </w:p>
        </w:tc>
        <w:tc>
          <w:tcPr>
            <w:tcW w:w="1475" w:type="dxa"/>
            <w:tcBorders>
              <w:top w:val="single" w:sz="8" w:space="0" w:color="AEAEAE"/>
              <w:left w:val="nil"/>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,052</w:t>
            </w:r>
          </w:p>
        </w:tc>
      </w:tr>
      <w:tr w:rsidR="0077138F" w:rsidTr="008B63F1">
        <w:trPr>
          <w:cantSplit/>
        </w:trPr>
        <w:tc>
          <w:tcPr>
            <w:tcW w:w="2444" w:type="dxa"/>
            <w:vMerge/>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445"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Negative</w:t>
            </w:r>
          </w:p>
        </w:tc>
        <w:tc>
          <w:tcPr>
            <w:tcW w:w="1475" w:type="dxa"/>
            <w:tcBorders>
              <w:top w:val="single" w:sz="8" w:space="0" w:color="AEAEAE"/>
              <w:left w:val="nil"/>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-,058</w:t>
            </w:r>
          </w:p>
        </w:tc>
      </w:tr>
      <w:tr w:rsidR="0077138F" w:rsidTr="008B63F1">
        <w:trPr>
          <w:cantSplit/>
        </w:trPr>
        <w:tc>
          <w:tcPr>
            <w:tcW w:w="3889" w:type="dxa"/>
            <w:gridSpan w:val="2"/>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Test Statistic</w:t>
            </w:r>
          </w:p>
        </w:tc>
        <w:tc>
          <w:tcPr>
            <w:tcW w:w="1475" w:type="dxa"/>
            <w:tcBorders>
              <w:top w:val="single" w:sz="8" w:space="0" w:color="AEAEAE"/>
              <w:left w:val="nil"/>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,058</w:t>
            </w:r>
          </w:p>
        </w:tc>
      </w:tr>
      <w:tr w:rsidR="0077138F" w:rsidTr="008B63F1">
        <w:trPr>
          <w:cantSplit/>
        </w:trPr>
        <w:tc>
          <w:tcPr>
            <w:tcW w:w="3889" w:type="dxa"/>
            <w:gridSpan w:val="2"/>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Asymp. Sig. (2-tailed)</w:t>
            </w:r>
          </w:p>
        </w:tc>
        <w:tc>
          <w:tcPr>
            <w:tcW w:w="1475" w:type="dxa"/>
            <w:tcBorders>
              <w:top w:val="single" w:sz="8" w:space="0" w:color="AEAEAE"/>
              <w:left w:val="nil"/>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,200</w:t>
            </w:r>
            <w:r>
              <w:rPr>
                <w:rFonts w:ascii="Arial" w:eastAsia="SimSun" w:hAnsi="Arial" w:cs="Arial"/>
                <w:color w:val="010205"/>
                <w:sz w:val="18"/>
                <w:szCs w:val="18"/>
                <w:vertAlign w:val="superscript"/>
              </w:rPr>
              <w:t>c,d</w:t>
            </w:r>
          </w:p>
        </w:tc>
      </w:tr>
      <w:tr w:rsidR="0077138F" w:rsidTr="008B63F1">
        <w:trPr>
          <w:cantSplit/>
        </w:trPr>
        <w:tc>
          <w:tcPr>
            <w:tcW w:w="5364" w:type="dxa"/>
            <w:gridSpan w:val="3"/>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a. Test distribution is Normal.</w:t>
            </w:r>
          </w:p>
        </w:tc>
      </w:tr>
      <w:tr w:rsidR="0077138F" w:rsidTr="008B63F1">
        <w:trPr>
          <w:cantSplit/>
        </w:trPr>
        <w:tc>
          <w:tcPr>
            <w:tcW w:w="5364" w:type="dxa"/>
            <w:gridSpan w:val="3"/>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b. Calculated from data.</w:t>
            </w:r>
          </w:p>
        </w:tc>
      </w:tr>
      <w:tr w:rsidR="0077138F" w:rsidTr="008B63F1">
        <w:trPr>
          <w:cantSplit/>
        </w:trPr>
        <w:tc>
          <w:tcPr>
            <w:tcW w:w="5364" w:type="dxa"/>
            <w:gridSpan w:val="3"/>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c. Lilliefors Significance Correction.</w:t>
            </w:r>
          </w:p>
        </w:tc>
      </w:tr>
      <w:tr w:rsidR="0077138F" w:rsidTr="008B63F1">
        <w:trPr>
          <w:cantSplit/>
        </w:trPr>
        <w:tc>
          <w:tcPr>
            <w:tcW w:w="5364" w:type="dxa"/>
            <w:gridSpan w:val="3"/>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d. This is a lower bound of the true significance.</w:t>
            </w:r>
          </w:p>
        </w:tc>
      </w:tr>
    </w:tbl>
    <w:p w:rsidR="0077138F" w:rsidRDefault="0077138F" w:rsidP="00FD38DF">
      <w:pPr>
        <w:autoSpaceDE w:val="0"/>
        <w:autoSpaceDN w:val="0"/>
        <w:adjustRightInd w:val="0"/>
        <w:spacing w:after="0" w:line="400" w:lineRule="atLeast"/>
        <w:rPr>
          <w:rFonts w:ascii="Times New Roman" w:eastAsia="SimSun" w:hAnsi="Times New Roman" w:cs="Times New Roman"/>
          <w:sz w:val="24"/>
          <w:szCs w:val="24"/>
        </w:rPr>
      </w:pPr>
    </w:p>
    <w:p w:rsidR="0077138F" w:rsidRDefault="0077138F" w:rsidP="00FD38DF">
      <w:pPr>
        <w:spacing w:after="0" w:line="480" w:lineRule="auto"/>
        <w:jc w:val="both"/>
        <w:rPr>
          <w:rFonts w:ascii="Times New Roman" w:eastAsia="SimSun" w:hAnsi="Times New Roman"/>
          <w:b/>
          <w:bCs/>
          <w:sz w:val="24"/>
          <w:szCs w:val="24"/>
        </w:rPr>
      </w:pPr>
      <w:r>
        <w:rPr>
          <w:rFonts w:ascii="Times New Roman" w:eastAsia="SimSun" w:hAnsi="Times New Roman"/>
          <w:b/>
          <w:bCs/>
          <w:sz w:val="24"/>
          <w:szCs w:val="24"/>
        </w:rPr>
        <w:t xml:space="preserve">Hasil Uji Multikolinearitas </w:t>
      </w:r>
    </w:p>
    <w:p w:rsidR="0077138F" w:rsidRDefault="0077138F" w:rsidP="00FD38DF">
      <w:pPr>
        <w:autoSpaceDE w:val="0"/>
        <w:autoSpaceDN w:val="0"/>
        <w:adjustRightInd w:val="0"/>
        <w:spacing w:after="0" w:line="240" w:lineRule="auto"/>
        <w:rPr>
          <w:rFonts w:ascii="Times New Roman" w:eastAsia="SimSun" w:hAnsi="Times New Roman" w:cs="Times New Roman"/>
          <w:sz w:val="24"/>
          <w:szCs w:val="24"/>
        </w:rPr>
      </w:pPr>
    </w:p>
    <w:tbl>
      <w:tblPr>
        <w:tblW w:w="10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56"/>
        <w:gridCol w:w="1215"/>
        <w:gridCol w:w="1373"/>
        <w:gridCol w:w="1373"/>
        <w:gridCol w:w="1514"/>
        <w:gridCol w:w="1056"/>
        <w:gridCol w:w="1056"/>
        <w:gridCol w:w="1167"/>
        <w:gridCol w:w="1056"/>
      </w:tblGrid>
      <w:tr w:rsidR="0077138F" w:rsidTr="008B63F1">
        <w:trPr>
          <w:cantSplit/>
        </w:trPr>
        <w:tc>
          <w:tcPr>
            <w:tcW w:w="10561" w:type="dxa"/>
            <w:gridSpan w:val="9"/>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Coefficients</w:t>
            </w:r>
            <w:r>
              <w:rPr>
                <w:rFonts w:ascii="Arial" w:eastAsia="SimSun" w:hAnsi="Arial" w:cs="Arial"/>
                <w:b/>
                <w:bCs/>
                <w:color w:val="010205"/>
                <w:vertAlign w:val="superscript"/>
              </w:rPr>
              <w:t>a</w:t>
            </w:r>
          </w:p>
        </w:tc>
      </w:tr>
      <w:tr w:rsidR="0077138F" w:rsidTr="008B63F1">
        <w:trPr>
          <w:cantSplit/>
        </w:trPr>
        <w:tc>
          <w:tcPr>
            <w:tcW w:w="1970" w:type="dxa"/>
            <w:gridSpan w:val="2"/>
            <w:vMerge w:val="restart"/>
            <w:tcBorders>
              <w:top w:val="nil"/>
              <w:left w:val="nil"/>
              <w:bottom w:val="nil"/>
              <w:right w:val="nil"/>
            </w:tcBorders>
            <w:shd w:val="clear" w:color="auto" w:fill="FFFFFF"/>
            <w:vAlign w:val="bottom"/>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Model</w:t>
            </w:r>
          </w:p>
        </w:tc>
        <w:tc>
          <w:tcPr>
            <w:tcW w:w="2744" w:type="dxa"/>
            <w:gridSpan w:val="2"/>
            <w:tcBorders>
              <w:top w:val="nil"/>
              <w:left w:val="nil"/>
              <w:bottom w:val="nil"/>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Unstandardized Coefficients</w:t>
            </w:r>
          </w:p>
        </w:tc>
        <w:tc>
          <w:tcPr>
            <w:tcW w:w="1513" w:type="dxa"/>
            <w:tcBorders>
              <w:top w:val="nil"/>
              <w:left w:val="single" w:sz="8" w:space="0" w:color="E0E0E0"/>
              <w:bottom w:val="nil"/>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Standardized Coefficients</w:t>
            </w:r>
          </w:p>
        </w:tc>
        <w:tc>
          <w:tcPr>
            <w:tcW w:w="1056" w:type="dxa"/>
            <w:vMerge w:val="restart"/>
            <w:tcBorders>
              <w:top w:val="nil"/>
              <w:left w:val="single" w:sz="8" w:space="0" w:color="E0E0E0"/>
              <w:bottom w:val="nil"/>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t</w:t>
            </w:r>
          </w:p>
        </w:tc>
        <w:tc>
          <w:tcPr>
            <w:tcW w:w="1056" w:type="dxa"/>
            <w:vMerge w:val="restart"/>
            <w:tcBorders>
              <w:top w:val="nil"/>
              <w:left w:val="single" w:sz="8" w:space="0" w:color="E0E0E0"/>
              <w:bottom w:val="nil"/>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Sig.</w:t>
            </w:r>
          </w:p>
        </w:tc>
        <w:tc>
          <w:tcPr>
            <w:tcW w:w="2222" w:type="dxa"/>
            <w:gridSpan w:val="2"/>
            <w:tcBorders>
              <w:top w:val="nil"/>
              <w:left w:val="single" w:sz="8" w:space="0" w:color="E0E0E0"/>
              <w:bottom w:val="nil"/>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Collinearity Statistics</w:t>
            </w:r>
          </w:p>
        </w:tc>
      </w:tr>
      <w:tr w:rsidR="0077138F" w:rsidTr="008B63F1">
        <w:trPr>
          <w:cantSplit/>
        </w:trPr>
        <w:tc>
          <w:tcPr>
            <w:tcW w:w="1970" w:type="dxa"/>
            <w:gridSpan w:val="2"/>
            <w:vMerge/>
            <w:tcBorders>
              <w:top w:val="nil"/>
              <w:left w:val="nil"/>
              <w:bottom w:val="nil"/>
              <w:right w:val="nil"/>
            </w:tcBorders>
            <w:shd w:val="clear" w:color="auto" w:fill="FFFFFF"/>
            <w:vAlign w:val="bottom"/>
          </w:tcPr>
          <w:p w:rsidR="0077138F" w:rsidRDefault="0077138F" w:rsidP="008B63F1">
            <w:pPr>
              <w:autoSpaceDE w:val="0"/>
              <w:autoSpaceDN w:val="0"/>
              <w:adjustRightInd w:val="0"/>
              <w:spacing w:after="0" w:line="240" w:lineRule="auto"/>
              <w:rPr>
                <w:rFonts w:ascii="Arial" w:eastAsia="SimSun" w:hAnsi="Arial" w:cs="Arial"/>
                <w:color w:val="264A60"/>
                <w:sz w:val="18"/>
                <w:szCs w:val="18"/>
              </w:rPr>
            </w:pPr>
          </w:p>
        </w:tc>
        <w:tc>
          <w:tcPr>
            <w:tcW w:w="1372"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B</w:t>
            </w:r>
          </w:p>
        </w:tc>
        <w:tc>
          <w:tcPr>
            <w:tcW w:w="1372"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Std. Error</w:t>
            </w:r>
          </w:p>
        </w:tc>
        <w:tc>
          <w:tcPr>
            <w:tcW w:w="1513"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Beta</w:t>
            </w:r>
          </w:p>
        </w:tc>
        <w:tc>
          <w:tcPr>
            <w:tcW w:w="1056" w:type="dxa"/>
            <w:vMerge/>
            <w:tcBorders>
              <w:top w:val="nil"/>
              <w:left w:val="single" w:sz="8" w:space="0" w:color="E0E0E0"/>
              <w:bottom w:val="nil"/>
              <w:right w:val="single" w:sz="8" w:space="0" w:color="E0E0E0"/>
            </w:tcBorders>
            <w:shd w:val="clear" w:color="auto" w:fill="FFFFFF"/>
            <w:vAlign w:val="bottom"/>
          </w:tcPr>
          <w:p w:rsidR="0077138F" w:rsidRDefault="0077138F" w:rsidP="008B63F1">
            <w:pPr>
              <w:autoSpaceDE w:val="0"/>
              <w:autoSpaceDN w:val="0"/>
              <w:adjustRightInd w:val="0"/>
              <w:spacing w:after="0" w:line="240" w:lineRule="auto"/>
              <w:rPr>
                <w:rFonts w:ascii="Arial" w:eastAsia="SimSun" w:hAnsi="Arial" w:cs="Arial"/>
                <w:color w:val="264A60"/>
                <w:sz w:val="18"/>
                <w:szCs w:val="18"/>
              </w:rPr>
            </w:pPr>
          </w:p>
        </w:tc>
        <w:tc>
          <w:tcPr>
            <w:tcW w:w="1056" w:type="dxa"/>
            <w:vMerge/>
            <w:tcBorders>
              <w:top w:val="nil"/>
              <w:left w:val="single" w:sz="8" w:space="0" w:color="E0E0E0"/>
              <w:bottom w:val="nil"/>
              <w:right w:val="single" w:sz="8" w:space="0" w:color="E0E0E0"/>
            </w:tcBorders>
            <w:shd w:val="clear" w:color="auto" w:fill="FFFFFF"/>
            <w:vAlign w:val="bottom"/>
          </w:tcPr>
          <w:p w:rsidR="0077138F" w:rsidRDefault="0077138F" w:rsidP="008B63F1">
            <w:pPr>
              <w:autoSpaceDE w:val="0"/>
              <w:autoSpaceDN w:val="0"/>
              <w:adjustRightInd w:val="0"/>
              <w:spacing w:after="0" w:line="240" w:lineRule="auto"/>
              <w:rPr>
                <w:rFonts w:ascii="Arial" w:eastAsia="SimSun" w:hAnsi="Arial" w:cs="Arial"/>
                <w:color w:val="264A60"/>
                <w:sz w:val="18"/>
                <w:szCs w:val="18"/>
              </w:rPr>
            </w:pPr>
          </w:p>
        </w:tc>
        <w:tc>
          <w:tcPr>
            <w:tcW w:w="1166"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Tolerance</w:t>
            </w:r>
          </w:p>
        </w:tc>
        <w:tc>
          <w:tcPr>
            <w:tcW w:w="1056"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VIF</w:t>
            </w:r>
          </w:p>
        </w:tc>
      </w:tr>
      <w:tr w:rsidR="0077138F" w:rsidTr="008B63F1">
        <w:trPr>
          <w:cantSplit/>
        </w:trPr>
        <w:tc>
          <w:tcPr>
            <w:tcW w:w="756" w:type="dxa"/>
            <w:vMerge w:val="restart"/>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1</w:t>
            </w:r>
          </w:p>
        </w:tc>
        <w:tc>
          <w:tcPr>
            <w:tcW w:w="1214" w:type="dxa"/>
            <w:tcBorders>
              <w:top w:val="single" w:sz="8" w:space="0" w:color="152935"/>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(Constant)</w:t>
            </w:r>
          </w:p>
        </w:tc>
        <w:tc>
          <w:tcPr>
            <w:tcW w:w="1372" w:type="dxa"/>
            <w:tcBorders>
              <w:top w:val="single" w:sz="8" w:space="0" w:color="152935"/>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4,503</w:t>
            </w:r>
          </w:p>
        </w:tc>
        <w:tc>
          <w:tcPr>
            <w:tcW w:w="1372"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2,162</w:t>
            </w:r>
          </w:p>
        </w:tc>
        <w:tc>
          <w:tcPr>
            <w:tcW w:w="1513"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56"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2,083</w:t>
            </w:r>
          </w:p>
        </w:tc>
        <w:tc>
          <w:tcPr>
            <w:tcW w:w="1056"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,043</w:t>
            </w:r>
          </w:p>
        </w:tc>
        <w:tc>
          <w:tcPr>
            <w:tcW w:w="1166"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56" w:type="dxa"/>
            <w:tcBorders>
              <w:top w:val="single" w:sz="8" w:space="0" w:color="152935"/>
              <w:left w:val="single" w:sz="8" w:space="0" w:color="E0E0E0"/>
              <w:bottom w:val="single" w:sz="8" w:space="0" w:color="AEAEAE"/>
              <w:right w:val="nil"/>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r>
      <w:tr w:rsidR="0077138F" w:rsidTr="008B63F1">
        <w:trPr>
          <w:cantSplit/>
        </w:trPr>
        <w:tc>
          <w:tcPr>
            <w:tcW w:w="756"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214"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X1</w:t>
            </w:r>
          </w:p>
        </w:tc>
        <w:tc>
          <w:tcPr>
            <w:tcW w:w="1372"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,580</w:t>
            </w:r>
          </w:p>
        </w:tc>
        <w:tc>
          <w:tcPr>
            <w:tcW w:w="1372"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,108</w:t>
            </w:r>
          </w:p>
        </w:tc>
        <w:tc>
          <w:tcPr>
            <w:tcW w:w="151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,599</w:t>
            </w:r>
          </w:p>
        </w:tc>
        <w:tc>
          <w:tcPr>
            <w:tcW w:w="105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5,353</w:t>
            </w:r>
          </w:p>
        </w:tc>
        <w:tc>
          <w:tcPr>
            <w:tcW w:w="105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16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,487</w:t>
            </w:r>
          </w:p>
        </w:tc>
        <w:tc>
          <w:tcPr>
            <w:tcW w:w="1056"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2,051</w:t>
            </w:r>
          </w:p>
        </w:tc>
      </w:tr>
      <w:tr w:rsidR="0077138F" w:rsidTr="008B63F1">
        <w:trPr>
          <w:cantSplit/>
        </w:trPr>
        <w:tc>
          <w:tcPr>
            <w:tcW w:w="756"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14" w:type="dxa"/>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w:t>
            </w:r>
          </w:p>
        </w:tc>
        <w:tc>
          <w:tcPr>
            <w:tcW w:w="1372" w:type="dxa"/>
            <w:tcBorders>
              <w:top w:val="single" w:sz="8" w:space="0" w:color="AEAEAE"/>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,260</w:t>
            </w:r>
          </w:p>
        </w:tc>
        <w:tc>
          <w:tcPr>
            <w:tcW w:w="1372"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,096</w:t>
            </w:r>
          </w:p>
        </w:tc>
        <w:tc>
          <w:tcPr>
            <w:tcW w:w="1513"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,304</w:t>
            </w:r>
          </w:p>
        </w:tc>
        <w:tc>
          <w:tcPr>
            <w:tcW w:w="1056"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2,715</w:t>
            </w:r>
          </w:p>
        </w:tc>
        <w:tc>
          <w:tcPr>
            <w:tcW w:w="1056"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,009</w:t>
            </w:r>
          </w:p>
        </w:tc>
        <w:tc>
          <w:tcPr>
            <w:tcW w:w="1166"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,487</w:t>
            </w:r>
          </w:p>
        </w:tc>
        <w:tc>
          <w:tcPr>
            <w:tcW w:w="1056" w:type="dxa"/>
            <w:tcBorders>
              <w:top w:val="single" w:sz="8" w:space="0" w:color="AEAEAE"/>
              <w:left w:val="single" w:sz="8" w:space="0" w:color="E0E0E0"/>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2,051</w:t>
            </w:r>
          </w:p>
        </w:tc>
      </w:tr>
      <w:tr w:rsidR="0077138F" w:rsidTr="008B63F1">
        <w:trPr>
          <w:cantSplit/>
        </w:trPr>
        <w:tc>
          <w:tcPr>
            <w:tcW w:w="10561" w:type="dxa"/>
            <w:gridSpan w:val="9"/>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 xml:space="preserve">a. Dependent Variable: Motivasi Karyawan </w:t>
            </w:r>
          </w:p>
        </w:tc>
      </w:tr>
    </w:tbl>
    <w:p w:rsidR="0077138F" w:rsidRDefault="0077138F" w:rsidP="00FD38DF">
      <w:pPr>
        <w:autoSpaceDE w:val="0"/>
        <w:autoSpaceDN w:val="0"/>
        <w:adjustRightInd w:val="0"/>
        <w:spacing w:after="0" w:line="400" w:lineRule="atLeast"/>
        <w:rPr>
          <w:rFonts w:ascii="Times New Roman" w:eastAsia="SimSun" w:hAnsi="Times New Roman" w:cs="Times New Roman"/>
          <w:sz w:val="24"/>
          <w:szCs w:val="24"/>
        </w:rPr>
      </w:pPr>
    </w:p>
    <w:p w:rsidR="0077138F" w:rsidRDefault="0077138F" w:rsidP="00FD38DF">
      <w:pPr>
        <w:spacing w:after="0" w:line="480" w:lineRule="auto"/>
        <w:jc w:val="both"/>
        <w:rPr>
          <w:rFonts w:ascii="Times New Roman" w:eastAsia="SimSun" w:hAnsi="Times New Roman"/>
          <w:b/>
          <w:bCs/>
          <w:sz w:val="24"/>
          <w:szCs w:val="24"/>
        </w:rPr>
      </w:pPr>
      <w:r>
        <w:rPr>
          <w:rFonts w:ascii="Times New Roman" w:eastAsia="SimSun" w:hAnsi="Times New Roman"/>
          <w:b/>
          <w:bCs/>
          <w:sz w:val="24"/>
          <w:szCs w:val="24"/>
        </w:rPr>
        <w:t xml:space="preserve">Hasil Analisis Regresi Linear Berganda </w:t>
      </w:r>
    </w:p>
    <w:tbl>
      <w:tblPr>
        <w:tblW w:w="4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99"/>
        <w:gridCol w:w="1476"/>
        <w:gridCol w:w="1476"/>
        <w:gridCol w:w="1029"/>
      </w:tblGrid>
      <w:tr w:rsidR="0077138F" w:rsidTr="008B63F1">
        <w:trPr>
          <w:cantSplit/>
        </w:trPr>
        <w:tc>
          <w:tcPr>
            <w:tcW w:w="4778" w:type="dxa"/>
            <w:gridSpan w:val="4"/>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Variables Entered/Removed</w:t>
            </w:r>
            <w:r>
              <w:rPr>
                <w:rFonts w:ascii="Arial" w:eastAsia="SimSun" w:hAnsi="Arial" w:cs="Arial"/>
                <w:b/>
                <w:bCs/>
                <w:color w:val="010205"/>
                <w:vertAlign w:val="superscript"/>
              </w:rPr>
              <w:t>a</w:t>
            </w:r>
          </w:p>
        </w:tc>
      </w:tr>
      <w:tr w:rsidR="0077138F" w:rsidTr="008B63F1">
        <w:trPr>
          <w:cantSplit/>
        </w:trPr>
        <w:tc>
          <w:tcPr>
            <w:tcW w:w="799" w:type="dxa"/>
            <w:tcBorders>
              <w:top w:val="nil"/>
              <w:left w:val="nil"/>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Model</w:t>
            </w:r>
          </w:p>
        </w:tc>
        <w:tc>
          <w:tcPr>
            <w:tcW w:w="1475"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Variables Entered</w:t>
            </w:r>
          </w:p>
        </w:tc>
        <w:tc>
          <w:tcPr>
            <w:tcW w:w="1475"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Variables Removed</w:t>
            </w:r>
          </w:p>
        </w:tc>
        <w:tc>
          <w:tcPr>
            <w:tcW w:w="1029"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Method</w:t>
            </w:r>
          </w:p>
        </w:tc>
      </w:tr>
      <w:tr w:rsidR="0077138F" w:rsidTr="008B63F1">
        <w:trPr>
          <w:cantSplit/>
        </w:trPr>
        <w:tc>
          <w:tcPr>
            <w:tcW w:w="799" w:type="dxa"/>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1</w:t>
            </w:r>
          </w:p>
        </w:tc>
        <w:tc>
          <w:tcPr>
            <w:tcW w:w="1475" w:type="dxa"/>
            <w:tcBorders>
              <w:top w:val="single" w:sz="8" w:space="0" w:color="152935"/>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X2, X1</w:t>
            </w:r>
            <w:r>
              <w:rPr>
                <w:rFonts w:ascii="Arial" w:eastAsia="SimSun" w:hAnsi="Arial" w:cs="Arial"/>
                <w:color w:val="010205"/>
                <w:sz w:val="18"/>
                <w:szCs w:val="18"/>
                <w:vertAlign w:val="superscript"/>
              </w:rPr>
              <w:t>b</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w:t>
            </w:r>
          </w:p>
        </w:tc>
        <w:tc>
          <w:tcPr>
            <w:tcW w:w="1029" w:type="dxa"/>
            <w:tcBorders>
              <w:top w:val="single" w:sz="8" w:space="0" w:color="152935"/>
              <w:left w:val="single" w:sz="8" w:space="0" w:color="E0E0E0"/>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Enter</w:t>
            </w:r>
          </w:p>
        </w:tc>
      </w:tr>
      <w:tr w:rsidR="0077138F" w:rsidTr="008B63F1">
        <w:trPr>
          <w:cantSplit/>
        </w:trPr>
        <w:tc>
          <w:tcPr>
            <w:tcW w:w="4778" w:type="dxa"/>
            <w:gridSpan w:val="4"/>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 xml:space="preserve">a. Dependent Variable: Motivasi Karyawan </w:t>
            </w:r>
          </w:p>
        </w:tc>
      </w:tr>
      <w:tr w:rsidR="0077138F" w:rsidTr="008B63F1">
        <w:trPr>
          <w:cantSplit/>
        </w:trPr>
        <w:tc>
          <w:tcPr>
            <w:tcW w:w="4778" w:type="dxa"/>
            <w:gridSpan w:val="4"/>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b. All requested variables entered.</w:t>
            </w:r>
          </w:p>
        </w:tc>
      </w:tr>
    </w:tbl>
    <w:p w:rsidR="0077138F" w:rsidRDefault="0077138F" w:rsidP="00FD38DF">
      <w:pPr>
        <w:autoSpaceDE w:val="0"/>
        <w:autoSpaceDN w:val="0"/>
        <w:adjustRightInd w:val="0"/>
        <w:spacing w:after="0" w:line="240" w:lineRule="auto"/>
        <w:rPr>
          <w:rFonts w:ascii="Times New Roman" w:eastAsia="SimSun" w:hAnsi="Times New Roman" w:cs="Times New Roman"/>
          <w:sz w:val="24"/>
          <w:szCs w:val="24"/>
        </w:rPr>
      </w:pPr>
    </w:p>
    <w:tbl>
      <w:tblPr>
        <w:tblW w:w="5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98"/>
        <w:gridCol w:w="1030"/>
        <w:gridCol w:w="1092"/>
        <w:gridCol w:w="1476"/>
        <w:gridCol w:w="1476"/>
      </w:tblGrid>
      <w:tr w:rsidR="0077138F" w:rsidTr="008B63F1">
        <w:trPr>
          <w:cantSplit/>
        </w:trPr>
        <w:tc>
          <w:tcPr>
            <w:tcW w:w="5869" w:type="dxa"/>
            <w:gridSpan w:val="5"/>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Model Summary</w:t>
            </w:r>
          </w:p>
        </w:tc>
      </w:tr>
      <w:tr w:rsidR="0077138F" w:rsidTr="008B63F1">
        <w:trPr>
          <w:cantSplit/>
        </w:trPr>
        <w:tc>
          <w:tcPr>
            <w:tcW w:w="799" w:type="dxa"/>
            <w:tcBorders>
              <w:top w:val="nil"/>
              <w:left w:val="nil"/>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lastRenderedPageBreak/>
              <w:t>Model</w:t>
            </w:r>
          </w:p>
        </w:tc>
        <w:tc>
          <w:tcPr>
            <w:tcW w:w="1029"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R</w:t>
            </w:r>
          </w:p>
        </w:tc>
        <w:tc>
          <w:tcPr>
            <w:tcW w:w="1091"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Adjusted R Square</w:t>
            </w:r>
          </w:p>
        </w:tc>
        <w:tc>
          <w:tcPr>
            <w:tcW w:w="1475"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Std. Error of the Estimate</w:t>
            </w:r>
          </w:p>
        </w:tc>
      </w:tr>
      <w:tr w:rsidR="0077138F" w:rsidTr="008B63F1">
        <w:trPr>
          <w:cantSplit/>
        </w:trPr>
        <w:tc>
          <w:tcPr>
            <w:tcW w:w="799" w:type="dxa"/>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1</w:t>
            </w:r>
          </w:p>
        </w:tc>
        <w:tc>
          <w:tcPr>
            <w:tcW w:w="1029" w:type="dxa"/>
            <w:tcBorders>
              <w:top w:val="single" w:sz="8" w:space="0" w:color="152935"/>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,844</w:t>
            </w:r>
            <w:r>
              <w:rPr>
                <w:rFonts w:ascii="Arial" w:eastAsia="SimSun" w:hAnsi="Arial" w:cs="Arial"/>
                <w:color w:val="010205"/>
                <w:sz w:val="18"/>
                <w:szCs w:val="18"/>
                <w:vertAlign w:val="superscript"/>
              </w:rPr>
              <w:t>a</w:t>
            </w:r>
          </w:p>
        </w:tc>
        <w:tc>
          <w:tcPr>
            <w:tcW w:w="1091" w:type="dxa"/>
            <w:tcBorders>
              <w:top w:val="single" w:sz="8" w:space="0" w:color="152935"/>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,713</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,700</w:t>
            </w:r>
          </w:p>
        </w:tc>
        <w:tc>
          <w:tcPr>
            <w:tcW w:w="1475" w:type="dxa"/>
            <w:tcBorders>
              <w:top w:val="single" w:sz="8" w:space="0" w:color="152935"/>
              <w:left w:val="single" w:sz="8" w:space="0" w:color="E0E0E0"/>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5,14842</w:t>
            </w:r>
          </w:p>
        </w:tc>
      </w:tr>
      <w:tr w:rsidR="0077138F" w:rsidTr="008B63F1">
        <w:trPr>
          <w:cantSplit/>
        </w:trPr>
        <w:tc>
          <w:tcPr>
            <w:tcW w:w="5869" w:type="dxa"/>
            <w:gridSpan w:val="5"/>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 xml:space="preserve">a. Predictors: (Constant), Punishment, Reward </w:t>
            </w:r>
          </w:p>
        </w:tc>
      </w:tr>
    </w:tbl>
    <w:p w:rsidR="0077138F" w:rsidRDefault="0077138F" w:rsidP="00FD38DF">
      <w:pPr>
        <w:autoSpaceDE w:val="0"/>
        <w:autoSpaceDN w:val="0"/>
        <w:adjustRightInd w:val="0"/>
        <w:spacing w:after="0" w:line="240" w:lineRule="auto"/>
        <w:rPr>
          <w:rFonts w:ascii="Times New Roman" w:eastAsia="SimSun" w:hAnsi="Times New Roman" w:cs="Times New Roman"/>
          <w:sz w:val="24"/>
          <w:szCs w:val="24"/>
        </w:rPr>
      </w:pPr>
    </w:p>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6"/>
        <w:gridCol w:w="1292"/>
        <w:gridCol w:w="1476"/>
        <w:gridCol w:w="1030"/>
        <w:gridCol w:w="1415"/>
        <w:gridCol w:w="1030"/>
        <w:gridCol w:w="1030"/>
      </w:tblGrid>
      <w:tr w:rsidR="0077138F" w:rsidTr="008B63F1">
        <w:trPr>
          <w:cantSplit/>
        </w:trPr>
        <w:tc>
          <w:tcPr>
            <w:tcW w:w="8009" w:type="dxa"/>
            <w:gridSpan w:val="7"/>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ANOVA</w:t>
            </w:r>
            <w:r>
              <w:rPr>
                <w:rFonts w:ascii="Arial" w:eastAsia="SimSun" w:hAnsi="Arial" w:cs="Arial"/>
                <w:b/>
                <w:bCs/>
                <w:color w:val="010205"/>
                <w:vertAlign w:val="superscript"/>
              </w:rPr>
              <w:t>a</w:t>
            </w:r>
          </w:p>
        </w:tc>
      </w:tr>
      <w:tr w:rsidR="0077138F" w:rsidTr="008B63F1">
        <w:trPr>
          <w:cantSplit/>
        </w:trPr>
        <w:tc>
          <w:tcPr>
            <w:tcW w:w="2028" w:type="dxa"/>
            <w:gridSpan w:val="2"/>
            <w:tcBorders>
              <w:top w:val="nil"/>
              <w:left w:val="nil"/>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Model</w:t>
            </w:r>
          </w:p>
        </w:tc>
        <w:tc>
          <w:tcPr>
            <w:tcW w:w="1476"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df</w:t>
            </w:r>
          </w:p>
        </w:tc>
        <w:tc>
          <w:tcPr>
            <w:tcW w:w="1415"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Mean 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F</w:t>
            </w:r>
          </w:p>
        </w:tc>
        <w:tc>
          <w:tcPr>
            <w:tcW w:w="1030"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Sig.</w:t>
            </w:r>
          </w:p>
        </w:tc>
      </w:tr>
      <w:tr w:rsidR="0077138F" w:rsidTr="008B63F1">
        <w:trPr>
          <w:cantSplit/>
        </w:trPr>
        <w:tc>
          <w:tcPr>
            <w:tcW w:w="736" w:type="dxa"/>
            <w:vMerge w:val="restart"/>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1</w:t>
            </w:r>
          </w:p>
        </w:tc>
        <w:tc>
          <w:tcPr>
            <w:tcW w:w="1292" w:type="dxa"/>
            <w:tcBorders>
              <w:top w:val="single" w:sz="8" w:space="0" w:color="152935"/>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Regression</w:t>
            </w:r>
          </w:p>
        </w:tc>
        <w:tc>
          <w:tcPr>
            <w:tcW w:w="1476" w:type="dxa"/>
            <w:tcBorders>
              <w:top w:val="single" w:sz="8" w:space="0" w:color="152935"/>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3090,686</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w:t>
            </w:r>
          </w:p>
        </w:tc>
        <w:tc>
          <w:tcPr>
            <w:tcW w:w="1415"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1545,343</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58,301</w:t>
            </w:r>
          </w:p>
        </w:tc>
        <w:tc>
          <w:tcPr>
            <w:tcW w:w="1030" w:type="dxa"/>
            <w:tcBorders>
              <w:top w:val="single" w:sz="8" w:space="0" w:color="152935"/>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r>
              <w:rPr>
                <w:rFonts w:ascii="Arial" w:eastAsia="SimSun" w:hAnsi="Arial" w:cs="Arial"/>
                <w:color w:val="010205"/>
                <w:sz w:val="18"/>
                <w:szCs w:val="18"/>
                <w:vertAlign w:val="superscript"/>
              </w:rPr>
              <w:t>b</w:t>
            </w:r>
          </w:p>
        </w:tc>
      </w:tr>
      <w:tr w:rsidR="0077138F" w:rsidTr="008B63F1">
        <w:trPr>
          <w:cantSplit/>
        </w:trPr>
        <w:tc>
          <w:tcPr>
            <w:tcW w:w="736"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92"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Residual</w:t>
            </w:r>
          </w:p>
        </w:tc>
        <w:tc>
          <w:tcPr>
            <w:tcW w:w="1476"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1245,794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47</w:t>
            </w:r>
          </w:p>
        </w:tc>
        <w:tc>
          <w:tcPr>
            <w:tcW w:w="1415"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26,506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30" w:type="dxa"/>
            <w:tcBorders>
              <w:top w:val="single" w:sz="8" w:space="0" w:color="AEAEAE"/>
              <w:left w:val="single" w:sz="8" w:space="0" w:color="E0E0E0"/>
              <w:bottom w:val="single" w:sz="8" w:space="0" w:color="AEAEAE"/>
              <w:right w:val="nil"/>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r>
      <w:tr w:rsidR="0077138F" w:rsidTr="008B63F1">
        <w:trPr>
          <w:cantSplit/>
        </w:trPr>
        <w:tc>
          <w:tcPr>
            <w:tcW w:w="736"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292" w:type="dxa"/>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Total</w:t>
            </w:r>
          </w:p>
        </w:tc>
        <w:tc>
          <w:tcPr>
            <w:tcW w:w="1476" w:type="dxa"/>
            <w:tcBorders>
              <w:top w:val="single" w:sz="8" w:space="0" w:color="AEAEAE"/>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4336,480</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49</w:t>
            </w:r>
          </w:p>
        </w:tc>
        <w:tc>
          <w:tcPr>
            <w:tcW w:w="1415"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30" w:type="dxa"/>
            <w:tcBorders>
              <w:top w:val="single" w:sz="8" w:space="0" w:color="AEAEAE"/>
              <w:left w:val="single" w:sz="8" w:space="0" w:color="E0E0E0"/>
              <w:bottom w:val="single" w:sz="8" w:space="0" w:color="152935"/>
              <w:right w:val="nil"/>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r>
      <w:tr w:rsidR="0077138F" w:rsidTr="008B63F1">
        <w:trPr>
          <w:cantSplit/>
        </w:trPr>
        <w:tc>
          <w:tcPr>
            <w:tcW w:w="8009" w:type="dxa"/>
            <w:gridSpan w:val="7"/>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 xml:space="preserve">a. Dependent Variable: Motivasi Karyawan </w:t>
            </w:r>
          </w:p>
        </w:tc>
      </w:tr>
      <w:tr w:rsidR="0077138F" w:rsidTr="008B63F1">
        <w:trPr>
          <w:cantSplit/>
        </w:trPr>
        <w:tc>
          <w:tcPr>
            <w:tcW w:w="8009" w:type="dxa"/>
            <w:gridSpan w:val="7"/>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 xml:space="preserve">b. Predictors: (Constant), Punishment, Reward </w:t>
            </w:r>
          </w:p>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p>
          <w:p w:rsidR="0077138F" w:rsidRDefault="0077138F" w:rsidP="008B63F1">
            <w:pPr>
              <w:autoSpaceDE w:val="0"/>
              <w:autoSpaceDN w:val="0"/>
              <w:adjustRightInd w:val="0"/>
              <w:spacing w:after="0" w:line="320" w:lineRule="atLeast"/>
              <w:ind w:left="60" w:right="60"/>
              <w:rPr>
                <w:rFonts w:ascii="Times New Roman" w:eastAsia="SimSun" w:hAnsi="Times New Roman" w:cs="Times New Roman"/>
                <w:b/>
                <w:color w:val="010205"/>
                <w:sz w:val="24"/>
                <w:szCs w:val="24"/>
              </w:rPr>
            </w:pPr>
            <w:r>
              <w:rPr>
                <w:rFonts w:ascii="Times New Roman" w:eastAsia="SimSun" w:hAnsi="Times New Roman" w:cs="Times New Roman"/>
                <w:b/>
                <w:color w:val="010205"/>
                <w:sz w:val="24"/>
                <w:szCs w:val="24"/>
              </w:rPr>
              <w:t xml:space="preserve">Hasil Analisis Koefisien Korelasi </w:t>
            </w:r>
          </w:p>
        </w:tc>
      </w:tr>
    </w:tbl>
    <w:p w:rsidR="0077138F" w:rsidRDefault="0077138F" w:rsidP="00FD38DF">
      <w:pPr>
        <w:autoSpaceDE w:val="0"/>
        <w:autoSpaceDN w:val="0"/>
        <w:adjustRightInd w:val="0"/>
        <w:spacing w:after="0" w:line="240" w:lineRule="auto"/>
        <w:rPr>
          <w:rFonts w:ascii="Times New Roman" w:eastAsia="SimSun" w:hAnsi="Times New Roman" w:cs="Times New Roman"/>
          <w:sz w:val="24"/>
          <w:szCs w:val="24"/>
        </w:rPr>
      </w:pPr>
    </w:p>
    <w:tbl>
      <w:tblPr>
        <w:tblW w:w="58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7"/>
        <w:gridCol w:w="1999"/>
        <w:gridCol w:w="1030"/>
        <w:gridCol w:w="1030"/>
        <w:gridCol w:w="1030"/>
      </w:tblGrid>
      <w:tr w:rsidR="0077138F" w:rsidTr="008B63F1">
        <w:trPr>
          <w:cantSplit/>
        </w:trPr>
        <w:tc>
          <w:tcPr>
            <w:tcW w:w="5822" w:type="dxa"/>
            <w:gridSpan w:val="5"/>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Correlations</w:t>
            </w:r>
          </w:p>
        </w:tc>
      </w:tr>
      <w:tr w:rsidR="0077138F" w:rsidTr="008B63F1">
        <w:trPr>
          <w:cantSplit/>
        </w:trPr>
        <w:tc>
          <w:tcPr>
            <w:tcW w:w="2735" w:type="dxa"/>
            <w:gridSpan w:val="2"/>
            <w:tcBorders>
              <w:top w:val="nil"/>
              <w:left w:val="nil"/>
              <w:bottom w:val="single" w:sz="8" w:space="0" w:color="152935"/>
              <w:right w:val="nil"/>
            </w:tcBorders>
            <w:shd w:val="clear" w:color="auto" w:fill="FFFFFF"/>
            <w:vAlign w:val="bottom"/>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29"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X1</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X2</w:t>
            </w:r>
          </w:p>
        </w:tc>
        <w:tc>
          <w:tcPr>
            <w:tcW w:w="1029"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Y</w:t>
            </w:r>
          </w:p>
        </w:tc>
      </w:tr>
      <w:tr w:rsidR="0077138F" w:rsidTr="008B63F1">
        <w:trPr>
          <w:cantSplit/>
        </w:trPr>
        <w:tc>
          <w:tcPr>
            <w:tcW w:w="737" w:type="dxa"/>
            <w:vMerge w:val="restart"/>
            <w:tcBorders>
              <w:top w:val="single" w:sz="8" w:space="0" w:color="152935"/>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X1</w:t>
            </w:r>
          </w:p>
        </w:tc>
        <w:tc>
          <w:tcPr>
            <w:tcW w:w="1998" w:type="dxa"/>
            <w:tcBorders>
              <w:top w:val="single" w:sz="8" w:space="0" w:color="152935"/>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1029" w:type="dxa"/>
            <w:tcBorders>
              <w:top w:val="single" w:sz="8" w:space="0" w:color="152935"/>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,716</w:t>
            </w:r>
            <w:r>
              <w:rPr>
                <w:rFonts w:ascii="Arial" w:eastAsia="SimSun" w:hAnsi="Arial" w:cs="Arial"/>
                <w:color w:val="010205"/>
                <w:sz w:val="18"/>
                <w:szCs w:val="18"/>
                <w:vertAlign w:val="superscript"/>
              </w:rPr>
              <w:t>**</w:t>
            </w:r>
          </w:p>
        </w:tc>
        <w:tc>
          <w:tcPr>
            <w:tcW w:w="1029" w:type="dxa"/>
            <w:tcBorders>
              <w:top w:val="single" w:sz="8" w:space="0" w:color="152935"/>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,817</w:t>
            </w:r>
            <w:r>
              <w:rPr>
                <w:rFonts w:ascii="Arial" w:eastAsia="SimSun" w:hAnsi="Arial" w:cs="Arial"/>
                <w:color w:val="010205"/>
                <w:sz w:val="18"/>
                <w:szCs w:val="18"/>
                <w:vertAlign w:val="superscript"/>
              </w:rPr>
              <w:t>**</w:t>
            </w:r>
          </w:p>
        </w:tc>
      </w:tr>
      <w:tr w:rsidR="0077138F" w:rsidTr="008B63F1">
        <w:trPr>
          <w:cantSplit/>
        </w:trPr>
        <w:tc>
          <w:tcPr>
            <w:tcW w:w="737" w:type="dxa"/>
            <w:vMerge/>
            <w:tcBorders>
              <w:top w:val="single" w:sz="8" w:space="0" w:color="152935"/>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998"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1029" w:type="dxa"/>
            <w:tcBorders>
              <w:top w:val="single" w:sz="8" w:space="0" w:color="AEAEAE"/>
              <w:left w:val="nil"/>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029"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Pr>
        <w:tc>
          <w:tcPr>
            <w:tcW w:w="737" w:type="dxa"/>
            <w:vMerge/>
            <w:tcBorders>
              <w:top w:val="single" w:sz="8" w:space="0" w:color="152935"/>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998" w:type="dxa"/>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1029" w:type="dxa"/>
            <w:tcBorders>
              <w:top w:val="single" w:sz="8" w:space="0" w:color="AEAEAE"/>
              <w:left w:val="nil"/>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029"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029" w:type="dxa"/>
            <w:tcBorders>
              <w:top w:val="single" w:sz="8" w:space="0" w:color="AEAEAE"/>
              <w:left w:val="single" w:sz="8" w:space="0" w:color="E0E0E0"/>
              <w:bottom w:val="nil"/>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Pr>
        <w:tc>
          <w:tcPr>
            <w:tcW w:w="737" w:type="dxa"/>
            <w:vMerge w:val="restart"/>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w:t>
            </w:r>
          </w:p>
        </w:tc>
        <w:tc>
          <w:tcPr>
            <w:tcW w:w="1998"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,716</w:t>
            </w:r>
            <w:r>
              <w:rPr>
                <w:rFonts w:ascii="Arial" w:eastAsia="SimSun" w:hAnsi="Arial" w:cs="Arial"/>
                <w:color w:val="010205"/>
                <w:sz w:val="18"/>
                <w:szCs w:val="18"/>
                <w:vertAlign w:val="superscript"/>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c>
          <w:tcPr>
            <w:tcW w:w="1029"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,733</w:t>
            </w:r>
            <w:r>
              <w:rPr>
                <w:rFonts w:ascii="Arial" w:eastAsia="SimSun" w:hAnsi="Arial" w:cs="Arial"/>
                <w:color w:val="010205"/>
                <w:sz w:val="18"/>
                <w:szCs w:val="18"/>
                <w:vertAlign w:val="superscript"/>
              </w:rPr>
              <w:t>**</w:t>
            </w:r>
          </w:p>
        </w:tc>
      </w:tr>
      <w:tr w:rsidR="0077138F" w:rsidTr="008B63F1">
        <w:trPr>
          <w:cantSplit/>
        </w:trPr>
        <w:tc>
          <w:tcPr>
            <w:tcW w:w="737"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998"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29"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Pr>
        <w:tc>
          <w:tcPr>
            <w:tcW w:w="737" w:type="dxa"/>
            <w:vMerge/>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998" w:type="dxa"/>
            <w:tcBorders>
              <w:top w:val="single" w:sz="8" w:space="0" w:color="AEAEAE"/>
              <w:left w:val="nil"/>
              <w:bottom w:val="nil"/>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1029" w:type="dxa"/>
            <w:tcBorders>
              <w:top w:val="single" w:sz="8" w:space="0" w:color="AEAEAE"/>
              <w:left w:val="nil"/>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029" w:type="dxa"/>
            <w:tcBorders>
              <w:top w:val="single" w:sz="8" w:space="0" w:color="AEAEAE"/>
              <w:left w:val="single" w:sz="8" w:space="0" w:color="E0E0E0"/>
              <w:bottom w:val="nil"/>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029" w:type="dxa"/>
            <w:tcBorders>
              <w:top w:val="single" w:sz="8" w:space="0" w:color="AEAEAE"/>
              <w:left w:val="single" w:sz="8" w:space="0" w:color="E0E0E0"/>
              <w:bottom w:val="nil"/>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Pr>
        <w:tc>
          <w:tcPr>
            <w:tcW w:w="737" w:type="dxa"/>
            <w:vMerge w:val="restart"/>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Y</w:t>
            </w:r>
          </w:p>
        </w:tc>
        <w:tc>
          <w:tcPr>
            <w:tcW w:w="1998"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Pearson Correlation</w:t>
            </w:r>
          </w:p>
        </w:tc>
        <w:tc>
          <w:tcPr>
            <w:tcW w:w="1029"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,817</w:t>
            </w:r>
            <w:r>
              <w:rPr>
                <w:rFonts w:ascii="Arial" w:eastAsia="SimSun" w:hAnsi="Arial" w:cs="Arial"/>
                <w:color w:val="010205"/>
                <w:sz w:val="18"/>
                <w:szCs w:val="18"/>
                <w:vertAlign w:val="superscript"/>
              </w:rPr>
              <w:t>**</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,733</w:t>
            </w:r>
            <w:r>
              <w:rPr>
                <w:rFonts w:ascii="Arial" w:eastAsia="SimSun" w:hAnsi="Arial" w:cs="Arial"/>
                <w:color w:val="010205"/>
                <w:sz w:val="18"/>
                <w:szCs w:val="18"/>
                <w:vertAlign w:val="superscript"/>
              </w:rPr>
              <w:t>**</w:t>
            </w:r>
          </w:p>
        </w:tc>
        <w:tc>
          <w:tcPr>
            <w:tcW w:w="1029"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w:t>
            </w:r>
          </w:p>
        </w:tc>
      </w:tr>
      <w:tr w:rsidR="0077138F" w:rsidTr="008B63F1">
        <w:trPr>
          <w:cantSplit/>
        </w:trPr>
        <w:tc>
          <w:tcPr>
            <w:tcW w:w="737" w:type="dxa"/>
            <w:vMerge/>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998"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Sig. (2-tailed)</w:t>
            </w:r>
          </w:p>
        </w:tc>
        <w:tc>
          <w:tcPr>
            <w:tcW w:w="1029"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029" w:type="dxa"/>
            <w:tcBorders>
              <w:top w:val="single" w:sz="8" w:space="0" w:color="AEAEAE"/>
              <w:left w:val="single" w:sz="8" w:space="0" w:color="E0E0E0"/>
              <w:bottom w:val="single" w:sz="8" w:space="0" w:color="AEAEAE"/>
              <w:right w:val="nil"/>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r>
      <w:tr w:rsidR="0077138F" w:rsidTr="008B63F1">
        <w:trPr>
          <w:cantSplit/>
        </w:trPr>
        <w:tc>
          <w:tcPr>
            <w:tcW w:w="737" w:type="dxa"/>
            <w:vMerge/>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998" w:type="dxa"/>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N</w:t>
            </w:r>
          </w:p>
        </w:tc>
        <w:tc>
          <w:tcPr>
            <w:tcW w:w="1029" w:type="dxa"/>
            <w:tcBorders>
              <w:top w:val="single" w:sz="8" w:space="0" w:color="AEAEAE"/>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c>
          <w:tcPr>
            <w:tcW w:w="1029" w:type="dxa"/>
            <w:tcBorders>
              <w:top w:val="single" w:sz="8" w:space="0" w:color="AEAEAE"/>
              <w:left w:val="single" w:sz="8" w:space="0" w:color="E0E0E0"/>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50</w:t>
            </w:r>
          </w:p>
        </w:tc>
      </w:tr>
      <w:tr w:rsidR="0077138F" w:rsidTr="008B63F1">
        <w:trPr>
          <w:cantSplit/>
        </w:trPr>
        <w:tc>
          <w:tcPr>
            <w:tcW w:w="5822" w:type="dxa"/>
            <w:gridSpan w:val="5"/>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 Correlation is significant at the 0.01 level (2-tailed).</w:t>
            </w:r>
          </w:p>
        </w:tc>
      </w:tr>
    </w:tbl>
    <w:p w:rsidR="0077138F" w:rsidRDefault="0077138F" w:rsidP="00FD38DF">
      <w:pPr>
        <w:autoSpaceDE w:val="0"/>
        <w:autoSpaceDN w:val="0"/>
        <w:adjustRightInd w:val="0"/>
        <w:spacing w:after="0" w:line="400" w:lineRule="atLeast"/>
        <w:rPr>
          <w:rFonts w:ascii="Times New Roman" w:eastAsia="SimSun" w:hAnsi="Times New Roman" w:cs="Times New Roman"/>
          <w:sz w:val="24"/>
          <w:szCs w:val="24"/>
        </w:rPr>
      </w:pPr>
    </w:p>
    <w:tbl>
      <w:tblPr>
        <w:tblpPr w:leftFromText="180" w:rightFromText="180" w:vertAnchor="text" w:horzAnchor="margin" w:tblpXSpec="center" w:tblpY="130"/>
        <w:tblW w:w="119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77"/>
        <w:gridCol w:w="1246"/>
        <w:gridCol w:w="1407"/>
        <w:gridCol w:w="1406"/>
        <w:gridCol w:w="1553"/>
        <w:gridCol w:w="1083"/>
        <w:gridCol w:w="1083"/>
        <w:gridCol w:w="1245"/>
        <w:gridCol w:w="1083"/>
        <w:gridCol w:w="1083"/>
      </w:tblGrid>
      <w:tr w:rsidR="0077138F" w:rsidTr="008B63F1">
        <w:trPr>
          <w:cantSplit/>
        </w:trPr>
        <w:tc>
          <w:tcPr>
            <w:tcW w:w="11966" w:type="dxa"/>
            <w:gridSpan w:val="10"/>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Coefficients</w:t>
            </w:r>
            <w:r>
              <w:rPr>
                <w:rFonts w:ascii="Arial" w:eastAsia="SimSun" w:hAnsi="Arial" w:cs="Arial"/>
                <w:b/>
                <w:bCs/>
                <w:color w:val="010205"/>
                <w:vertAlign w:val="superscript"/>
              </w:rPr>
              <w:t>a</w:t>
            </w:r>
          </w:p>
        </w:tc>
      </w:tr>
      <w:tr w:rsidR="0077138F" w:rsidTr="008B63F1">
        <w:trPr>
          <w:cantSplit/>
        </w:trPr>
        <w:tc>
          <w:tcPr>
            <w:tcW w:w="2023" w:type="dxa"/>
            <w:gridSpan w:val="2"/>
            <w:vMerge w:val="restart"/>
            <w:tcBorders>
              <w:top w:val="nil"/>
              <w:left w:val="nil"/>
              <w:bottom w:val="nil"/>
              <w:right w:val="nil"/>
            </w:tcBorders>
            <w:shd w:val="clear" w:color="auto" w:fill="FFFFFF"/>
            <w:vAlign w:val="bottom"/>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Model</w:t>
            </w:r>
          </w:p>
        </w:tc>
        <w:tc>
          <w:tcPr>
            <w:tcW w:w="2813" w:type="dxa"/>
            <w:gridSpan w:val="2"/>
            <w:tcBorders>
              <w:top w:val="nil"/>
              <w:left w:val="nil"/>
              <w:bottom w:val="nil"/>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Unstandardized Coefficients</w:t>
            </w:r>
          </w:p>
        </w:tc>
        <w:tc>
          <w:tcPr>
            <w:tcW w:w="1553" w:type="dxa"/>
            <w:tcBorders>
              <w:top w:val="nil"/>
              <w:left w:val="single" w:sz="8" w:space="0" w:color="E0E0E0"/>
              <w:bottom w:val="nil"/>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Standardized Coefficients</w:t>
            </w:r>
          </w:p>
        </w:tc>
        <w:tc>
          <w:tcPr>
            <w:tcW w:w="1083" w:type="dxa"/>
            <w:vMerge w:val="restart"/>
            <w:tcBorders>
              <w:top w:val="nil"/>
              <w:left w:val="single" w:sz="8" w:space="0" w:color="E0E0E0"/>
              <w:bottom w:val="nil"/>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t</w:t>
            </w:r>
          </w:p>
        </w:tc>
        <w:tc>
          <w:tcPr>
            <w:tcW w:w="1083" w:type="dxa"/>
            <w:vMerge w:val="restart"/>
            <w:tcBorders>
              <w:top w:val="nil"/>
              <w:left w:val="single" w:sz="8" w:space="0" w:color="E0E0E0"/>
              <w:bottom w:val="nil"/>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Sig.</w:t>
            </w:r>
          </w:p>
        </w:tc>
        <w:tc>
          <w:tcPr>
            <w:tcW w:w="3411" w:type="dxa"/>
            <w:gridSpan w:val="3"/>
            <w:tcBorders>
              <w:top w:val="nil"/>
              <w:left w:val="single" w:sz="8" w:space="0" w:color="E0E0E0"/>
              <w:bottom w:val="nil"/>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Correlations</w:t>
            </w:r>
          </w:p>
        </w:tc>
      </w:tr>
      <w:tr w:rsidR="0077138F" w:rsidTr="008B63F1">
        <w:trPr>
          <w:cantSplit/>
        </w:trPr>
        <w:tc>
          <w:tcPr>
            <w:tcW w:w="2023" w:type="dxa"/>
            <w:gridSpan w:val="2"/>
            <w:vMerge/>
            <w:tcBorders>
              <w:top w:val="nil"/>
              <w:left w:val="nil"/>
              <w:bottom w:val="nil"/>
              <w:right w:val="nil"/>
            </w:tcBorders>
            <w:shd w:val="clear" w:color="auto" w:fill="FFFFFF"/>
            <w:vAlign w:val="bottom"/>
          </w:tcPr>
          <w:p w:rsidR="0077138F" w:rsidRDefault="0077138F" w:rsidP="008B63F1">
            <w:pPr>
              <w:autoSpaceDE w:val="0"/>
              <w:autoSpaceDN w:val="0"/>
              <w:adjustRightInd w:val="0"/>
              <w:spacing w:after="0" w:line="240" w:lineRule="auto"/>
              <w:rPr>
                <w:rFonts w:ascii="Arial" w:eastAsia="SimSun" w:hAnsi="Arial" w:cs="Arial"/>
                <w:color w:val="264A60"/>
                <w:sz w:val="18"/>
                <w:szCs w:val="18"/>
              </w:rPr>
            </w:pPr>
          </w:p>
        </w:tc>
        <w:tc>
          <w:tcPr>
            <w:tcW w:w="1407"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B</w:t>
            </w:r>
          </w:p>
        </w:tc>
        <w:tc>
          <w:tcPr>
            <w:tcW w:w="1406"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Std. Error</w:t>
            </w:r>
          </w:p>
        </w:tc>
        <w:tc>
          <w:tcPr>
            <w:tcW w:w="1553"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Beta</w:t>
            </w:r>
          </w:p>
        </w:tc>
        <w:tc>
          <w:tcPr>
            <w:tcW w:w="1083" w:type="dxa"/>
            <w:vMerge/>
            <w:tcBorders>
              <w:top w:val="nil"/>
              <w:left w:val="single" w:sz="8" w:space="0" w:color="E0E0E0"/>
              <w:bottom w:val="nil"/>
              <w:right w:val="single" w:sz="8" w:space="0" w:color="E0E0E0"/>
            </w:tcBorders>
            <w:shd w:val="clear" w:color="auto" w:fill="FFFFFF"/>
            <w:vAlign w:val="bottom"/>
          </w:tcPr>
          <w:p w:rsidR="0077138F" w:rsidRDefault="0077138F" w:rsidP="008B63F1">
            <w:pPr>
              <w:autoSpaceDE w:val="0"/>
              <w:autoSpaceDN w:val="0"/>
              <w:adjustRightInd w:val="0"/>
              <w:spacing w:after="0" w:line="240" w:lineRule="auto"/>
              <w:rPr>
                <w:rFonts w:ascii="Arial" w:eastAsia="SimSun" w:hAnsi="Arial" w:cs="Arial"/>
                <w:color w:val="264A60"/>
                <w:sz w:val="18"/>
                <w:szCs w:val="18"/>
              </w:rPr>
            </w:pPr>
          </w:p>
        </w:tc>
        <w:tc>
          <w:tcPr>
            <w:tcW w:w="1083" w:type="dxa"/>
            <w:vMerge/>
            <w:tcBorders>
              <w:top w:val="nil"/>
              <w:left w:val="single" w:sz="8" w:space="0" w:color="E0E0E0"/>
              <w:bottom w:val="nil"/>
              <w:right w:val="single" w:sz="8" w:space="0" w:color="E0E0E0"/>
            </w:tcBorders>
            <w:shd w:val="clear" w:color="auto" w:fill="FFFFFF"/>
            <w:vAlign w:val="bottom"/>
          </w:tcPr>
          <w:p w:rsidR="0077138F" w:rsidRDefault="0077138F" w:rsidP="008B63F1">
            <w:pPr>
              <w:autoSpaceDE w:val="0"/>
              <w:autoSpaceDN w:val="0"/>
              <w:adjustRightInd w:val="0"/>
              <w:spacing w:after="0" w:line="240" w:lineRule="auto"/>
              <w:rPr>
                <w:rFonts w:ascii="Arial" w:eastAsia="SimSun" w:hAnsi="Arial" w:cs="Arial"/>
                <w:color w:val="264A60"/>
                <w:sz w:val="18"/>
                <w:szCs w:val="18"/>
              </w:rPr>
            </w:pPr>
          </w:p>
        </w:tc>
        <w:tc>
          <w:tcPr>
            <w:tcW w:w="1245"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Zero-order</w:t>
            </w:r>
          </w:p>
        </w:tc>
        <w:tc>
          <w:tcPr>
            <w:tcW w:w="1083"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Partial</w:t>
            </w:r>
          </w:p>
        </w:tc>
        <w:tc>
          <w:tcPr>
            <w:tcW w:w="1083"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Part</w:t>
            </w:r>
          </w:p>
        </w:tc>
      </w:tr>
      <w:tr w:rsidR="0077138F" w:rsidTr="008B63F1">
        <w:trPr>
          <w:cantSplit/>
        </w:trPr>
        <w:tc>
          <w:tcPr>
            <w:tcW w:w="777" w:type="dxa"/>
            <w:vMerge w:val="restart"/>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1</w:t>
            </w:r>
          </w:p>
        </w:tc>
        <w:tc>
          <w:tcPr>
            <w:tcW w:w="1246" w:type="dxa"/>
            <w:tcBorders>
              <w:top w:val="single" w:sz="8" w:space="0" w:color="152935"/>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(Constant)</w:t>
            </w:r>
          </w:p>
        </w:tc>
        <w:tc>
          <w:tcPr>
            <w:tcW w:w="1407" w:type="dxa"/>
            <w:tcBorders>
              <w:top w:val="single" w:sz="8" w:space="0" w:color="152935"/>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4,503</w:t>
            </w:r>
          </w:p>
        </w:tc>
        <w:tc>
          <w:tcPr>
            <w:tcW w:w="1406"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2,162</w:t>
            </w:r>
          </w:p>
        </w:tc>
        <w:tc>
          <w:tcPr>
            <w:tcW w:w="1553"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83"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2,083</w:t>
            </w:r>
          </w:p>
        </w:tc>
        <w:tc>
          <w:tcPr>
            <w:tcW w:w="1083"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,043</w:t>
            </w:r>
          </w:p>
        </w:tc>
        <w:tc>
          <w:tcPr>
            <w:tcW w:w="1245"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83"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83" w:type="dxa"/>
            <w:tcBorders>
              <w:top w:val="single" w:sz="8" w:space="0" w:color="152935"/>
              <w:left w:val="single" w:sz="8" w:space="0" w:color="E0E0E0"/>
              <w:bottom w:val="single" w:sz="8" w:space="0" w:color="AEAEAE"/>
              <w:right w:val="nil"/>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r>
      <w:tr w:rsidR="0077138F" w:rsidTr="008B63F1">
        <w:trPr>
          <w:cantSplit/>
        </w:trPr>
        <w:tc>
          <w:tcPr>
            <w:tcW w:w="777"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246"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X1</w:t>
            </w:r>
          </w:p>
        </w:tc>
        <w:tc>
          <w:tcPr>
            <w:tcW w:w="1407"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,580</w:t>
            </w:r>
          </w:p>
        </w:tc>
        <w:tc>
          <w:tcPr>
            <w:tcW w:w="1406"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,108</w:t>
            </w:r>
          </w:p>
        </w:tc>
        <w:tc>
          <w:tcPr>
            <w:tcW w:w="155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,599</w:t>
            </w:r>
          </w:p>
        </w:tc>
        <w:tc>
          <w:tcPr>
            <w:tcW w:w="108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5,353</w:t>
            </w:r>
          </w:p>
        </w:tc>
        <w:tc>
          <w:tcPr>
            <w:tcW w:w="108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c>
          <w:tcPr>
            <w:tcW w:w="1245"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,817</w:t>
            </w:r>
          </w:p>
        </w:tc>
        <w:tc>
          <w:tcPr>
            <w:tcW w:w="1083"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,615</w:t>
            </w:r>
          </w:p>
        </w:tc>
        <w:tc>
          <w:tcPr>
            <w:tcW w:w="1083"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,419</w:t>
            </w:r>
          </w:p>
        </w:tc>
      </w:tr>
      <w:tr w:rsidR="0077138F" w:rsidTr="008B63F1">
        <w:trPr>
          <w:cantSplit/>
        </w:trPr>
        <w:tc>
          <w:tcPr>
            <w:tcW w:w="777"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46" w:type="dxa"/>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w:t>
            </w:r>
          </w:p>
        </w:tc>
        <w:tc>
          <w:tcPr>
            <w:tcW w:w="1407" w:type="dxa"/>
            <w:tcBorders>
              <w:top w:val="single" w:sz="8" w:space="0" w:color="AEAEAE"/>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,260</w:t>
            </w:r>
          </w:p>
        </w:tc>
        <w:tc>
          <w:tcPr>
            <w:tcW w:w="1406"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,096</w:t>
            </w:r>
          </w:p>
        </w:tc>
        <w:tc>
          <w:tcPr>
            <w:tcW w:w="1553"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,304</w:t>
            </w:r>
          </w:p>
        </w:tc>
        <w:tc>
          <w:tcPr>
            <w:tcW w:w="1083"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2,715</w:t>
            </w:r>
          </w:p>
        </w:tc>
        <w:tc>
          <w:tcPr>
            <w:tcW w:w="1083"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,009</w:t>
            </w:r>
          </w:p>
        </w:tc>
        <w:tc>
          <w:tcPr>
            <w:tcW w:w="1245"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,733</w:t>
            </w:r>
          </w:p>
        </w:tc>
        <w:tc>
          <w:tcPr>
            <w:tcW w:w="1083"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,368</w:t>
            </w:r>
          </w:p>
        </w:tc>
        <w:tc>
          <w:tcPr>
            <w:tcW w:w="1083" w:type="dxa"/>
            <w:tcBorders>
              <w:top w:val="single" w:sz="8" w:space="0" w:color="AEAEAE"/>
              <w:left w:val="single" w:sz="8" w:space="0" w:color="E0E0E0"/>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,212</w:t>
            </w:r>
          </w:p>
        </w:tc>
      </w:tr>
      <w:tr w:rsidR="0077138F" w:rsidTr="008B63F1">
        <w:trPr>
          <w:cantSplit/>
        </w:trPr>
        <w:tc>
          <w:tcPr>
            <w:tcW w:w="11966" w:type="dxa"/>
            <w:gridSpan w:val="10"/>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 xml:space="preserve">a. Dependent Variable: Motivasi Karyawan </w:t>
            </w:r>
          </w:p>
        </w:tc>
      </w:tr>
    </w:tbl>
    <w:p w:rsidR="0077138F" w:rsidRDefault="0077138F" w:rsidP="00FD38DF">
      <w:pPr>
        <w:autoSpaceDE w:val="0"/>
        <w:autoSpaceDN w:val="0"/>
        <w:adjustRightInd w:val="0"/>
        <w:spacing w:after="0" w:line="240" w:lineRule="auto"/>
        <w:rPr>
          <w:rFonts w:ascii="Times New Roman" w:eastAsia="SimSun" w:hAnsi="Times New Roman" w:cs="Times New Roman"/>
          <w:sz w:val="24"/>
          <w:szCs w:val="24"/>
        </w:rPr>
      </w:pPr>
    </w:p>
    <w:p w:rsidR="0077138F" w:rsidRDefault="0077138F" w:rsidP="00FD38DF">
      <w:pPr>
        <w:autoSpaceDE w:val="0"/>
        <w:autoSpaceDN w:val="0"/>
        <w:adjustRightInd w:val="0"/>
        <w:spacing w:after="0" w:line="240" w:lineRule="auto"/>
        <w:rPr>
          <w:rFonts w:ascii="Times New Roman" w:eastAsia="SimSun" w:hAnsi="Times New Roman" w:cs="Times New Roman"/>
          <w:b/>
          <w:sz w:val="24"/>
          <w:szCs w:val="24"/>
        </w:rPr>
      </w:pPr>
      <w:r>
        <w:rPr>
          <w:rFonts w:ascii="Times New Roman" w:eastAsia="SimSun" w:hAnsi="Times New Roman" w:cs="Times New Roman"/>
          <w:b/>
          <w:sz w:val="24"/>
          <w:szCs w:val="24"/>
        </w:rPr>
        <w:t xml:space="preserve"> </w:t>
      </w:r>
      <w:bookmarkStart w:id="149" w:name="_GoBack"/>
      <w:bookmarkEnd w:id="149"/>
    </w:p>
    <w:p w:rsidR="0077138F" w:rsidRDefault="0077138F" w:rsidP="00FD38DF">
      <w:pPr>
        <w:autoSpaceDE w:val="0"/>
        <w:autoSpaceDN w:val="0"/>
        <w:adjustRightInd w:val="0"/>
        <w:spacing w:after="0" w:line="240" w:lineRule="auto"/>
        <w:rPr>
          <w:rFonts w:ascii="Times New Roman" w:eastAsia="SimSun" w:hAnsi="Times New Roman" w:cs="Times New Roman"/>
          <w:b/>
          <w:sz w:val="24"/>
          <w:szCs w:val="24"/>
        </w:rPr>
      </w:pPr>
    </w:p>
    <w:p w:rsidR="0077138F" w:rsidRDefault="0077138F" w:rsidP="00FD38DF">
      <w:pPr>
        <w:autoSpaceDE w:val="0"/>
        <w:autoSpaceDN w:val="0"/>
        <w:adjustRightInd w:val="0"/>
        <w:spacing w:after="0" w:line="240" w:lineRule="auto"/>
        <w:rPr>
          <w:rFonts w:ascii="Times New Roman" w:eastAsia="SimSun" w:hAnsi="Times New Roman" w:cs="Times New Roman"/>
          <w:b/>
          <w:sz w:val="24"/>
          <w:szCs w:val="24"/>
        </w:rPr>
      </w:pPr>
    </w:p>
    <w:p w:rsidR="0077138F" w:rsidRDefault="0077138F" w:rsidP="00FD38DF">
      <w:pPr>
        <w:autoSpaceDE w:val="0"/>
        <w:autoSpaceDN w:val="0"/>
        <w:adjustRightInd w:val="0"/>
        <w:spacing w:after="0" w:line="240" w:lineRule="auto"/>
        <w:rPr>
          <w:rFonts w:ascii="Times New Roman" w:eastAsia="SimSun" w:hAnsi="Times New Roman" w:cs="Times New Roman"/>
          <w:b/>
          <w:sz w:val="24"/>
          <w:szCs w:val="24"/>
        </w:rPr>
      </w:pPr>
    </w:p>
    <w:p w:rsidR="0077138F" w:rsidRDefault="0077138F" w:rsidP="00FD38DF">
      <w:pPr>
        <w:autoSpaceDE w:val="0"/>
        <w:autoSpaceDN w:val="0"/>
        <w:adjustRightInd w:val="0"/>
        <w:spacing w:after="0" w:line="240" w:lineRule="auto"/>
        <w:rPr>
          <w:rFonts w:ascii="Times New Roman" w:eastAsia="SimSun" w:hAnsi="Times New Roman" w:cs="Times New Roman"/>
          <w:b/>
          <w:sz w:val="24"/>
          <w:szCs w:val="24"/>
        </w:rPr>
      </w:pPr>
      <w:r>
        <w:rPr>
          <w:rFonts w:ascii="Times New Roman" w:eastAsia="SimSun" w:hAnsi="Times New Roman" w:cs="Times New Roman"/>
          <w:b/>
          <w:sz w:val="24"/>
          <w:szCs w:val="24"/>
        </w:rPr>
        <w:t>Hasil Uji F (Uji F Simultan)</w:t>
      </w:r>
    </w:p>
    <w:p w:rsidR="0077138F" w:rsidRDefault="0077138F" w:rsidP="00FD38DF">
      <w:pPr>
        <w:autoSpaceDE w:val="0"/>
        <w:autoSpaceDN w:val="0"/>
        <w:adjustRightInd w:val="0"/>
        <w:spacing w:after="0" w:line="240" w:lineRule="auto"/>
        <w:rPr>
          <w:rFonts w:ascii="Times New Roman" w:eastAsia="SimSun" w:hAnsi="Times New Roman" w:cs="Times New Roman"/>
          <w:sz w:val="24"/>
          <w:szCs w:val="24"/>
        </w:rPr>
      </w:pPr>
    </w:p>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6"/>
        <w:gridCol w:w="1292"/>
        <w:gridCol w:w="1476"/>
        <w:gridCol w:w="1030"/>
        <w:gridCol w:w="1415"/>
        <w:gridCol w:w="1030"/>
        <w:gridCol w:w="1030"/>
      </w:tblGrid>
      <w:tr w:rsidR="0077138F" w:rsidTr="008B63F1">
        <w:trPr>
          <w:cantSplit/>
        </w:trPr>
        <w:tc>
          <w:tcPr>
            <w:tcW w:w="8004" w:type="dxa"/>
            <w:gridSpan w:val="7"/>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ANOVA</w:t>
            </w:r>
            <w:r>
              <w:rPr>
                <w:rFonts w:ascii="Arial" w:eastAsia="SimSun" w:hAnsi="Arial" w:cs="Arial"/>
                <w:b/>
                <w:bCs/>
                <w:color w:val="010205"/>
                <w:vertAlign w:val="superscript"/>
              </w:rPr>
              <w:t>a</w:t>
            </w:r>
          </w:p>
        </w:tc>
      </w:tr>
      <w:tr w:rsidR="0077138F" w:rsidTr="008B63F1">
        <w:trPr>
          <w:cantSplit/>
        </w:trPr>
        <w:tc>
          <w:tcPr>
            <w:tcW w:w="2028" w:type="dxa"/>
            <w:gridSpan w:val="2"/>
            <w:tcBorders>
              <w:top w:val="nil"/>
              <w:left w:val="nil"/>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Model</w:t>
            </w:r>
          </w:p>
        </w:tc>
        <w:tc>
          <w:tcPr>
            <w:tcW w:w="1475"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Mean Square</w:t>
            </w:r>
          </w:p>
        </w:tc>
        <w:tc>
          <w:tcPr>
            <w:tcW w:w="1029"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F</w:t>
            </w:r>
          </w:p>
        </w:tc>
        <w:tc>
          <w:tcPr>
            <w:tcW w:w="1029" w:type="dxa"/>
            <w:tcBorders>
              <w:top w:val="nil"/>
              <w:left w:val="single" w:sz="8" w:space="0" w:color="E0E0E0"/>
              <w:bottom w:val="single" w:sz="8" w:space="0" w:color="152935"/>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Sig.</w:t>
            </w:r>
          </w:p>
        </w:tc>
      </w:tr>
      <w:tr w:rsidR="0077138F" w:rsidTr="008B63F1">
        <w:trPr>
          <w:cantSplit/>
        </w:trPr>
        <w:tc>
          <w:tcPr>
            <w:tcW w:w="737" w:type="dxa"/>
            <w:vMerge w:val="restart"/>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1</w:t>
            </w:r>
          </w:p>
        </w:tc>
        <w:tc>
          <w:tcPr>
            <w:tcW w:w="1291" w:type="dxa"/>
            <w:tcBorders>
              <w:top w:val="single" w:sz="8" w:space="0" w:color="152935"/>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Regression</w:t>
            </w:r>
          </w:p>
        </w:tc>
        <w:tc>
          <w:tcPr>
            <w:tcW w:w="1475" w:type="dxa"/>
            <w:tcBorders>
              <w:top w:val="single" w:sz="8" w:space="0" w:color="152935"/>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3090,686</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1545,343</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58,301</w:t>
            </w:r>
          </w:p>
        </w:tc>
        <w:tc>
          <w:tcPr>
            <w:tcW w:w="1029" w:type="dxa"/>
            <w:tcBorders>
              <w:top w:val="single" w:sz="8" w:space="0" w:color="152935"/>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r>
              <w:rPr>
                <w:rFonts w:ascii="Arial" w:eastAsia="SimSun" w:hAnsi="Arial" w:cs="Arial"/>
                <w:color w:val="010205"/>
                <w:sz w:val="18"/>
                <w:szCs w:val="18"/>
                <w:vertAlign w:val="superscript"/>
              </w:rPr>
              <w:t>b</w:t>
            </w:r>
          </w:p>
        </w:tc>
      </w:tr>
      <w:tr w:rsidR="0077138F" w:rsidTr="008B63F1">
        <w:trPr>
          <w:cantSplit/>
        </w:trPr>
        <w:tc>
          <w:tcPr>
            <w:tcW w:w="737"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291"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Residual</w:t>
            </w:r>
          </w:p>
        </w:tc>
        <w:tc>
          <w:tcPr>
            <w:tcW w:w="1475"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1245,794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47</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26,506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r>
      <w:tr w:rsidR="0077138F" w:rsidTr="008B63F1">
        <w:trPr>
          <w:cantSplit/>
        </w:trPr>
        <w:tc>
          <w:tcPr>
            <w:tcW w:w="737"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291" w:type="dxa"/>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Total</w:t>
            </w:r>
          </w:p>
        </w:tc>
        <w:tc>
          <w:tcPr>
            <w:tcW w:w="1475" w:type="dxa"/>
            <w:tcBorders>
              <w:top w:val="single" w:sz="8" w:space="0" w:color="AEAEAE"/>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4336,480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49</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r>
      <w:tr w:rsidR="0077138F" w:rsidTr="008B63F1">
        <w:trPr>
          <w:cantSplit/>
        </w:trPr>
        <w:tc>
          <w:tcPr>
            <w:tcW w:w="8004" w:type="dxa"/>
            <w:gridSpan w:val="7"/>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a. Dependent Variable: Motivasi Karyawan (Y)</w:t>
            </w:r>
          </w:p>
        </w:tc>
      </w:tr>
      <w:tr w:rsidR="0077138F" w:rsidTr="008B63F1">
        <w:trPr>
          <w:cantSplit/>
        </w:trPr>
        <w:tc>
          <w:tcPr>
            <w:tcW w:w="8004" w:type="dxa"/>
            <w:gridSpan w:val="7"/>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b. Predictors: (Constant), Punishment (X</w:t>
            </w:r>
            <w:r>
              <w:rPr>
                <w:rFonts w:ascii="Arial" w:eastAsia="SimSun" w:hAnsi="Arial" w:cs="Arial"/>
                <w:color w:val="010205"/>
                <w:sz w:val="18"/>
                <w:szCs w:val="18"/>
                <w:vertAlign w:val="subscript"/>
              </w:rPr>
              <w:t>2</w:t>
            </w:r>
            <w:r>
              <w:rPr>
                <w:rFonts w:ascii="Arial" w:eastAsia="SimSun" w:hAnsi="Arial" w:cs="Arial"/>
                <w:color w:val="010205"/>
                <w:sz w:val="18"/>
                <w:szCs w:val="18"/>
              </w:rPr>
              <w:t>), Reward (X</w:t>
            </w:r>
            <w:r>
              <w:rPr>
                <w:rFonts w:ascii="Arial" w:eastAsia="SimSun" w:hAnsi="Arial" w:cs="Arial"/>
                <w:color w:val="010205"/>
                <w:sz w:val="18"/>
                <w:szCs w:val="18"/>
                <w:vertAlign w:val="subscript"/>
              </w:rPr>
              <w:t>1</w:t>
            </w:r>
            <w:r>
              <w:rPr>
                <w:rFonts w:ascii="Arial" w:eastAsia="SimSun" w:hAnsi="Arial" w:cs="Arial"/>
                <w:color w:val="010205"/>
                <w:sz w:val="18"/>
                <w:szCs w:val="18"/>
              </w:rPr>
              <w:t>)</w:t>
            </w:r>
          </w:p>
        </w:tc>
      </w:tr>
    </w:tbl>
    <w:p w:rsidR="0077138F" w:rsidRDefault="0077138F" w:rsidP="00FD38DF">
      <w:pPr>
        <w:autoSpaceDE w:val="0"/>
        <w:autoSpaceDN w:val="0"/>
        <w:adjustRightInd w:val="0"/>
        <w:spacing w:after="0" w:line="400" w:lineRule="atLeast"/>
        <w:rPr>
          <w:rFonts w:ascii="Times New Roman" w:eastAsia="SimSun" w:hAnsi="Times New Roman" w:cs="Times New Roman"/>
          <w:sz w:val="24"/>
          <w:szCs w:val="24"/>
        </w:rPr>
      </w:pPr>
    </w:p>
    <w:p w:rsidR="0077138F" w:rsidRDefault="0077138F" w:rsidP="00FD38DF">
      <w:pPr>
        <w:autoSpaceDE w:val="0"/>
        <w:autoSpaceDN w:val="0"/>
        <w:adjustRightInd w:val="0"/>
        <w:spacing w:after="0" w:line="400" w:lineRule="atLeast"/>
        <w:rPr>
          <w:rFonts w:ascii="Times New Roman" w:eastAsia="SimSun" w:hAnsi="Times New Roman" w:cs="Times New Roman"/>
          <w:b/>
          <w:sz w:val="24"/>
          <w:szCs w:val="24"/>
        </w:rPr>
      </w:pPr>
      <w:r>
        <w:rPr>
          <w:rFonts w:ascii="Times New Roman" w:eastAsia="SimSun" w:hAnsi="Times New Roman" w:cs="Times New Roman"/>
          <w:b/>
          <w:sz w:val="24"/>
          <w:szCs w:val="24"/>
        </w:rPr>
        <w:t xml:space="preserve">Hasil Uji t (Uji t Parsial) </w:t>
      </w:r>
    </w:p>
    <w:p w:rsidR="0077138F" w:rsidRDefault="0077138F" w:rsidP="00FD38DF">
      <w:pPr>
        <w:autoSpaceDE w:val="0"/>
        <w:autoSpaceDN w:val="0"/>
        <w:adjustRightInd w:val="0"/>
        <w:spacing w:after="0" w:line="240" w:lineRule="auto"/>
        <w:rPr>
          <w:rFonts w:ascii="Times New Roman" w:eastAsia="SimSun" w:hAnsi="Times New Roman" w:cs="Times New Roman"/>
          <w:sz w:val="24"/>
          <w:szCs w:val="24"/>
        </w:rPr>
      </w:pPr>
    </w:p>
    <w:tbl>
      <w:tblPr>
        <w:tblW w:w="8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6"/>
        <w:gridCol w:w="1184"/>
        <w:gridCol w:w="1338"/>
        <w:gridCol w:w="1338"/>
        <w:gridCol w:w="1476"/>
        <w:gridCol w:w="1030"/>
        <w:gridCol w:w="1030"/>
      </w:tblGrid>
      <w:tr w:rsidR="0077138F" w:rsidTr="008B63F1">
        <w:trPr>
          <w:cantSplit/>
        </w:trPr>
        <w:tc>
          <w:tcPr>
            <w:tcW w:w="8127" w:type="dxa"/>
            <w:gridSpan w:val="7"/>
            <w:tcBorders>
              <w:top w:val="nil"/>
              <w:left w:val="nil"/>
              <w:bottom w:val="nil"/>
              <w:right w:val="nil"/>
            </w:tcBorders>
            <w:shd w:val="clear" w:color="auto" w:fill="FFFFFF"/>
            <w:vAlign w:val="center"/>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010205"/>
              </w:rPr>
            </w:pPr>
            <w:r>
              <w:rPr>
                <w:rFonts w:ascii="Arial" w:eastAsia="SimSun" w:hAnsi="Arial" w:cs="Arial"/>
                <w:b/>
                <w:bCs/>
                <w:color w:val="010205"/>
              </w:rPr>
              <w:t>Coefficients</w:t>
            </w:r>
            <w:r>
              <w:rPr>
                <w:rFonts w:ascii="Arial" w:eastAsia="SimSun" w:hAnsi="Arial" w:cs="Arial"/>
                <w:b/>
                <w:bCs/>
                <w:color w:val="010205"/>
                <w:vertAlign w:val="superscript"/>
              </w:rPr>
              <w:t>a</w:t>
            </w:r>
          </w:p>
        </w:tc>
      </w:tr>
      <w:tr w:rsidR="0077138F" w:rsidTr="008B63F1">
        <w:trPr>
          <w:cantSplit/>
        </w:trPr>
        <w:tc>
          <w:tcPr>
            <w:tcW w:w="1920" w:type="dxa"/>
            <w:gridSpan w:val="2"/>
            <w:vMerge w:val="restart"/>
            <w:tcBorders>
              <w:top w:val="nil"/>
              <w:left w:val="nil"/>
              <w:bottom w:val="nil"/>
              <w:right w:val="nil"/>
            </w:tcBorders>
            <w:shd w:val="clear" w:color="auto" w:fill="FFFFFF"/>
            <w:vAlign w:val="bottom"/>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Model</w:t>
            </w:r>
          </w:p>
        </w:tc>
        <w:tc>
          <w:tcPr>
            <w:tcW w:w="2674" w:type="dxa"/>
            <w:gridSpan w:val="2"/>
            <w:tcBorders>
              <w:top w:val="nil"/>
              <w:left w:val="nil"/>
              <w:bottom w:val="nil"/>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Unstandardized Coefficients</w:t>
            </w:r>
          </w:p>
        </w:tc>
        <w:tc>
          <w:tcPr>
            <w:tcW w:w="1475" w:type="dxa"/>
            <w:tcBorders>
              <w:top w:val="nil"/>
              <w:left w:val="single" w:sz="8" w:space="0" w:color="E0E0E0"/>
              <w:bottom w:val="nil"/>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Standardized Coefficients</w:t>
            </w:r>
          </w:p>
        </w:tc>
        <w:tc>
          <w:tcPr>
            <w:tcW w:w="1029" w:type="dxa"/>
            <w:vMerge w:val="restart"/>
            <w:tcBorders>
              <w:top w:val="nil"/>
              <w:left w:val="single" w:sz="8" w:space="0" w:color="E0E0E0"/>
              <w:bottom w:val="nil"/>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t</w:t>
            </w:r>
          </w:p>
        </w:tc>
        <w:tc>
          <w:tcPr>
            <w:tcW w:w="1029" w:type="dxa"/>
            <w:vMerge w:val="restart"/>
            <w:tcBorders>
              <w:top w:val="nil"/>
              <w:left w:val="single" w:sz="8" w:space="0" w:color="E0E0E0"/>
              <w:bottom w:val="nil"/>
              <w:right w:val="nil"/>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Sig.</w:t>
            </w:r>
          </w:p>
        </w:tc>
      </w:tr>
      <w:tr w:rsidR="0077138F" w:rsidTr="008B63F1">
        <w:trPr>
          <w:cantSplit/>
        </w:trPr>
        <w:tc>
          <w:tcPr>
            <w:tcW w:w="1920" w:type="dxa"/>
            <w:gridSpan w:val="2"/>
            <w:vMerge/>
            <w:tcBorders>
              <w:top w:val="nil"/>
              <w:left w:val="nil"/>
              <w:bottom w:val="nil"/>
              <w:right w:val="nil"/>
            </w:tcBorders>
            <w:shd w:val="clear" w:color="auto" w:fill="FFFFFF"/>
            <w:vAlign w:val="bottom"/>
          </w:tcPr>
          <w:p w:rsidR="0077138F" w:rsidRDefault="0077138F" w:rsidP="008B63F1">
            <w:pPr>
              <w:autoSpaceDE w:val="0"/>
              <w:autoSpaceDN w:val="0"/>
              <w:adjustRightInd w:val="0"/>
              <w:spacing w:after="0" w:line="240" w:lineRule="auto"/>
              <w:rPr>
                <w:rFonts w:ascii="Arial" w:eastAsia="SimSun" w:hAnsi="Arial" w:cs="Arial"/>
                <w:color w:val="264A60"/>
                <w:sz w:val="18"/>
                <w:szCs w:val="18"/>
              </w:rPr>
            </w:pPr>
          </w:p>
        </w:tc>
        <w:tc>
          <w:tcPr>
            <w:tcW w:w="1337" w:type="dxa"/>
            <w:tcBorders>
              <w:top w:val="nil"/>
              <w:left w:val="nil"/>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B</w:t>
            </w:r>
          </w:p>
        </w:tc>
        <w:tc>
          <w:tcPr>
            <w:tcW w:w="1337"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Std. Error</w:t>
            </w:r>
          </w:p>
        </w:tc>
        <w:tc>
          <w:tcPr>
            <w:tcW w:w="1475" w:type="dxa"/>
            <w:tcBorders>
              <w:top w:val="nil"/>
              <w:left w:val="single" w:sz="8" w:space="0" w:color="E0E0E0"/>
              <w:bottom w:val="single" w:sz="8" w:space="0" w:color="152935"/>
              <w:right w:val="single" w:sz="8" w:space="0" w:color="E0E0E0"/>
            </w:tcBorders>
            <w:shd w:val="clear" w:color="auto" w:fill="FFFFFF"/>
            <w:vAlign w:val="bottom"/>
          </w:tcPr>
          <w:p w:rsidR="0077138F" w:rsidRDefault="0077138F" w:rsidP="008B63F1">
            <w:pPr>
              <w:autoSpaceDE w:val="0"/>
              <w:autoSpaceDN w:val="0"/>
              <w:adjustRightInd w:val="0"/>
              <w:spacing w:after="0" w:line="320" w:lineRule="atLeast"/>
              <w:ind w:left="60" w:right="60"/>
              <w:jc w:val="center"/>
              <w:rPr>
                <w:rFonts w:ascii="Arial" w:eastAsia="SimSun" w:hAnsi="Arial" w:cs="Arial"/>
                <w:color w:val="264A60"/>
                <w:sz w:val="18"/>
                <w:szCs w:val="18"/>
              </w:rPr>
            </w:pPr>
            <w:r>
              <w:rPr>
                <w:rFonts w:ascii="Arial" w:eastAsia="SimSun" w:hAnsi="Arial" w:cs="Arial"/>
                <w:color w:val="264A60"/>
                <w:sz w:val="18"/>
                <w:szCs w:val="18"/>
              </w:rPr>
              <w:t>Beta</w:t>
            </w:r>
          </w:p>
        </w:tc>
        <w:tc>
          <w:tcPr>
            <w:tcW w:w="1029" w:type="dxa"/>
            <w:vMerge/>
            <w:tcBorders>
              <w:top w:val="nil"/>
              <w:left w:val="single" w:sz="8" w:space="0" w:color="E0E0E0"/>
              <w:bottom w:val="nil"/>
              <w:right w:val="single" w:sz="8" w:space="0" w:color="E0E0E0"/>
            </w:tcBorders>
            <w:shd w:val="clear" w:color="auto" w:fill="FFFFFF"/>
            <w:vAlign w:val="bottom"/>
          </w:tcPr>
          <w:p w:rsidR="0077138F" w:rsidRDefault="0077138F" w:rsidP="008B63F1">
            <w:pPr>
              <w:autoSpaceDE w:val="0"/>
              <w:autoSpaceDN w:val="0"/>
              <w:adjustRightInd w:val="0"/>
              <w:spacing w:after="0" w:line="240" w:lineRule="auto"/>
              <w:rPr>
                <w:rFonts w:ascii="Arial" w:eastAsia="SimSun" w:hAnsi="Arial" w:cs="Arial"/>
                <w:color w:val="264A60"/>
                <w:sz w:val="18"/>
                <w:szCs w:val="18"/>
              </w:rPr>
            </w:pPr>
          </w:p>
        </w:tc>
        <w:tc>
          <w:tcPr>
            <w:tcW w:w="1029" w:type="dxa"/>
            <w:vMerge/>
            <w:tcBorders>
              <w:top w:val="nil"/>
              <w:left w:val="single" w:sz="8" w:space="0" w:color="E0E0E0"/>
              <w:bottom w:val="nil"/>
              <w:right w:val="nil"/>
            </w:tcBorders>
            <w:shd w:val="clear" w:color="auto" w:fill="FFFFFF"/>
            <w:vAlign w:val="bottom"/>
          </w:tcPr>
          <w:p w:rsidR="0077138F" w:rsidRDefault="0077138F" w:rsidP="008B63F1">
            <w:pPr>
              <w:autoSpaceDE w:val="0"/>
              <w:autoSpaceDN w:val="0"/>
              <w:adjustRightInd w:val="0"/>
              <w:spacing w:after="0" w:line="240" w:lineRule="auto"/>
              <w:rPr>
                <w:rFonts w:ascii="Arial" w:eastAsia="SimSun" w:hAnsi="Arial" w:cs="Arial"/>
                <w:color w:val="264A60"/>
                <w:sz w:val="18"/>
                <w:szCs w:val="18"/>
              </w:rPr>
            </w:pPr>
          </w:p>
        </w:tc>
      </w:tr>
      <w:tr w:rsidR="0077138F" w:rsidTr="008B63F1">
        <w:trPr>
          <w:cantSplit/>
        </w:trPr>
        <w:tc>
          <w:tcPr>
            <w:tcW w:w="737" w:type="dxa"/>
            <w:vMerge w:val="restart"/>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1</w:t>
            </w:r>
          </w:p>
        </w:tc>
        <w:tc>
          <w:tcPr>
            <w:tcW w:w="1183" w:type="dxa"/>
            <w:tcBorders>
              <w:top w:val="single" w:sz="8" w:space="0" w:color="152935"/>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(Constant)</w:t>
            </w:r>
          </w:p>
        </w:tc>
        <w:tc>
          <w:tcPr>
            <w:tcW w:w="1337" w:type="dxa"/>
            <w:tcBorders>
              <w:top w:val="single" w:sz="8" w:space="0" w:color="152935"/>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4,503</w:t>
            </w:r>
          </w:p>
        </w:tc>
        <w:tc>
          <w:tcPr>
            <w:tcW w:w="1337"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2,162</w:t>
            </w:r>
          </w:p>
        </w:tc>
        <w:tc>
          <w:tcPr>
            <w:tcW w:w="1475"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77138F" w:rsidRDefault="0077138F" w:rsidP="008B63F1">
            <w:pPr>
              <w:autoSpaceDE w:val="0"/>
              <w:autoSpaceDN w:val="0"/>
              <w:adjustRightInd w:val="0"/>
              <w:spacing w:after="0" w:line="240" w:lineRule="auto"/>
              <w:rPr>
                <w:rFonts w:ascii="Times New Roman" w:eastAsia="SimSun" w:hAnsi="Times New Roman" w:cs="Times New Roman"/>
                <w:sz w:val="24"/>
                <w:szCs w:val="24"/>
              </w:rPr>
            </w:pP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2,083</w:t>
            </w:r>
          </w:p>
        </w:tc>
        <w:tc>
          <w:tcPr>
            <w:tcW w:w="1029" w:type="dxa"/>
            <w:tcBorders>
              <w:top w:val="single" w:sz="8" w:space="0" w:color="152935"/>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,043</w:t>
            </w:r>
          </w:p>
        </w:tc>
      </w:tr>
      <w:tr w:rsidR="0077138F" w:rsidTr="008B63F1">
        <w:trPr>
          <w:cantSplit/>
        </w:trPr>
        <w:tc>
          <w:tcPr>
            <w:tcW w:w="737"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183" w:type="dxa"/>
            <w:tcBorders>
              <w:top w:val="single" w:sz="8" w:space="0" w:color="AEAEAE"/>
              <w:left w:val="nil"/>
              <w:bottom w:val="single" w:sz="8" w:space="0" w:color="AEAEAE"/>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X1</w:t>
            </w:r>
          </w:p>
        </w:tc>
        <w:tc>
          <w:tcPr>
            <w:tcW w:w="1337" w:type="dxa"/>
            <w:tcBorders>
              <w:top w:val="single" w:sz="8" w:space="0" w:color="AEAEAE"/>
              <w:left w:val="nil"/>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,580</w:t>
            </w:r>
          </w:p>
        </w:tc>
        <w:tc>
          <w:tcPr>
            <w:tcW w:w="1337"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,108</w:t>
            </w:r>
          </w:p>
        </w:tc>
        <w:tc>
          <w:tcPr>
            <w:tcW w:w="1475"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,599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5,353</w:t>
            </w:r>
          </w:p>
        </w:tc>
        <w:tc>
          <w:tcPr>
            <w:tcW w:w="1029" w:type="dxa"/>
            <w:tcBorders>
              <w:top w:val="single" w:sz="8" w:space="0" w:color="AEAEAE"/>
              <w:left w:val="single" w:sz="8" w:space="0" w:color="E0E0E0"/>
              <w:bottom w:val="single" w:sz="8" w:space="0" w:color="AEAEAE"/>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,000</w:t>
            </w:r>
          </w:p>
        </w:tc>
      </w:tr>
      <w:tr w:rsidR="0077138F" w:rsidTr="008B63F1">
        <w:trPr>
          <w:cantSplit/>
        </w:trPr>
        <w:tc>
          <w:tcPr>
            <w:tcW w:w="737" w:type="dxa"/>
            <w:vMerge/>
            <w:tcBorders>
              <w:top w:val="single" w:sz="8" w:space="0" w:color="152935"/>
              <w:left w:val="nil"/>
              <w:bottom w:val="single" w:sz="8" w:space="0" w:color="152935"/>
              <w:right w:val="nil"/>
            </w:tcBorders>
            <w:shd w:val="clear" w:color="auto" w:fill="E0E0E0"/>
          </w:tcPr>
          <w:p w:rsidR="0077138F" w:rsidRDefault="0077138F" w:rsidP="008B63F1">
            <w:pPr>
              <w:autoSpaceDE w:val="0"/>
              <w:autoSpaceDN w:val="0"/>
              <w:adjustRightInd w:val="0"/>
              <w:spacing w:after="0" w:line="240" w:lineRule="auto"/>
              <w:rPr>
                <w:rFonts w:ascii="Arial" w:eastAsia="SimSun" w:hAnsi="Arial" w:cs="Arial"/>
                <w:color w:val="010205"/>
                <w:sz w:val="18"/>
                <w:szCs w:val="18"/>
              </w:rPr>
            </w:pPr>
          </w:p>
        </w:tc>
        <w:tc>
          <w:tcPr>
            <w:tcW w:w="1183" w:type="dxa"/>
            <w:tcBorders>
              <w:top w:val="single" w:sz="8" w:space="0" w:color="AEAEAE"/>
              <w:left w:val="nil"/>
              <w:bottom w:val="single" w:sz="8" w:space="0" w:color="152935"/>
              <w:right w:val="nil"/>
            </w:tcBorders>
            <w:shd w:val="clear" w:color="auto" w:fill="E0E0E0"/>
          </w:tcPr>
          <w:p w:rsidR="0077138F" w:rsidRDefault="0077138F" w:rsidP="008B63F1">
            <w:pPr>
              <w:autoSpaceDE w:val="0"/>
              <w:autoSpaceDN w:val="0"/>
              <w:adjustRightInd w:val="0"/>
              <w:spacing w:after="0" w:line="320" w:lineRule="atLeast"/>
              <w:ind w:left="60" w:right="60"/>
              <w:rPr>
                <w:rFonts w:ascii="Arial" w:eastAsia="SimSun" w:hAnsi="Arial" w:cs="Arial"/>
                <w:color w:val="264A60"/>
                <w:sz w:val="18"/>
                <w:szCs w:val="18"/>
              </w:rPr>
            </w:pPr>
            <w:r>
              <w:rPr>
                <w:rFonts w:ascii="Arial" w:eastAsia="SimSun" w:hAnsi="Arial" w:cs="Arial"/>
                <w:color w:val="264A60"/>
                <w:sz w:val="18"/>
                <w:szCs w:val="18"/>
              </w:rPr>
              <w:t>X2</w:t>
            </w:r>
          </w:p>
        </w:tc>
        <w:tc>
          <w:tcPr>
            <w:tcW w:w="1337" w:type="dxa"/>
            <w:tcBorders>
              <w:top w:val="single" w:sz="8" w:space="0" w:color="AEAEAE"/>
              <w:left w:val="nil"/>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,260</w:t>
            </w:r>
          </w:p>
        </w:tc>
        <w:tc>
          <w:tcPr>
            <w:tcW w:w="1337"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,096</w:t>
            </w:r>
          </w:p>
        </w:tc>
        <w:tc>
          <w:tcPr>
            <w:tcW w:w="1475"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,304</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2,715</w:t>
            </w:r>
          </w:p>
        </w:tc>
        <w:tc>
          <w:tcPr>
            <w:tcW w:w="1029" w:type="dxa"/>
            <w:tcBorders>
              <w:top w:val="single" w:sz="8" w:space="0" w:color="AEAEAE"/>
              <w:left w:val="single" w:sz="8" w:space="0" w:color="E0E0E0"/>
              <w:bottom w:val="single" w:sz="8" w:space="0" w:color="152935"/>
              <w:right w:val="nil"/>
            </w:tcBorders>
            <w:shd w:val="clear" w:color="auto" w:fill="FFFFFF"/>
          </w:tcPr>
          <w:p w:rsidR="0077138F" w:rsidRDefault="0077138F" w:rsidP="008B63F1">
            <w:pPr>
              <w:autoSpaceDE w:val="0"/>
              <w:autoSpaceDN w:val="0"/>
              <w:adjustRightInd w:val="0"/>
              <w:spacing w:after="0" w:line="320" w:lineRule="atLeast"/>
              <w:ind w:left="60" w:right="60"/>
              <w:jc w:val="right"/>
              <w:rPr>
                <w:rFonts w:ascii="Arial" w:eastAsia="SimSun" w:hAnsi="Arial" w:cs="Arial"/>
                <w:color w:val="010205"/>
                <w:sz w:val="18"/>
                <w:szCs w:val="18"/>
              </w:rPr>
            </w:pPr>
            <w:r>
              <w:rPr>
                <w:rFonts w:ascii="Arial" w:eastAsia="SimSun" w:hAnsi="Arial" w:cs="Arial"/>
                <w:color w:val="010205"/>
                <w:sz w:val="18"/>
                <w:szCs w:val="18"/>
              </w:rPr>
              <w:t>,009</w:t>
            </w:r>
          </w:p>
        </w:tc>
      </w:tr>
      <w:tr w:rsidR="0077138F" w:rsidTr="008B63F1">
        <w:trPr>
          <w:cantSplit/>
        </w:trPr>
        <w:tc>
          <w:tcPr>
            <w:tcW w:w="8127" w:type="dxa"/>
            <w:gridSpan w:val="7"/>
            <w:tcBorders>
              <w:top w:val="nil"/>
              <w:left w:val="nil"/>
              <w:bottom w:val="nil"/>
              <w:right w:val="nil"/>
            </w:tcBorders>
            <w:shd w:val="clear" w:color="auto" w:fill="FFFFFF"/>
          </w:tcPr>
          <w:p w:rsidR="0077138F" w:rsidRDefault="0077138F" w:rsidP="008B63F1">
            <w:pPr>
              <w:autoSpaceDE w:val="0"/>
              <w:autoSpaceDN w:val="0"/>
              <w:adjustRightInd w:val="0"/>
              <w:spacing w:after="0" w:line="320" w:lineRule="atLeast"/>
              <w:ind w:left="60" w:right="60"/>
              <w:rPr>
                <w:rFonts w:ascii="Arial" w:eastAsia="SimSun" w:hAnsi="Arial" w:cs="Arial"/>
                <w:color w:val="010205"/>
                <w:sz w:val="18"/>
                <w:szCs w:val="18"/>
              </w:rPr>
            </w:pPr>
            <w:r>
              <w:rPr>
                <w:rFonts w:ascii="Arial" w:eastAsia="SimSun" w:hAnsi="Arial" w:cs="Arial"/>
                <w:color w:val="010205"/>
                <w:sz w:val="18"/>
                <w:szCs w:val="18"/>
              </w:rPr>
              <w:t>a. Dependent Variable: Motivasi KMotivasi Karyawan (Y)</w:t>
            </w:r>
          </w:p>
        </w:tc>
      </w:tr>
    </w:tbl>
    <w:p w:rsidR="0077138F" w:rsidRDefault="0077138F"/>
    <w:p w:rsidR="00FD151D" w:rsidRDefault="00FD151D">
      <w:pPr>
        <w:widowControl w:val="0"/>
        <w:autoSpaceDE w:val="0"/>
        <w:autoSpaceDN w:val="0"/>
        <w:adjustRightInd w:val="0"/>
        <w:spacing w:line="360" w:lineRule="auto"/>
        <w:rPr>
          <w:rFonts w:ascii="Times New Roman" w:hAnsi="Times New Roman" w:cs="Times New Roman"/>
          <w:sz w:val="24"/>
          <w:szCs w:val="24"/>
        </w:rPr>
      </w:pPr>
    </w:p>
    <w:p w:rsidR="00FD151D" w:rsidRDefault="001D31B6">
      <w:pPr>
        <w:spacing w:line="360" w:lineRule="auto"/>
        <w:rPr>
          <w:rFonts w:ascii="Times New Roman" w:eastAsia="SimSun" w:hAnsi="Times New Roman" w:cs="Times New Roman"/>
          <w:sz w:val="24"/>
          <w:szCs w:val="24"/>
        </w:rPr>
      </w:pPr>
      <w:r>
        <w:rPr>
          <w:rFonts w:ascii="Times New Roman" w:hAnsi="Times New Roman" w:cs="Times New Roman"/>
          <w:sz w:val="24"/>
          <w:szCs w:val="24"/>
          <w:lang w:val="id-ID"/>
        </w:rPr>
        <w:fldChar w:fldCharType="end"/>
      </w:r>
    </w:p>
    <w:sectPr w:rsidR="00FD151D">
      <w:footerReference w:type="first" r:id="rId35"/>
      <w:pgSz w:w="11906" w:h="16838"/>
      <w:pgMar w:top="2268" w:right="1701" w:bottom="1701" w:left="2268" w:header="708" w:footer="709"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DBC" w:rsidRDefault="00124DBC">
      <w:pPr>
        <w:spacing w:line="240" w:lineRule="auto"/>
      </w:pPr>
      <w:r>
        <w:separator/>
      </w:r>
    </w:p>
  </w:endnote>
  <w:endnote w:type="continuationSeparator" w:id="0">
    <w:p w:rsidR="00124DBC" w:rsidRDefault="00124D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ans-serif">
    <w:altName w:val="Segoe Print"/>
    <w:charset w:val="00"/>
    <w:family w:val="auto"/>
    <w:pitch w:val="default"/>
  </w:font>
  <w:font w:name="Cambria Math">
    <w:panose1 w:val="02040503050406030204"/>
    <w:charset w:val="00"/>
    <w:family w:val="roman"/>
    <w:pitch w:val="variable"/>
    <w:sig w:usb0="E00002FF" w:usb1="420024FF" w:usb2="00000000" w:usb3="00000000" w:csb0="0000019F" w:csb1="00000000"/>
  </w:font>
  <w:font w:name="TimesNewRomanPS-BoldMT">
    <w:altName w:val="Times New Roman"/>
    <w:charset w:val="00"/>
    <w:family w:val="roman"/>
    <w:pitch w:val="default"/>
  </w:font>
  <w:font w:name="serif">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248" w:rsidRDefault="00D50248">
    <w:pPr>
      <w:pStyle w:val="Footer"/>
      <w:jc w:val="center"/>
    </w:pPr>
  </w:p>
  <w:p w:rsidR="00D50248" w:rsidRDefault="00D50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454463"/>
      <w:docPartObj>
        <w:docPartGallery w:val="AutoText"/>
      </w:docPartObj>
    </w:sdtPr>
    <w:sdtEndPr/>
    <w:sdtContent>
      <w:p w:rsidR="00D50248" w:rsidRDefault="00D50248">
        <w:pPr>
          <w:pStyle w:val="Footer"/>
          <w:jc w:val="center"/>
        </w:pPr>
        <w:r>
          <w:fldChar w:fldCharType="begin"/>
        </w:r>
        <w:r>
          <w:instrText xml:space="preserve"> PAGE   \* MERGEFORMAT </w:instrText>
        </w:r>
        <w:r>
          <w:fldChar w:fldCharType="separate"/>
        </w:r>
        <w:r w:rsidR="0077138F">
          <w:rPr>
            <w:noProof/>
          </w:rPr>
          <w:t>90</w:t>
        </w:r>
        <w:r>
          <w:fldChar w:fldCharType="end"/>
        </w:r>
      </w:p>
    </w:sdtContent>
  </w:sdt>
  <w:p w:rsidR="00D50248" w:rsidRDefault="00D50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5116046"/>
    </w:sdtPr>
    <w:sdtEndPr/>
    <w:sdtContent>
      <w:p w:rsidR="00D50248" w:rsidRDefault="00D50248">
        <w:pPr>
          <w:pStyle w:val="Footer"/>
          <w:jc w:val="center"/>
        </w:pPr>
        <w:r>
          <w:fldChar w:fldCharType="begin"/>
        </w:r>
        <w:r>
          <w:instrText xml:space="preserve"> PAGE   \* MERGEFORMAT </w:instrText>
        </w:r>
        <w:r>
          <w:fldChar w:fldCharType="separate"/>
        </w:r>
        <w:r w:rsidR="0077138F">
          <w:rPr>
            <w:noProof/>
          </w:rPr>
          <w:t>xii</w:t>
        </w:r>
        <w:r>
          <w:fldChar w:fldCharType="end"/>
        </w:r>
      </w:p>
    </w:sdtContent>
  </w:sdt>
  <w:p w:rsidR="00D50248" w:rsidRDefault="00D502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546343"/>
    </w:sdtPr>
    <w:sdtEndPr/>
    <w:sdtContent>
      <w:p w:rsidR="00D50248" w:rsidRDefault="00D50248">
        <w:pPr>
          <w:pStyle w:val="Footer"/>
          <w:jc w:val="center"/>
        </w:pPr>
        <w:r>
          <w:fldChar w:fldCharType="begin"/>
        </w:r>
        <w:r>
          <w:instrText xml:space="preserve"> PAGE   \* MERGEFORMAT </w:instrText>
        </w:r>
        <w:r>
          <w:fldChar w:fldCharType="separate"/>
        </w:r>
        <w:r w:rsidR="0077138F">
          <w:rPr>
            <w:noProof/>
          </w:rPr>
          <w:t>1</w:t>
        </w:r>
        <w:r>
          <w:fldChar w:fldCharType="end"/>
        </w:r>
      </w:p>
    </w:sdtContent>
  </w:sdt>
  <w:p w:rsidR="00D50248" w:rsidRDefault="00D502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788068"/>
      <w:showingPlcHdr/>
    </w:sdtPr>
    <w:sdtEndPr/>
    <w:sdtContent>
      <w:p w:rsidR="00D50248" w:rsidRDefault="00D50248">
        <w:pPr>
          <w:pStyle w:val="Footer"/>
        </w:pPr>
        <w:r>
          <w:t xml:space="preserve">     </w:t>
        </w:r>
      </w:p>
    </w:sdtContent>
  </w:sdt>
  <w:p w:rsidR="00D50248" w:rsidRDefault="00D502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248" w:rsidRDefault="00D50248">
    <w:pPr>
      <w:pStyle w:val="Footer"/>
      <w:jc w:val="center"/>
    </w:pPr>
  </w:p>
  <w:p w:rsidR="00D50248" w:rsidRDefault="00D50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DBC" w:rsidRDefault="00124DBC">
      <w:pPr>
        <w:spacing w:after="0"/>
      </w:pPr>
      <w:r>
        <w:separator/>
      </w:r>
    </w:p>
  </w:footnote>
  <w:footnote w:type="continuationSeparator" w:id="0">
    <w:p w:rsidR="00124DBC" w:rsidRDefault="00124DB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248" w:rsidRDefault="00D50248" w:rsidP="0029420C">
    <w:pPr>
      <w:pStyle w:val="Header"/>
      <w:jc w:val="center"/>
    </w:pPr>
  </w:p>
  <w:p w:rsidR="00D50248" w:rsidRDefault="00D502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204075"/>
    </w:sdtPr>
    <w:sdtEndPr/>
    <w:sdtContent>
      <w:p w:rsidR="00D50248" w:rsidRDefault="00D50248">
        <w:pPr>
          <w:pStyle w:val="Header"/>
          <w:jc w:val="right"/>
        </w:pPr>
        <w:r>
          <w:fldChar w:fldCharType="begin"/>
        </w:r>
        <w:r>
          <w:instrText xml:space="preserve"> PAGE   \* MERGEFORMAT </w:instrText>
        </w:r>
        <w:r>
          <w:fldChar w:fldCharType="separate"/>
        </w:r>
        <w:r>
          <w:t>iv</w:t>
        </w:r>
        <w:r>
          <w:fldChar w:fldCharType="end"/>
        </w:r>
      </w:p>
    </w:sdtContent>
  </w:sdt>
  <w:p w:rsidR="00D50248" w:rsidRDefault="00D502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248" w:rsidRDefault="00D50248">
    <w:pPr>
      <w:pStyle w:val="Header"/>
      <w:jc w:val="center"/>
    </w:pPr>
  </w:p>
  <w:p w:rsidR="00D50248" w:rsidRDefault="00D502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760347"/>
      <w:showingPlcHdr/>
    </w:sdtPr>
    <w:sdtEndPr/>
    <w:sdtContent>
      <w:p w:rsidR="00D50248" w:rsidRDefault="00D50248">
        <w:pPr>
          <w:pStyle w:val="Header"/>
          <w:jc w:val="right"/>
        </w:pPr>
        <w:r>
          <w:t xml:space="preserve">     </w:t>
        </w:r>
      </w:p>
    </w:sdtContent>
  </w:sdt>
  <w:p w:rsidR="00D50248" w:rsidRDefault="00D502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248" w:rsidRDefault="00D50248">
    <w:pPr>
      <w:pStyle w:val="Header"/>
      <w:jc w:val="right"/>
    </w:pPr>
  </w:p>
  <w:p w:rsidR="00D50248" w:rsidRDefault="00D502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248" w:rsidRPr="000E5332" w:rsidRDefault="00575664">
    <w:pPr>
      <w:pStyle w:val="Header"/>
      <w:jc w:val="right"/>
      <w:rPr>
        <w:lang w:val="id-ID"/>
      </w:rPr>
    </w:pPr>
    <w:r>
      <w:rPr>
        <w:lang w:val="id-ID"/>
      </w:rPr>
      <w:t>92</w:t>
    </w:r>
  </w:p>
  <w:p w:rsidR="00D50248" w:rsidRDefault="00D502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FEE7C3E"/>
    <w:multiLevelType w:val="singleLevel"/>
    <w:tmpl w:val="8FEE7C3E"/>
    <w:lvl w:ilvl="0">
      <w:start w:val="1"/>
      <w:numFmt w:val="lowerLetter"/>
      <w:suff w:val="space"/>
      <w:lvlText w:val="%1."/>
      <w:lvlJc w:val="left"/>
    </w:lvl>
  </w:abstractNum>
  <w:abstractNum w:abstractNumId="1" w15:restartNumberingAfterBreak="0">
    <w:nsid w:val="B2E21F13"/>
    <w:multiLevelType w:val="singleLevel"/>
    <w:tmpl w:val="B2E21F13"/>
    <w:lvl w:ilvl="0">
      <w:start w:val="1"/>
      <w:numFmt w:val="lowerLetter"/>
      <w:suff w:val="space"/>
      <w:lvlText w:val="%1."/>
      <w:lvlJc w:val="left"/>
    </w:lvl>
  </w:abstractNum>
  <w:abstractNum w:abstractNumId="2" w15:restartNumberingAfterBreak="0">
    <w:nsid w:val="B4FED9FD"/>
    <w:multiLevelType w:val="multilevel"/>
    <w:tmpl w:val="B4FED9FD"/>
    <w:lvl w:ilvl="0">
      <w:start w:val="1"/>
      <w:numFmt w:val="decimal"/>
      <w:suff w:val="space"/>
      <w:lvlText w:val="%1."/>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BDBE272D"/>
    <w:multiLevelType w:val="singleLevel"/>
    <w:tmpl w:val="BDBE272D"/>
    <w:lvl w:ilvl="0">
      <w:start w:val="1"/>
      <w:numFmt w:val="lowerLetter"/>
      <w:suff w:val="space"/>
      <w:lvlText w:val="%1."/>
      <w:lvlJc w:val="left"/>
    </w:lvl>
  </w:abstractNum>
  <w:abstractNum w:abstractNumId="4" w15:restartNumberingAfterBreak="0">
    <w:nsid w:val="E83DAB58"/>
    <w:multiLevelType w:val="singleLevel"/>
    <w:tmpl w:val="E83DAB58"/>
    <w:lvl w:ilvl="0">
      <w:start w:val="1"/>
      <w:numFmt w:val="lowerLetter"/>
      <w:suff w:val="space"/>
      <w:lvlText w:val="%1."/>
      <w:lvlJc w:val="left"/>
    </w:lvl>
  </w:abstractNum>
  <w:abstractNum w:abstractNumId="5" w15:restartNumberingAfterBreak="0">
    <w:nsid w:val="F40CE349"/>
    <w:multiLevelType w:val="singleLevel"/>
    <w:tmpl w:val="F40CE349"/>
    <w:lvl w:ilvl="0">
      <w:start w:val="1"/>
      <w:numFmt w:val="lowerLetter"/>
      <w:lvlText w:val="%1."/>
      <w:lvlJc w:val="left"/>
      <w:pPr>
        <w:tabs>
          <w:tab w:val="left" w:pos="312"/>
        </w:tabs>
      </w:pPr>
    </w:lvl>
  </w:abstractNum>
  <w:abstractNum w:abstractNumId="6" w15:restartNumberingAfterBreak="0">
    <w:nsid w:val="008816D0"/>
    <w:multiLevelType w:val="multilevel"/>
    <w:tmpl w:val="008816D0"/>
    <w:lvl w:ilvl="0">
      <w:start w:val="1"/>
      <w:numFmt w:val="decimal"/>
      <w:lvlText w:val="%1."/>
      <w:lvlJc w:val="left"/>
      <w:pPr>
        <w:tabs>
          <w:tab w:val="left" w:pos="720"/>
        </w:tabs>
        <w:ind w:left="720" w:hanging="36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02B14FDE"/>
    <w:multiLevelType w:val="singleLevel"/>
    <w:tmpl w:val="02B14FDE"/>
    <w:lvl w:ilvl="0">
      <w:start w:val="1"/>
      <w:numFmt w:val="decimal"/>
      <w:lvlText w:val="%1."/>
      <w:lvlJc w:val="left"/>
      <w:pPr>
        <w:tabs>
          <w:tab w:val="left" w:pos="845"/>
        </w:tabs>
        <w:ind w:left="845" w:hanging="425"/>
      </w:pPr>
      <w:rPr>
        <w:rFonts w:hint="default"/>
      </w:rPr>
    </w:lvl>
  </w:abstractNum>
  <w:abstractNum w:abstractNumId="8" w15:restartNumberingAfterBreak="0">
    <w:nsid w:val="07A0482B"/>
    <w:multiLevelType w:val="multilevel"/>
    <w:tmpl w:val="07A0482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9B21381"/>
    <w:multiLevelType w:val="multilevel"/>
    <w:tmpl w:val="09B2138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A2F5D2F"/>
    <w:multiLevelType w:val="multilevel"/>
    <w:tmpl w:val="0A2F5D2F"/>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0BB66C60"/>
    <w:multiLevelType w:val="multilevel"/>
    <w:tmpl w:val="0BB66C60"/>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0E5D3F95"/>
    <w:multiLevelType w:val="multilevel"/>
    <w:tmpl w:val="0E5D3F95"/>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0E44040"/>
    <w:multiLevelType w:val="multilevel"/>
    <w:tmpl w:val="10E4404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6A94C7C"/>
    <w:multiLevelType w:val="singleLevel"/>
    <w:tmpl w:val="16A94C7C"/>
    <w:lvl w:ilvl="0">
      <w:start w:val="1"/>
      <w:numFmt w:val="lowerLetter"/>
      <w:lvlText w:val="%1."/>
      <w:lvlJc w:val="left"/>
      <w:pPr>
        <w:tabs>
          <w:tab w:val="left" w:pos="312"/>
        </w:tabs>
      </w:pPr>
    </w:lvl>
  </w:abstractNum>
  <w:abstractNum w:abstractNumId="15" w15:restartNumberingAfterBreak="0">
    <w:nsid w:val="17DB57A2"/>
    <w:multiLevelType w:val="multilevel"/>
    <w:tmpl w:val="17DB57A2"/>
    <w:lvl w:ilvl="0">
      <w:start w:val="1"/>
      <w:numFmt w:val="decimal"/>
      <w:lvlText w:val="%1."/>
      <w:lvlJc w:val="left"/>
      <w:pPr>
        <w:ind w:left="1440" w:hanging="360"/>
      </w:pPr>
    </w:lvl>
    <w:lvl w:ilvl="1">
      <w:start w:val="1"/>
      <w:numFmt w:val="decimal"/>
      <w:isLgl/>
      <w:lvlText w:val="%1.%2"/>
      <w:lvlJc w:val="left"/>
      <w:pPr>
        <w:ind w:left="1980" w:hanging="900"/>
      </w:pPr>
      <w:rPr>
        <w:rFonts w:hint="default"/>
      </w:rPr>
    </w:lvl>
    <w:lvl w:ilvl="2">
      <w:start w:val="4"/>
      <w:numFmt w:val="decimal"/>
      <w:isLgl/>
      <w:lvlText w:val="%1.%2.%3"/>
      <w:lvlJc w:val="left"/>
      <w:pPr>
        <w:ind w:left="1980" w:hanging="900"/>
      </w:pPr>
      <w:rPr>
        <w:rFonts w:hint="default"/>
      </w:rPr>
    </w:lvl>
    <w:lvl w:ilvl="3">
      <w:start w:val="5"/>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6" w15:restartNumberingAfterBreak="0">
    <w:nsid w:val="182E5FD4"/>
    <w:multiLevelType w:val="multilevel"/>
    <w:tmpl w:val="182E5FD4"/>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7" w15:restartNumberingAfterBreak="0">
    <w:nsid w:val="1A2541F7"/>
    <w:multiLevelType w:val="multilevel"/>
    <w:tmpl w:val="1A2541F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A404781"/>
    <w:multiLevelType w:val="multilevel"/>
    <w:tmpl w:val="1A40478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A9907AE"/>
    <w:multiLevelType w:val="multilevel"/>
    <w:tmpl w:val="1A9907A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CA21E5A"/>
    <w:multiLevelType w:val="multilevel"/>
    <w:tmpl w:val="1CA21E5A"/>
    <w:lvl w:ilvl="0">
      <w:start w:val="1"/>
      <w:numFmt w:val="decimal"/>
      <w:lvlText w:val="%1."/>
      <w:lvlJc w:val="left"/>
      <w:pPr>
        <w:tabs>
          <w:tab w:val="left" w:pos="720"/>
        </w:tabs>
        <w:ind w:left="720" w:hanging="360"/>
      </w:pPr>
      <w:rPr>
        <w:rFonts w:ascii="Times New Roman" w:hAnsi="Times New Roman" w:cs="Times New Roman" w:hint="default"/>
        <w:b w:val="0"/>
      </w:rPr>
    </w:lvl>
    <w:lvl w:ilvl="1">
      <w:start w:val="1"/>
      <w:numFmt w:val="lowerLetter"/>
      <w:lvlText w:val="%2."/>
      <w:lvlJc w:val="left"/>
      <w:pPr>
        <w:tabs>
          <w:tab w:val="left" w:pos="1440"/>
        </w:tabs>
        <w:ind w:left="1440" w:hanging="360"/>
      </w:pPr>
      <w:rPr>
        <w:rFonts w:ascii="Times New Roman" w:hAnsi="Times New Roman" w:cs="Times New Roman" w:hint="default"/>
      </w:rPr>
    </w:lvl>
    <w:lvl w:ilvl="2">
      <w:start w:val="1"/>
      <w:numFmt w:val="lowerRoman"/>
      <w:lvlText w:val="%3."/>
      <w:lvlJc w:val="righ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lowerLetter"/>
      <w:lvlText w:val="%5."/>
      <w:lvlJc w:val="left"/>
      <w:pPr>
        <w:tabs>
          <w:tab w:val="left" w:pos="3600"/>
        </w:tabs>
        <w:ind w:left="3600" w:hanging="360"/>
      </w:pPr>
      <w:rPr>
        <w:rFonts w:ascii="Times New Roman" w:hAnsi="Times New Roman" w:cs="Times New Roman" w:hint="default"/>
      </w:rPr>
    </w:lvl>
    <w:lvl w:ilvl="5">
      <w:start w:val="1"/>
      <w:numFmt w:val="lowerRoman"/>
      <w:lvlText w:val="%6."/>
      <w:lvlJc w:val="righ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lowerLetter"/>
      <w:lvlText w:val="%8."/>
      <w:lvlJc w:val="left"/>
      <w:pPr>
        <w:tabs>
          <w:tab w:val="left" w:pos="5760"/>
        </w:tabs>
        <w:ind w:left="5760" w:hanging="360"/>
      </w:pPr>
      <w:rPr>
        <w:rFonts w:ascii="Times New Roman" w:hAnsi="Times New Roman" w:cs="Times New Roman" w:hint="default"/>
      </w:rPr>
    </w:lvl>
    <w:lvl w:ilvl="8">
      <w:start w:val="1"/>
      <w:numFmt w:val="lowerRoman"/>
      <w:lvlText w:val="%9."/>
      <w:lvlJc w:val="right"/>
      <w:pPr>
        <w:tabs>
          <w:tab w:val="left" w:pos="6480"/>
        </w:tabs>
        <w:ind w:left="6480" w:hanging="360"/>
      </w:pPr>
      <w:rPr>
        <w:rFonts w:ascii="Times New Roman" w:hAnsi="Times New Roman" w:cs="Times New Roman" w:hint="default"/>
      </w:rPr>
    </w:lvl>
  </w:abstractNum>
  <w:abstractNum w:abstractNumId="21" w15:restartNumberingAfterBreak="0">
    <w:nsid w:val="1CFD3B36"/>
    <w:multiLevelType w:val="multilevel"/>
    <w:tmpl w:val="1CFD3B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F7F082C"/>
    <w:multiLevelType w:val="multilevel"/>
    <w:tmpl w:val="1F7F082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15:restartNumberingAfterBreak="0">
    <w:nsid w:val="20650CB4"/>
    <w:multiLevelType w:val="multilevel"/>
    <w:tmpl w:val="20650CB4"/>
    <w:lvl w:ilvl="0">
      <w:start w:val="1"/>
      <w:numFmt w:val="lowerLetter"/>
      <w:lvlText w:val="%1."/>
      <w:lvlJc w:val="left"/>
      <w:pPr>
        <w:ind w:left="420" w:hanging="36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4" w15:restartNumberingAfterBreak="0">
    <w:nsid w:val="230B0A39"/>
    <w:multiLevelType w:val="multilevel"/>
    <w:tmpl w:val="230B0A39"/>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5" w15:restartNumberingAfterBreak="0">
    <w:nsid w:val="23FA73D1"/>
    <w:multiLevelType w:val="multilevel"/>
    <w:tmpl w:val="23FA73D1"/>
    <w:lvl w:ilvl="0">
      <w:start w:val="1"/>
      <w:numFmt w:val="decimal"/>
      <w:lvlText w:val="%1."/>
      <w:lvlJc w:val="left"/>
      <w:pPr>
        <w:ind w:left="720" w:hanging="360"/>
      </w:pPr>
    </w:lvl>
    <w:lvl w:ilvl="1">
      <w:start w:val="5"/>
      <w:numFmt w:val="decimal"/>
      <w:isLgl/>
      <w:lvlText w:val="%1.%2"/>
      <w:lvlJc w:val="left"/>
      <w:pPr>
        <w:ind w:left="1050" w:hanging="69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279B1F7E"/>
    <w:multiLevelType w:val="multilevel"/>
    <w:tmpl w:val="279B1F7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A0D5F2F"/>
    <w:multiLevelType w:val="multilevel"/>
    <w:tmpl w:val="2A0D5F2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B9819CE"/>
    <w:multiLevelType w:val="multilevel"/>
    <w:tmpl w:val="2B9819CE"/>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2CC00F16"/>
    <w:multiLevelType w:val="multilevel"/>
    <w:tmpl w:val="2CC00F16"/>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0" w15:restartNumberingAfterBreak="0">
    <w:nsid w:val="2D7F170A"/>
    <w:multiLevelType w:val="multilevel"/>
    <w:tmpl w:val="2D7F170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FEB7B59"/>
    <w:multiLevelType w:val="multilevel"/>
    <w:tmpl w:val="2FEB7B59"/>
    <w:lvl w:ilvl="0">
      <w:start w:val="1"/>
      <w:numFmt w:val="bullet"/>
      <w:lvlText w:val="-"/>
      <w:lvlJc w:val="left"/>
      <w:pPr>
        <w:ind w:left="677" w:hanging="360"/>
      </w:pPr>
      <w:rPr>
        <w:rFonts w:ascii="Times New Roman" w:eastAsiaTheme="minorHAnsi" w:hAnsi="Times New Roman" w:cs="Times New Roman" w:hint="default"/>
      </w:rPr>
    </w:lvl>
    <w:lvl w:ilvl="1">
      <w:start w:val="1"/>
      <w:numFmt w:val="bullet"/>
      <w:lvlText w:val="o"/>
      <w:lvlJc w:val="left"/>
      <w:pPr>
        <w:ind w:left="1397" w:hanging="360"/>
      </w:pPr>
      <w:rPr>
        <w:rFonts w:ascii="Courier New" w:hAnsi="Courier New" w:cs="Courier New" w:hint="default"/>
      </w:rPr>
    </w:lvl>
    <w:lvl w:ilvl="2">
      <w:start w:val="1"/>
      <w:numFmt w:val="bullet"/>
      <w:lvlText w:val=""/>
      <w:lvlJc w:val="left"/>
      <w:pPr>
        <w:ind w:left="2117" w:hanging="360"/>
      </w:pPr>
      <w:rPr>
        <w:rFonts w:ascii="Wingdings" w:hAnsi="Wingdings" w:hint="default"/>
      </w:rPr>
    </w:lvl>
    <w:lvl w:ilvl="3">
      <w:start w:val="1"/>
      <w:numFmt w:val="bullet"/>
      <w:lvlText w:val=""/>
      <w:lvlJc w:val="left"/>
      <w:pPr>
        <w:ind w:left="2837" w:hanging="360"/>
      </w:pPr>
      <w:rPr>
        <w:rFonts w:ascii="Symbol" w:hAnsi="Symbol" w:hint="default"/>
      </w:rPr>
    </w:lvl>
    <w:lvl w:ilvl="4">
      <w:start w:val="1"/>
      <w:numFmt w:val="bullet"/>
      <w:lvlText w:val="o"/>
      <w:lvlJc w:val="left"/>
      <w:pPr>
        <w:ind w:left="3557" w:hanging="360"/>
      </w:pPr>
      <w:rPr>
        <w:rFonts w:ascii="Courier New" w:hAnsi="Courier New" w:cs="Courier New" w:hint="default"/>
      </w:rPr>
    </w:lvl>
    <w:lvl w:ilvl="5">
      <w:start w:val="1"/>
      <w:numFmt w:val="bullet"/>
      <w:lvlText w:val=""/>
      <w:lvlJc w:val="left"/>
      <w:pPr>
        <w:ind w:left="4277" w:hanging="360"/>
      </w:pPr>
      <w:rPr>
        <w:rFonts w:ascii="Wingdings" w:hAnsi="Wingdings" w:hint="default"/>
      </w:rPr>
    </w:lvl>
    <w:lvl w:ilvl="6">
      <w:start w:val="1"/>
      <w:numFmt w:val="bullet"/>
      <w:lvlText w:val=""/>
      <w:lvlJc w:val="left"/>
      <w:pPr>
        <w:ind w:left="4997" w:hanging="360"/>
      </w:pPr>
      <w:rPr>
        <w:rFonts w:ascii="Symbol" w:hAnsi="Symbol" w:hint="default"/>
      </w:rPr>
    </w:lvl>
    <w:lvl w:ilvl="7">
      <w:start w:val="1"/>
      <w:numFmt w:val="bullet"/>
      <w:lvlText w:val="o"/>
      <w:lvlJc w:val="left"/>
      <w:pPr>
        <w:ind w:left="5717" w:hanging="360"/>
      </w:pPr>
      <w:rPr>
        <w:rFonts w:ascii="Courier New" w:hAnsi="Courier New" w:cs="Courier New" w:hint="default"/>
      </w:rPr>
    </w:lvl>
    <w:lvl w:ilvl="8">
      <w:start w:val="1"/>
      <w:numFmt w:val="bullet"/>
      <w:lvlText w:val=""/>
      <w:lvlJc w:val="left"/>
      <w:pPr>
        <w:ind w:left="6437" w:hanging="360"/>
      </w:pPr>
      <w:rPr>
        <w:rFonts w:ascii="Wingdings" w:hAnsi="Wingdings" w:hint="default"/>
      </w:rPr>
    </w:lvl>
  </w:abstractNum>
  <w:abstractNum w:abstractNumId="32" w15:restartNumberingAfterBreak="0">
    <w:nsid w:val="307B1B7E"/>
    <w:multiLevelType w:val="multilevel"/>
    <w:tmpl w:val="307B1B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11F3F68"/>
    <w:multiLevelType w:val="multilevel"/>
    <w:tmpl w:val="311F3F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1455569"/>
    <w:multiLevelType w:val="multilevel"/>
    <w:tmpl w:val="31455569"/>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D2B566E"/>
    <w:multiLevelType w:val="multilevel"/>
    <w:tmpl w:val="3D2B566E"/>
    <w:lvl w:ilvl="0">
      <w:start w:val="1"/>
      <w:numFmt w:val="lowerLetter"/>
      <w:lvlText w:val="%1."/>
      <w:lvlJc w:val="left"/>
      <w:pPr>
        <w:ind w:left="420" w:hanging="36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6" w15:restartNumberingAfterBreak="0">
    <w:nsid w:val="3DDC7147"/>
    <w:multiLevelType w:val="multilevel"/>
    <w:tmpl w:val="3DDC7147"/>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7" w15:restartNumberingAfterBreak="0">
    <w:nsid w:val="4006716F"/>
    <w:multiLevelType w:val="multilevel"/>
    <w:tmpl w:val="4006716F"/>
    <w:lvl w:ilvl="0">
      <w:numFmt w:val="bullet"/>
      <w:lvlText w:val="-"/>
      <w:lvlJc w:val="left"/>
      <w:pPr>
        <w:ind w:left="1080" w:hanging="360"/>
      </w:pPr>
      <w:rPr>
        <w:rFonts w:ascii="Times New Roman" w:eastAsiaTheme="minorHAnsi"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8" w15:restartNumberingAfterBreak="0">
    <w:nsid w:val="40955C7F"/>
    <w:multiLevelType w:val="multilevel"/>
    <w:tmpl w:val="40955C7F"/>
    <w:lvl w:ilvl="0">
      <w:start w:val="1"/>
      <w:numFmt w:val="bullet"/>
      <w:lvlText w:val="-"/>
      <w:lvlJc w:val="left"/>
      <w:pPr>
        <w:ind w:left="2880" w:hanging="360"/>
      </w:pPr>
      <w:rPr>
        <w:rFonts w:ascii="Times New Roman" w:eastAsiaTheme="minorHAnsi" w:hAnsi="Times New Roman" w:cs="Times New Roman"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hint="default"/>
      </w:rPr>
    </w:lvl>
    <w:lvl w:ilvl="3">
      <w:start w:val="1"/>
      <w:numFmt w:val="bullet"/>
      <w:lvlText w:val=""/>
      <w:lvlJc w:val="left"/>
      <w:pPr>
        <w:ind w:left="5040" w:hanging="360"/>
      </w:pPr>
      <w:rPr>
        <w:rFonts w:ascii="Symbol" w:hAnsi="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hint="default"/>
      </w:rPr>
    </w:lvl>
    <w:lvl w:ilvl="6">
      <w:start w:val="1"/>
      <w:numFmt w:val="bullet"/>
      <w:lvlText w:val=""/>
      <w:lvlJc w:val="left"/>
      <w:pPr>
        <w:ind w:left="7200" w:hanging="360"/>
      </w:pPr>
      <w:rPr>
        <w:rFonts w:ascii="Symbol" w:hAnsi="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hint="default"/>
      </w:rPr>
    </w:lvl>
  </w:abstractNum>
  <w:abstractNum w:abstractNumId="39" w15:restartNumberingAfterBreak="0">
    <w:nsid w:val="44F773EC"/>
    <w:multiLevelType w:val="multilevel"/>
    <w:tmpl w:val="44F773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6E918CE"/>
    <w:multiLevelType w:val="multilevel"/>
    <w:tmpl w:val="46E918C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87B6AD4"/>
    <w:multiLevelType w:val="multilevel"/>
    <w:tmpl w:val="487B6AD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2" w15:restartNumberingAfterBreak="0">
    <w:nsid w:val="49A21C07"/>
    <w:multiLevelType w:val="multilevel"/>
    <w:tmpl w:val="49A21C0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3" w15:restartNumberingAfterBreak="0">
    <w:nsid w:val="49AB753B"/>
    <w:multiLevelType w:val="multilevel"/>
    <w:tmpl w:val="49AB753B"/>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4" w15:restartNumberingAfterBreak="0">
    <w:nsid w:val="4CE36817"/>
    <w:multiLevelType w:val="multilevel"/>
    <w:tmpl w:val="4CE3681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DBD04C1"/>
    <w:multiLevelType w:val="multilevel"/>
    <w:tmpl w:val="4DBD04C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6" w15:restartNumberingAfterBreak="0">
    <w:nsid w:val="50603E34"/>
    <w:multiLevelType w:val="multilevel"/>
    <w:tmpl w:val="50603E3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518B1154"/>
    <w:multiLevelType w:val="multilevel"/>
    <w:tmpl w:val="518B1154"/>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1EB6288"/>
    <w:multiLevelType w:val="multilevel"/>
    <w:tmpl w:val="51EB6288"/>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3"/>
      <w:numFmt w:val="decimal"/>
      <w:isLgl/>
      <w:lvlText w:val="%1.%2.%3"/>
      <w:lvlJc w:val="left"/>
      <w:pPr>
        <w:ind w:left="1800" w:hanging="720"/>
      </w:pPr>
      <w:rPr>
        <w:rFonts w:hint="default"/>
      </w:rPr>
    </w:lvl>
    <w:lvl w:ilvl="3">
      <w:start w:val="5"/>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9" w15:restartNumberingAfterBreak="0">
    <w:nsid w:val="525414A3"/>
    <w:multiLevelType w:val="multilevel"/>
    <w:tmpl w:val="525414A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3F22F31"/>
    <w:multiLevelType w:val="multilevel"/>
    <w:tmpl w:val="53F22F31"/>
    <w:lvl w:ilvl="0">
      <w:start w:val="1"/>
      <w:numFmt w:val="lowerLetter"/>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1" w15:restartNumberingAfterBreak="0">
    <w:nsid w:val="55A73730"/>
    <w:multiLevelType w:val="multilevel"/>
    <w:tmpl w:val="55A7373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7674287"/>
    <w:multiLevelType w:val="multilevel"/>
    <w:tmpl w:val="57674287"/>
    <w:lvl w:ilvl="0">
      <w:start w:val="1"/>
      <w:numFmt w:val="lowerLetter"/>
      <w:lvlText w:val="%1."/>
      <w:lvlJc w:val="left"/>
      <w:pPr>
        <w:ind w:left="1146" w:hanging="360"/>
      </w:pPr>
      <w:rPr>
        <w:rFonts w:hint="default"/>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3" w15:restartNumberingAfterBreak="0">
    <w:nsid w:val="5B2A2E20"/>
    <w:multiLevelType w:val="multilevel"/>
    <w:tmpl w:val="5B2A2E2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64073D63"/>
    <w:multiLevelType w:val="multilevel"/>
    <w:tmpl w:val="64073D6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7173499"/>
    <w:multiLevelType w:val="multilevel"/>
    <w:tmpl w:val="6717349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7C53CC8"/>
    <w:multiLevelType w:val="multilevel"/>
    <w:tmpl w:val="67C53CC8"/>
    <w:lvl w:ilvl="0">
      <w:start w:val="1"/>
      <w:numFmt w:val="decimal"/>
      <w:lvlText w:val="%1."/>
      <w:lvlJc w:val="left"/>
      <w:pPr>
        <w:ind w:left="928"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7" w15:restartNumberingAfterBreak="0">
    <w:nsid w:val="69AD4F11"/>
    <w:multiLevelType w:val="multilevel"/>
    <w:tmpl w:val="69AD4F1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69DC7337"/>
    <w:multiLevelType w:val="multilevel"/>
    <w:tmpl w:val="69DC7337"/>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9" w15:restartNumberingAfterBreak="0">
    <w:nsid w:val="6E10206E"/>
    <w:multiLevelType w:val="multilevel"/>
    <w:tmpl w:val="6E10206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0954F29"/>
    <w:multiLevelType w:val="multilevel"/>
    <w:tmpl w:val="70954F2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1CF5F74"/>
    <w:multiLevelType w:val="multilevel"/>
    <w:tmpl w:val="71CF5F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782278A6"/>
    <w:multiLevelType w:val="multilevel"/>
    <w:tmpl w:val="782278A6"/>
    <w:lvl w:ilvl="0">
      <w:start w:val="1"/>
      <w:numFmt w:val="lowerLetter"/>
      <w:lvlText w:val="%1)"/>
      <w:lvlJc w:val="left"/>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63" w15:restartNumberingAfterBreak="0">
    <w:nsid w:val="7A73A120"/>
    <w:multiLevelType w:val="singleLevel"/>
    <w:tmpl w:val="7A73A120"/>
    <w:lvl w:ilvl="0">
      <w:start w:val="1"/>
      <w:numFmt w:val="lowerLetter"/>
      <w:suff w:val="space"/>
      <w:lvlText w:val="%1."/>
      <w:lvlJc w:val="left"/>
      <w:rPr>
        <w:rFonts w:ascii="Times New Roman" w:eastAsiaTheme="minorHAnsi" w:hAnsi="Times New Roman" w:cs="Times New Roman"/>
      </w:rPr>
    </w:lvl>
  </w:abstractNum>
  <w:abstractNum w:abstractNumId="64" w15:restartNumberingAfterBreak="0">
    <w:nsid w:val="7B4431EA"/>
    <w:multiLevelType w:val="multilevel"/>
    <w:tmpl w:val="7B4431EA"/>
    <w:lvl w:ilvl="0">
      <w:start w:val="1"/>
      <w:numFmt w:val="decimal"/>
      <w:lvlText w:val="%1."/>
      <w:lvlJc w:val="left"/>
      <w:pPr>
        <w:tabs>
          <w:tab w:val="left" w:pos="720"/>
        </w:tabs>
        <w:ind w:left="720" w:hanging="360"/>
      </w:pPr>
      <w:rPr>
        <w:rFonts w:ascii="Times New Roman" w:hAnsi="Times New Roman" w:cs="Times New Roman" w:hint="default"/>
        <w:b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2"/>
  </w:num>
  <w:num w:numId="8">
    <w:abstractNumId w:val="33"/>
  </w:num>
  <w:num w:numId="9">
    <w:abstractNumId w:val="17"/>
  </w:num>
  <w:num w:numId="10">
    <w:abstractNumId w:val="28"/>
  </w:num>
  <w:num w:numId="11">
    <w:abstractNumId w:val="36"/>
  </w:num>
  <w:num w:numId="12">
    <w:abstractNumId w:val="10"/>
  </w:num>
  <w:num w:numId="13">
    <w:abstractNumId w:val="16"/>
  </w:num>
  <w:num w:numId="14">
    <w:abstractNumId w:val="48"/>
  </w:num>
  <w:num w:numId="15">
    <w:abstractNumId w:val="38"/>
  </w:num>
  <w:num w:numId="16">
    <w:abstractNumId w:val="29"/>
  </w:num>
  <w:num w:numId="17">
    <w:abstractNumId w:val="11"/>
  </w:num>
  <w:num w:numId="18">
    <w:abstractNumId w:val="15"/>
  </w:num>
  <w:num w:numId="19">
    <w:abstractNumId w:val="50"/>
  </w:num>
  <w:num w:numId="20">
    <w:abstractNumId w:val="62"/>
  </w:num>
  <w:num w:numId="21">
    <w:abstractNumId w:val="39"/>
  </w:num>
  <w:num w:numId="22">
    <w:abstractNumId w:val="18"/>
  </w:num>
  <w:num w:numId="23">
    <w:abstractNumId w:val="58"/>
  </w:num>
  <w:num w:numId="24">
    <w:abstractNumId w:val="21"/>
  </w:num>
  <w:num w:numId="25">
    <w:abstractNumId w:val="53"/>
  </w:num>
  <w:num w:numId="26">
    <w:abstractNumId w:val="7"/>
  </w:num>
  <w:num w:numId="27">
    <w:abstractNumId w:val="8"/>
  </w:num>
  <w:num w:numId="28">
    <w:abstractNumId w:val="51"/>
  </w:num>
  <w:num w:numId="29">
    <w:abstractNumId w:val="31"/>
  </w:num>
  <w:num w:numId="30">
    <w:abstractNumId w:val="3"/>
  </w:num>
  <w:num w:numId="31">
    <w:abstractNumId w:val="1"/>
  </w:num>
  <w:num w:numId="32">
    <w:abstractNumId w:val="2"/>
  </w:num>
  <w:num w:numId="33">
    <w:abstractNumId w:val="44"/>
  </w:num>
  <w:num w:numId="34">
    <w:abstractNumId w:val="60"/>
  </w:num>
  <w:num w:numId="35">
    <w:abstractNumId w:val="5"/>
  </w:num>
  <w:num w:numId="36">
    <w:abstractNumId w:val="14"/>
  </w:num>
  <w:num w:numId="37">
    <w:abstractNumId w:val="57"/>
  </w:num>
  <w:num w:numId="38">
    <w:abstractNumId w:val="4"/>
  </w:num>
  <w:num w:numId="39">
    <w:abstractNumId w:val="63"/>
  </w:num>
  <w:num w:numId="40">
    <w:abstractNumId w:val="0"/>
  </w:num>
  <w:num w:numId="41">
    <w:abstractNumId w:val="13"/>
  </w:num>
  <w:num w:numId="42">
    <w:abstractNumId w:val="26"/>
  </w:num>
  <w:num w:numId="43">
    <w:abstractNumId w:val="25"/>
  </w:num>
  <w:num w:numId="44">
    <w:abstractNumId w:val="49"/>
  </w:num>
  <w:num w:numId="45">
    <w:abstractNumId w:val="30"/>
  </w:num>
  <w:num w:numId="46">
    <w:abstractNumId w:val="55"/>
  </w:num>
  <w:num w:numId="47">
    <w:abstractNumId w:val="22"/>
  </w:num>
  <w:num w:numId="48">
    <w:abstractNumId w:val="59"/>
  </w:num>
  <w:num w:numId="49">
    <w:abstractNumId w:val="40"/>
  </w:num>
  <w:num w:numId="50">
    <w:abstractNumId w:val="46"/>
  </w:num>
  <w:num w:numId="51">
    <w:abstractNumId w:val="23"/>
  </w:num>
  <w:num w:numId="52">
    <w:abstractNumId w:val="35"/>
  </w:num>
  <w:num w:numId="53">
    <w:abstractNumId w:val="27"/>
  </w:num>
  <w:num w:numId="54">
    <w:abstractNumId w:val="45"/>
  </w:num>
  <w:num w:numId="55">
    <w:abstractNumId w:val="34"/>
  </w:num>
  <w:num w:numId="56">
    <w:abstractNumId w:val="19"/>
  </w:num>
  <w:num w:numId="57">
    <w:abstractNumId w:val="12"/>
  </w:num>
  <w:num w:numId="58">
    <w:abstractNumId w:val="9"/>
  </w:num>
  <w:num w:numId="59">
    <w:abstractNumId w:val="43"/>
  </w:num>
  <w:num w:numId="60">
    <w:abstractNumId w:val="37"/>
  </w:num>
  <w:num w:numId="61">
    <w:abstractNumId w:val="54"/>
  </w:num>
  <w:num w:numId="62">
    <w:abstractNumId w:val="47"/>
  </w:num>
  <w:num w:numId="63">
    <w:abstractNumId w:val="56"/>
  </w:num>
  <w:num w:numId="64">
    <w:abstractNumId w:val="52"/>
  </w:num>
  <w:num w:numId="65">
    <w:abstractNumId w:val="6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2CD"/>
    <w:rsid w:val="00000C6A"/>
    <w:rsid w:val="000074EA"/>
    <w:rsid w:val="00007ED7"/>
    <w:rsid w:val="0001756F"/>
    <w:rsid w:val="000239FA"/>
    <w:rsid w:val="00024E32"/>
    <w:rsid w:val="0002756F"/>
    <w:rsid w:val="00031F14"/>
    <w:rsid w:val="00035A76"/>
    <w:rsid w:val="0003618C"/>
    <w:rsid w:val="0003739D"/>
    <w:rsid w:val="00040951"/>
    <w:rsid w:val="00045079"/>
    <w:rsid w:val="00050969"/>
    <w:rsid w:val="00052D05"/>
    <w:rsid w:val="00056FAD"/>
    <w:rsid w:val="00061CE9"/>
    <w:rsid w:val="00072A31"/>
    <w:rsid w:val="0008584B"/>
    <w:rsid w:val="0008689B"/>
    <w:rsid w:val="00086BCE"/>
    <w:rsid w:val="000A76CB"/>
    <w:rsid w:val="000A79D6"/>
    <w:rsid w:val="000A7AA5"/>
    <w:rsid w:val="000B367D"/>
    <w:rsid w:val="000B4B17"/>
    <w:rsid w:val="000B4E1C"/>
    <w:rsid w:val="000B620D"/>
    <w:rsid w:val="000C0167"/>
    <w:rsid w:val="000C487C"/>
    <w:rsid w:val="000C6854"/>
    <w:rsid w:val="000C689B"/>
    <w:rsid w:val="000D19A3"/>
    <w:rsid w:val="000E349D"/>
    <w:rsid w:val="000E417B"/>
    <w:rsid w:val="000E5332"/>
    <w:rsid w:val="000E651B"/>
    <w:rsid w:val="000E69F2"/>
    <w:rsid w:val="000F6DD0"/>
    <w:rsid w:val="00101E7B"/>
    <w:rsid w:val="001026BB"/>
    <w:rsid w:val="00105DE0"/>
    <w:rsid w:val="0011654D"/>
    <w:rsid w:val="001202AD"/>
    <w:rsid w:val="00120F21"/>
    <w:rsid w:val="0012166C"/>
    <w:rsid w:val="00124B14"/>
    <w:rsid w:val="00124DBC"/>
    <w:rsid w:val="001323BB"/>
    <w:rsid w:val="0014493D"/>
    <w:rsid w:val="001469B3"/>
    <w:rsid w:val="001509ED"/>
    <w:rsid w:val="001510B7"/>
    <w:rsid w:val="001516B0"/>
    <w:rsid w:val="00155729"/>
    <w:rsid w:val="00156F9C"/>
    <w:rsid w:val="001654AD"/>
    <w:rsid w:val="00166BD2"/>
    <w:rsid w:val="00170259"/>
    <w:rsid w:val="00173C32"/>
    <w:rsid w:val="001767DD"/>
    <w:rsid w:val="00176E0D"/>
    <w:rsid w:val="0017798F"/>
    <w:rsid w:val="00180A52"/>
    <w:rsid w:val="001827D1"/>
    <w:rsid w:val="0018604A"/>
    <w:rsid w:val="00186416"/>
    <w:rsid w:val="00186438"/>
    <w:rsid w:val="0019128F"/>
    <w:rsid w:val="00191D69"/>
    <w:rsid w:val="00197147"/>
    <w:rsid w:val="001974EF"/>
    <w:rsid w:val="001A4236"/>
    <w:rsid w:val="001C0924"/>
    <w:rsid w:val="001C11CC"/>
    <w:rsid w:val="001C44AA"/>
    <w:rsid w:val="001C6FA3"/>
    <w:rsid w:val="001C7F3E"/>
    <w:rsid w:val="001D31B6"/>
    <w:rsid w:val="001D3786"/>
    <w:rsid w:val="001E3171"/>
    <w:rsid w:val="001E48B7"/>
    <w:rsid w:val="001E65DB"/>
    <w:rsid w:val="001F0E4F"/>
    <w:rsid w:val="001F2156"/>
    <w:rsid w:val="001F771D"/>
    <w:rsid w:val="001F79A3"/>
    <w:rsid w:val="002010FC"/>
    <w:rsid w:val="0020219A"/>
    <w:rsid w:val="00204C68"/>
    <w:rsid w:val="00205599"/>
    <w:rsid w:val="00224474"/>
    <w:rsid w:val="00226167"/>
    <w:rsid w:val="0023359F"/>
    <w:rsid w:val="00236CE9"/>
    <w:rsid w:val="00241E59"/>
    <w:rsid w:val="002523F4"/>
    <w:rsid w:val="00256124"/>
    <w:rsid w:val="002600B1"/>
    <w:rsid w:val="00261627"/>
    <w:rsid w:val="002712C4"/>
    <w:rsid w:val="00273D34"/>
    <w:rsid w:val="0027608E"/>
    <w:rsid w:val="00283F73"/>
    <w:rsid w:val="00284FB2"/>
    <w:rsid w:val="00291234"/>
    <w:rsid w:val="0029420C"/>
    <w:rsid w:val="00297242"/>
    <w:rsid w:val="002A08BC"/>
    <w:rsid w:val="002A4570"/>
    <w:rsid w:val="002A494F"/>
    <w:rsid w:val="002A5893"/>
    <w:rsid w:val="002A5C48"/>
    <w:rsid w:val="002A7311"/>
    <w:rsid w:val="002B53AE"/>
    <w:rsid w:val="002C0E0B"/>
    <w:rsid w:val="002E2504"/>
    <w:rsid w:val="002E37D2"/>
    <w:rsid w:val="002E6479"/>
    <w:rsid w:val="002F3C79"/>
    <w:rsid w:val="002F4A91"/>
    <w:rsid w:val="00300DA4"/>
    <w:rsid w:val="00302A58"/>
    <w:rsid w:val="00305893"/>
    <w:rsid w:val="003117A7"/>
    <w:rsid w:val="0031448F"/>
    <w:rsid w:val="003172F7"/>
    <w:rsid w:val="00321D1D"/>
    <w:rsid w:val="003233DE"/>
    <w:rsid w:val="003301AB"/>
    <w:rsid w:val="0033097A"/>
    <w:rsid w:val="00333E13"/>
    <w:rsid w:val="003453CF"/>
    <w:rsid w:val="00351A3C"/>
    <w:rsid w:val="003520CD"/>
    <w:rsid w:val="00354316"/>
    <w:rsid w:val="0035486D"/>
    <w:rsid w:val="00357DAF"/>
    <w:rsid w:val="0036094A"/>
    <w:rsid w:val="0036746E"/>
    <w:rsid w:val="0037276B"/>
    <w:rsid w:val="00375674"/>
    <w:rsid w:val="003756BA"/>
    <w:rsid w:val="00377269"/>
    <w:rsid w:val="00377D1C"/>
    <w:rsid w:val="003820F9"/>
    <w:rsid w:val="00385C48"/>
    <w:rsid w:val="00391BFA"/>
    <w:rsid w:val="0039471F"/>
    <w:rsid w:val="003A475F"/>
    <w:rsid w:val="003B5808"/>
    <w:rsid w:val="003B69BE"/>
    <w:rsid w:val="003B6B6F"/>
    <w:rsid w:val="003C71F7"/>
    <w:rsid w:val="003D3316"/>
    <w:rsid w:val="003D39EF"/>
    <w:rsid w:val="003D4C66"/>
    <w:rsid w:val="003D5A41"/>
    <w:rsid w:val="003D6BB4"/>
    <w:rsid w:val="003E0D32"/>
    <w:rsid w:val="003E327E"/>
    <w:rsid w:val="003E6431"/>
    <w:rsid w:val="00401D33"/>
    <w:rsid w:val="00412058"/>
    <w:rsid w:val="00420E34"/>
    <w:rsid w:val="0042126B"/>
    <w:rsid w:val="00432F24"/>
    <w:rsid w:val="004470F3"/>
    <w:rsid w:val="00460B3D"/>
    <w:rsid w:val="00461449"/>
    <w:rsid w:val="004716B4"/>
    <w:rsid w:val="00477F33"/>
    <w:rsid w:val="004820C5"/>
    <w:rsid w:val="00486182"/>
    <w:rsid w:val="00493503"/>
    <w:rsid w:val="00493C9D"/>
    <w:rsid w:val="004A00E3"/>
    <w:rsid w:val="004A4FB2"/>
    <w:rsid w:val="004A57DC"/>
    <w:rsid w:val="004A5F23"/>
    <w:rsid w:val="004B3C91"/>
    <w:rsid w:val="004B61B2"/>
    <w:rsid w:val="004B6F6A"/>
    <w:rsid w:val="004C2463"/>
    <w:rsid w:val="004C2A19"/>
    <w:rsid w:val="004C5164"/>
    <w:rsid w:val="004D6852"/>
    <w:rsid w:val="004D6CC7"/>
    <w:rsid w:val="004E6F33"/>
    <w:rsid w:val="004F0C30"/>
    <w:rsid w:val="004F2294"/>
    <w:rsid w:val="004F253F"/>
    <w:rsid w:val="004F2D51"/>
    <w:rsid w:val="004F749C"/>
    <w:rsid w:val="00510D87"/>
    <w:rsid w:val="005111E9"/>
    <w:rsid w:val="00511E0A"/>
    <w:rsid w:val="00512927"/>
    <w:rsid w:val="00513B46"/>
    <w:rsid w:val="00513EAD"/>
    <w:rsid w:val="00521C43"/>
    <w:rsid w:val="005268C8"/>
    <w:rsid w:val="00531B88"/>
    <w:rsid w:val="00533A0F"/>
    <w:rsid w:val="00542ABA"/>
    <w:rsid w:val="00544298"/>
    <w:rsid w:val="005463FC"/>
    <w:rsid w:val="00546FB7"/>
    <w:rsid w:val="00547B66"/>
    <w:rsid w:val="005517F2"/>
    <w:rsid w:val="00553FBF"/>
    <w:rsid w:val="00560699"/>
    <w:rsid w:val="00575664"/>
    <w:rsid w:val="00582A47"/>
    <w:rsid w:val="00582E4B"/>
    <w:rsid w:val="005831E1"/>
    <w:rsid w:val="00584786"/>
    <w:rsid w:val="005854E9"/>
    <w:rsid w:val="00592A92"/>
    <w:rsid w:val="00596843"/>
    <w:rsid w:val="00597305"/>
    <w:rsid w:val="005A4458"/>
    <w:rsid w:val="005A6103"/>
    <w:rsid w:val="005A6FFC"/>
    <w:rsid w:val="005D01A9"/>
    <w:rsid w:val="005D0B06"/>
    <w:rsid w:val="005D1036"/>
    <w:rsid w:val="005D1F6E"/>
    <w:rsid w:val="005D2FBA"/>
    <w:rsid w:val="005D312D"/>
    <w:rsid w:val="005E0075"/>
    <w:rsid w:val="005E3E06"/>
    <w:rsid w:val="005E7429"/>
    <w:rsid w:val="005E74AF"/>
    <w:rsid w:val="005F0956"/>
    <w:rsid w:val="005F1D21"/>
    <w:rsid w:val="005F4340"/>
    <w:rsid w:val="0061320E"/>
    <w:rsid w:val="00620D25"/>
    <w:rsid w:val="00620D97"/>
    <w:rsid w:val="00621FCC"/>
    <w:rsid w:val="00622332"/>
    <w:rsid w:val="00625042"/>
    <w:rsid w:val="006251BB"/>
    <w:rsid w:val="0062561D"/>
    <w:rsid w:val="006316A9"/>
    <w:rsid w:val="0063683D"/>
    <w:rsid w:val="00645644"/>
    <w:rsid w:val="0064625D"/>
    <w:rsid w:val="006469D3"/>
    <w:rsid w:val="00652AC2"/>
    <w:rsid w:val="00660E5E"/>
    <w:rsid w:val="0066211B"/>
    <w:rsid w:val="00665A8A"/>
    <w:rsid w:val="00666D62"/>
    <w:rsid w:val="00667E7A"/>
    <w:rsid w:val="00672052"/>
    <w:rsid w:val="00674203"/>
    <w:rsid w:val="006869A0"/>
    <w:rsid w:val="00693AF8"/>
    <w:rsid w:val="00693DF8"/>
    <w:rsid w:val="006A0DE5"/>
    <w:rsid w:val="006A1037"/>
    <w:rsid w:val="006A3F88"/>
    <w:rsid w:val="006A7BF4"/>
    <w:rsid w:val="006B1F1E"/>
    <w:rsid w:val="006B20C9"/>
    <w:rsid w:val="006B5AC9"/>
    <w:rsid w:val="006B7786"/>
    <w:rsid w:val="006C1D7F"/>
    <w:rsid w:val="006C4D9E"/>
    <w:rsid w:val="006D218C"/>
    <w:rsid w:val="006E5432"/>
    <w:rsid w:val="006F4F93"/>
    <w:rsid w:val="006F5D8E"/>
    <w:rsid w:val="0070075A"/>
    <w:rsid w:val="007012BE"/>
    <w:rsid w:val="00701915"/>
    <w:rsid w:val="007026FA"/>
    <w:rsid w:val="00711A08"/>
    <w:rsid w:val="00711D12"/>
    <w:rsid w:val="007151D2"/>
    <w:rsid w:val="0072011C"/>
    <w:rsid w:val="00726352"/>
    <w:rsid w:val="00737952"/>
    <w:rsid w:val="00740586"/>
    <w:rsid w:val="00741AFE"/>
    <w:rsid w:val="007431BE"/>
    <w:rsid w:val="0074670E"/>
    <w:rsid w:val="00746761"/>
    <w:rsid w:val="00750176"/>
    <w:rsid w:val="00751098"/>
    <w:rsid w:val="007646BD"/>
    <w:rsid w:val="007652EA"/>
    <w:rsid w:val="00770A0C"/>
    <w:rsid w:val="0077138F"/>
    <w:rsid w:val="0077361A"/>
    <w:rsid w:val="00774734"/>
    <w:rsid w:val="00775380"/>
    <w:rsid w:val="00777796"/>
    <w:rsid w:val="0078359B"/>
    <w:rsid w:val="00783C45"/>
    <w:rsid w:val="00786913"/>
    <w:rsid w:val="00796E87"/>
    <w:rsid w:val="00797ACC"/>
    <w:rsid w:val="007A18D3"/>
    <w:rsid w:val="007B0150"/>
    <w:rsid w:val="007B0D45"/>
    <w:rsid w:val="007B1216"/>
    <w:rsid w:val="007B3276"/>
    <w:rsid w:val="007B4DC3"/>
    <w:rsid w:val="007B6F16"/>
    <w:rsid w:val="007C22D6"/>
    <w:rsid w:val="007D07D2"/>
    <w:rsid w:val="007D1656"/>
    <w:rsid w:val="007D35FE"/>
    <w:rsid w:val="007D4F38"/>
    <w:rsid w:val="007D545F"/>
    <w:rsid w:val="007E4CDB"/>
    <w:rsid w:val="007E5212"/>
    <w:rsid w:val="007F33CE"/>
    <w:rsid w:val="007F68A1"/>
    <w:rsid w:val="007F6A61"/>
    <w:rsid w:val="0080254E"/>
    <w:rsid w:val="00802CB5"/>
    <w:rsid w:val="00803267"/>
    <w:rsid w:val="00805556"/>
    <w:rsid w:val="00812788"/>
    <w:rsid w:val="00813280"/>
    <w:rsid w:val="00813683"/>
    <w:rsid w:val="008141AE"/>
    <w:rsid w:val="00815FE6"/>
    <w:rsid w:val="0081714C"/>
    <w:rsid w:val="00823211"/>
    <w:rsid w:val="008270AB"/>
    <w:rsid w:val="008332CC"/>
    <w:rsid w:val="008342A0"/>
    <w:rsid w:val="008366FC"/>
    <w:rsid w:val="0083709B"/>
    <w:rsid w:val="00841D40"/>
    <w:rsid w:val="00843AD1"/>
    <w:rsid w:val="008514C0"/>
    <w:rsid w:val="00856F51"/>
    <w:rsid w:val="0086009F"/>
    <w:rsid w:val="00861B48"/>
    <w:rsid w:val="00877691"/>
    <w:rsid w:val="008779E8"/>
    <w:rsid w:val="00880C1C"/>
    <w:rsid w:val="00884B24"/>
    <w:rsid w:val="008866AC"/>
    <w:rsid w:val="00887C46"/>
    <w:rsid w:val="00887C89"/>
    <w:rsid w:val="008932E8"/>
    <w:rsid w:val="008951E0"/>
    <w:rsid w:val="008A2654"/>
    <w:rsid w:val="008A4F39"/>
    <w:rsid w:val="008A536E"/>
    <w:rsid w:val="008B1233"/>
    <w:rsid w:val="008B26F3"/>
    <w:rsid w:val="008B520A"/>
    <w:rsid w:val="008C290D"/>
    <w:rsid w:val="008C3F7E"/>
    <w:rsid w:val="008C49EF"/>
    <w:rsid w:val="008D0A93"/>
    <w:rsid w:val="008D3603"/>
    <w:rsid w:val="008D3DCE"/>
    <w:rsid w:val="008E1EFC"/>
    <w:rsid w:val="008E6082"/>
    <w:rsid w:val="008F233A"/>
    <w:rsid w:val="008F70EE"/>
    <w:rsid w:val="00900833"/>
    <w:rsid w:val="0090548F"/>
    <w:rsid w:val="00910029"/>
    <w:rsid w:val="00910F45"/>
    <w:rsid w:val="0091138E"/>
    <w:rsid w:val="0091256D"/>
    <w:rsid w:val="00920977"/>
    <w:rsid w:val="0092318F"/>
    <w:rsid w:val="009332B4"/>
    <w:rsid w:val="009353CB"/>
    <w:rsid w:val="00936704"/>
    <w:rsid w:val="00943CB2"/>
    <w:rsid w:val="00945C8E"/>
    <w:rsid w:val="0094656C"/>
    <w:rsid w:val="00946F6D"/>
    <w:rsid w:val="009476FD"/>
    <w:rsid w:val="0095194E"/>
    <w:rsid w:val="00953A20"/>
    <w:rsid w:val="0095433E"/>
    <w:rsid w:val="00955B0F"/>
    <w:rsid w:val="00963A92"/>
    <w:rsid w:val="0096665E"/>
    <w:rsid w:val="00967F3C"/>
    <w:rsid w:val="009706E3"/>
    <w:rsid w:val="0097143F"/>
    <w:rsid w:val="009750AC"/>
    <w:rsid w:val="0098399B"/>
    <w:rsid w:val="009962CD"/>
    <w:rsid w:val="0099686E"/>
    <w:rsid w:val="009A247C"/>
    <w:rsid w:val="009B5196"/>
    <w:rsid w:val="009B5FC7"/>
    <w:rsid w:val="009C0CF4"/>
    <w:rsid w:val="009C133E"/>
    <w:rsid w:val="009C39FA"/>
    <w:rsid w:val="009C5665"/>
    <w:rsid w:val="009C7029"/>
    <w:rsid w:val="009D786A"/>
    <w:rsid w:val="009F21C3"/>
    <w:rsid w:val="00A052A7"/>
    <w:rsid w:val="00A061B2"/>
    <w:rsid w:val="00A06693"/>
    <w:rsid w:val="00A11080"/>
    <w:rsid w:val="00A221EB"/>
    <w:rsid w:val="00A23BD8"/>
    <w:rsid w:val="00A2464A"/>
    <w:rsid w:val="00A30338"/>
    <w:rsid w:val="00A314B8"/>
    <w:rsid w:val="00A32BA5"/>
    <w:rsid w:val="00A50258"/>
    <w:rsid w:val="00A55EBF"/>
    <w:rsid w:val="00A60FAC"/>
    <w:rsid w:val="00A642D9"/>
    <w:rsid w:val="00A761F4"/>
    <w:rsid w:val="00A767A8"/>
    <w:rsid w:val="00A77EA9"/>
    <w:rsid w:val="00A91936"/>
    <w:rsid w:val="00A95F0E"/>
    <w:rsid w:val="00A970E1"/>
    <w:rsid w:val="00AA5465"/>
    <w:rsid w:val="00AA5BDC"/>
    <w:rsid w:val="00AA5FDA"/>
    <w:rsid w:val="00AA645B"/>
    <w:rsid w:val="00AB0DF7"/>
    <w:rsid w:val="00AB1272"/>
    <w:rsid w:val="00AC3086"/>
    <w:rsid w:val="00AD1B33"/>
    <w:rsid w:val="00AD7B17"/>
    <w:rsid w:val="00AE0780"/>
    <w:rsid w:val="00AE1332"/>
    <w:rsid w:val="00AE3796"/>
    <w:rsid w:val="00AE51F4"/>
    <w:rsid w:val="00AF2DC3"/>
    <w:rsid w:val="00AF49C0"/>
    <w:rsid w:val="00B005AB"/>
    <w:rsid w:val="00B0427E"/>
    <w:rsid w:val="00B060F1"/>
    <w:rsid w:val="00B06194"/>
    <w:rsid w:val="00B07F53"/>
    <w:rsid w:val="00B17075"/>
    <w:rsid w:val="00B21500"/>
    <w:rsid w:val="00B220D9"/>
    <w:rsid w:val="00B2496F"/>
    <w:rsid w:val="00B27296"/>
    <w:rsid w:val="00B3089F"/>
    <w:rsid w:val="00B3280F"/>
    <w:rsid w:val="00B353F7"/>
    <w:rsid w:val="00B37C62"/>
    <w:rsid w:val="00B42510"/>
    <w:rsid w:val="00B43997"/>
    <w:rsid w:val="00B50A14"/>
    <w:rsid w:val="00B55D0E"/>
    <w:rsid w:val="00B607A5"/>
    <w:rsid w:val="00B64DFC"/>
    <w:rsid w:val="00B65F2E"/>
    <w:rsid w:val="00B75996"/>
    <w:rsid w:val="00B76BB8"/>
    <w:rsid w:val="00B816FD"/>
    <w:rsid w:val="00B94B65"/>
    <w:rsid w:val="00B9709F"/>
    <w:rsid w:val="00B9765B"/>
    <w:rsid w:val="00B97C07"/>
    <w:rsid w:val="00BB05F9"/>
    <w:rsid w:val="00BB64BE"/>
    <w:rsid w:val="00BB7B1C"/>
    <w:rsid w:val="00BC0BE7"/>
    <w:rsid w:val="00BC432F"/>
    <w:rsid w:val="00BC58FB"/>
    <w:rsid w:val="00BC6478"/>
    <w:rsid w:val="00BC71EC"/>
    <w:rsid w:val="00BE0032"/>
    <w:rsid w:val="00BE38AF"/>
    <w:rsid w:val="00C00425"/>
    <w:rsid w:val="00C03383"/>
    <w:rsid w:val="00C051D2"/>
    <w:rsid w:val="00C0548D"/>
    <w:rsid w:val="00C05F3C"/>
    <w:rsid w:val="00C07195"/>
    <w:rsid w:val="00C121D8"/>
    <w:rsid w:val="00C256AE"/>
    <w:rsid w:val="00C34D57"/>
    <w:rsid w:val="00C37266"/>
    <w:rsid w:val="00C441F6"/>
    <w:rsid w:val="00C4476B"/>
    <w:rsid w:val="00C46DF0"/>
    <w:rsid w:val="00C606C4"/>
    <w:rsid w:val="00C608A5"/>
    <w:rsid w:val="00C630A1"/>
    <w:rsid w:val="00C63D7A"/>
    <w:rsid w:val="00C65964"/>
    <w:rsid w:val="00C743D6"/>
    <w:rsid w:val="00C75A9B"/>
    <w:rsid w:val="00C76062"/>
    <w:rsid w:val="00C77D36"/>
    <w:rsid w:val="00C856C7"/>
    <w:rsid w:val="00C937E1"/>
    <w:rsid w:val="00C9723F"/>
    <w:rsid w:val="00CA0547"/>
    <w:rsid w:val="00CA2542"/>
    <w:rsid w:val="00CB6948"/>
    <w:rsid w:val="00CC27B2"/>
    <w:rsid w:val="00CC483C"/>
    <w:rsid w:val="00CC49EC"/>
    <w:rsid w:val="00CC4F08"/>
    <w:rsid w:val="00CC5C51"/>
    <w:rsid w:val="00CC7688"/>
    <w:rsid w:val="00CD0394"/>
    <w:rsid w:val="00CD36A8"/>
    <w:rsid w:val="00CD5459"/>
    <w:rsid w:val="00CD5F22"/>
    <w:rsid w:val="00CD7896"/>
    <w:rsid w:val="00CE029F"/>
    <w:rsid w:val="00CF4861"/>
    <w:rsid w:val="00CF69B5"/>
    <w:rsid w:val="00D05DE0"/>
    <w:rsid w:val="00D07B7D"/>
    <w:rsid w:val="00D30112"/>
    <w:rsid w:val="00D32E1A"/>
    <w:rsid w:val="00D41F5D"/>
    <w:rsid w:val="00D47E29"/>
    <w:rsid w:val="00D50248"/>
    <w:rsid w:val="00D5027C"/>
    <w:rsid w:val="00D50694"/>
    <w:rsid w:val="00D512D8"/>
    <w:rsid w:val="00D52ECA"/>
    <w:rsid w:val="00D53CD3"/>
    <w:rsid w:val="00D62CE4"/>
    <w:rsid w:val="00D66879"/>
    <w:rsid w:val="00D67C9D"/>
    <w:rsid w:val="00D72DF1"/>
    <w:rsid w:val="00D749A7"/>
    <w:rsid w:val="00D7723B"/>
    <w:rsid w:val="00D8002B"/>
    <w:rsid w:val="00D80342"/>
    <w:rsid w:val="00D80C53"/>
    <w:rsid w:val="00D93B07"/>
    <w:rsid w:val="00D94FF6"/>
    <w:rsid w:val="00D95242"/>
    <w:rsid w:val="00D95F57"/>
    <w:rsid w:val="00D96937"/>
    <w:rsid w:val="00DA493A"/>
    <w:rsid w:val="00DA6507"/>
    <w:rsid w:val="00DA73A5"/>
    <w:rsid w:val="00DB5A8C"/>
    <w:rsid w:val="00DB7290"/>
    <w:rsid w:val="00DC43AB"/>
    <w:rsid w:val="00DC4707"/>
    <w:rsid w:val="00DC5672"/>
    <w:rsid w:val="00DC768A"/>
    <w:rsid w:val="00DD4134"/>
    <w:rsid w:val="00DD4C52"/>
    <w:rsid w:val="00DE56C8"/>
    <w:rsid w:val="00DE580E"/>
    <w:rsid w:val="00DE7706"/>
    <w:rsid w:val="00DE7BB3"/>
    <w:rsid w:val="00DF3278"/>
    <w:rsid w:val="00DF60D6"/>
    <w:rsid w:val="00E114D2"/>
    <w:rsid w:val="00E1205B"/>
    <w:rsid w:val="00E21E0D"/>
    <w:rsid w:val="00E21F46"/>
    <w:rsid w:val="00E22183"/>
    <w:rsid w:val="00E245A9"/>
    <w:rsid w:val="00E31AB2"/>
    <w:rsid w:val="00E34710"/>
    <w:rsid w:val="00E40230"/>
    <w:rsid w:val="00E4201E"/>
    <w:rsid w:val="00E44595"/>
    <w:rsid w:val="00E501F4"/>
    <w:rsid w:val="00E52752"/>
    <w:rsid w:val="00E54828"/>
    <w:rsid w:val="00E54B85"/>
    <w:rsid w:val="00E5750B"/>
    <w:rsid w:val="00E72882"/>
    <w:rsid w:val="00E868F0"/>
    <w:rsid w:val="00E87DD8"/>
    <w:rsid w:val="00E90D1A"/>
    <w:rsid w:val="00E91B9A"/>
    <w:rsid w:val="00EA0500"/>
    <w:rsid w:val="00EB01CB"/>
    <w:rsid w:val="00EB1393"/>
    <w:rsid w:val="00ED0356"/>
    <w:rsid w:val="00ED068B"/>
    <w:rsid w:val="00ED0B55"/>
    <w:rsid w:val="00ED3088"/>
    <w:rsid w:val="00ED3412"/>
    <w:rsid w:val="00ED475A"/>
    <w:rsid w:val="00ED540E"/>
    <w:rsid w:val="00ED59D4"/>
    <w:rsid w:val="00ED646A"/>
    <w:rsid w:val="00ED7545"/>
    <w:rsid w:val="00EE222C"/>
    <w:rsid w:val="00EE7211"/>
    <w:rsid w:val="00EF043D"/>
    <w:rsid w:val="00EF217A"/>
    <w:rsid w:val="00F03397"/>
    <w:rsid w:val="00F041FA"/>
    <w:rsid w:val="00F10C50"/>
    <w:rsid w:val="00F1420C"/>
    <w:rsid w:val="00F166AA"/>
    <w:rsid w:val="00F20A31"/>
    <w:rsid w:val="00F3025F"/>
    <w:rsid w:val="00F371CF"/>
    <w:rsid w:val="00F378C0"/>
    <w:rsid w:val="00F42107"/>
    <w:rsid w:val="00F42629"/>
    <w:rsid w:val="00F43106"/>
    <w:rsid w:val="00F450DF"/>
    <w:rsid w:val="00F53C4B"/>
    <w:rsid w:val="00F61E9F"/>
    <w:rsid w:val="00F738B0"/>
    <w:rsid w:val="00F73AB4"/>
    <w:rsid w:val="00F7515B"/>
    <w:rsid w:val="00F801B8"/>
    <w:rsid w:val="00F83FF1"/>
    <w:rsid w:val="00F91043"/>
    <w:rsid w:val="00F914E2"/>
    <w:rsid w:val="00F9735F"/>
    <w:rsid w:val="00FA0937"/>
    <w:rsid w:val="00FA4409"/>
    <w:rsid w:val="00FB07BA"/>
    <w:rsid w:val="00FB0B4C"/>
    <w:rsid w:val="00FB31A4"/>
    <w:rsid w:val="00FC13D7"/>
    <w:rsid w:val="00FC3652"/>
    <w:rsid w:val="00FC7372"/>
    <w:rsid w:val="00FD151D"/>
    <w:rsid w:val="00FD27F4"/>
    <w:rsid w:val="00FD36E5"/>
    <w:rsid w:val="00FE088C"/>
    <w:rsid w:val="00FE1056"/>
    <w:rsid w:val="00FE4C8F"/>
    <w:rsid w:val="00FE68FF"/>
    <w:rsid w:val="00FF06B0"/>
    <w:rsid w:val="00FF3FD0"/>
    <w:rsid w:val="012F373C"/>
    <w:rsid w:val="044624E6"/>
    <w:rsid w:val="06805C57"/>
    <w:rsid w:val="0874002E"/>
    <w:rsid w:val="09B9662E"/>
    <w:rsid w:val="0B9A431B"/>
    <w:rsid w:val="0F0542A3"/>
    <w:rsid w:val="10A84273"/>
    <w:rsid w:val="10AB6AAB"/>
    <w:rsid w:val="12B64E4D"/>
    <w:rsid w:val="14F77FAE"/>
    <w:rsid w:val="177E4198"/>
    <w:rsid w:val="17A2020A"/>
    <w:rsid w:val="185C0576"/>
    <w:rsid w:val="285A6F1A"/>
    <w:rsid w:val="288738A3"/>
    <w:rsid w:val="28F00123"/>
    <w:rsid w:val="2FAD1338"/>
    <w:rsid w:val="30FD6CFC"/>
    <w:rsid w:val="335A5E3D"/>
    <w:rsid w:val="36047D14"/>
    <w:rsid w:val="36C513E4"/>
    <w:rsid w:val="37373CFB"/>
    <w:rsid w:val="3BDB5FB6"/>
    <w:rsid w:val="3FB8565C"/>
    <w:rsid w:val="42392DEA"/>
    <w:rsid w:val="450B5F08"/>
    <w:rsid w:val="4FF85BBB"/>
    <w:rsid w:val="53AA127C"/>
    <w:rsid w:val="5506563C"/>
    <w:rsid w:val="56FD743B"/>
    <w:rsid w:val="583B2B4A"/>
    <w:rsid w:val="6B9A2543"/>
    <w:rsid w:val="76B73D98"/>
    <w:rsid w:val="78DC3660"/>
    <w:rsid w:val="79D97BA2"/>
    <w:rsid w:val="7BB371F2"/>
    <w:rsid w:val="7C6E5D5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18EC1065-D54F-48B0-AB93-7B191E89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pPr>
      <w:keepNext/>
      <w:keepLines/>
      <w:widowControl w:val="0"/>
      <w:spacing w:before="100" w:beforeAutospacing="1" w:after="100" w:afterAutospacing="1" w:line="273" w:lineRule="auto"/>
      <w:outlineLvl w:val="1"/>
    </w:pPr>
    <w:rPr>
      <w:rFonts w:ascii="Times New Roman" w:eastAsia="SimSun" w:hAnsi="Times New Roman" w:cs="Times New Roman"/>
      <w:b/>
      <w:sz w:val="24"/>
      <w:szCs w:val="24"/>
    </w:rPr>
  </w:style>
  <w:style w:type="paragraph" w:styleId="Heading3">
    <w:name w:val="heading 3"/>
    <w:basedOn w:val="Normal"/>
    <w:next w:val="Normal"/>
    <w:link w:val="Heading3Char"/>
    <w:uiPriority w:val="9"/>
    <w:qFormat/>
    <w:pPr>
      <w:keepNext/>
      <w:keepLines/>
      <w:widowControl w:val="0"/>
      <w:spacing w:before="100" w:beforeAutospacing="1" w:after="100" w:afterAutospacing="1" w:line="240" w:lineRule="auto"/>
      <w:outlineLvl w:val="2"/>
    </w:pPr>
    <w:rPr>
      <w:rFonts w:ascii="Calibri Light" w:eastAsia="SimSun" w:hAnsi="Calibri Light" w:cs="Times New Roman"/>
      <w:color w:val="1F4E79"/>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iPriority w:val="99"/>
    <w:unhideWhenUsed/>
    <w:pPr>
      <w:widowControl w:val="0"/>
      <w:autoSpaceDE w:val="0"/>
      <w:autoSpaceDN w:val="0"/>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spacing w:after="0"/>
    </w:pPr>
  </w:style>
  <w:style w:type="paragraph" w:styleId="TOC1">
    <w:name w:val="toc 1"/>
    <w:basedOn w:val="Normal"/>
    <w:next w:val="Normal"/>
    <w:uiPriority w:val="39"/>
    <w:unhideWhenUsed/>
    <w:qFormat/>
    <w:pPr>
      <w:tabs>
        <w:tab w:val="right" w:leader="dot" w:pos="7927"/>
      </w:tabs>
      <w:spacing w:after="100"/>
    </w:pPr>
    <w:rPr>
      <w:rFonts w:ascii="Times New Roman" w:hAnsi="Times New Roman" w:cs="Times New Roman"/>
      <w:b/>
      <w:sz w:val="24"/>
      <w:szCs w:val="24"/>
    </w:r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tabs>
        <w:tab w:val="left" w:pos="993"/>
        <w:tab w:val="right" w:leader="dot" w:pos="7927"/>
      </w:tabs>
      <w:spacing w:after="100"/>
      <w:ind w:left="440"/>
    </w:pPr>
  </w:style>
  <w:style w:type="paragraph" w:styleId="TOC4">
    <w:name w:val="toc 4"/>
    <w:basedOn w:val="Normal"/>
    <w:next w:val="Normal"/>
    <w:uiPriority w:val="39"/>
    <w:unhideWhenUsed/>
    <w:pPr>
      <w:tabs>
        <w:tab w:val="right" w:leader="dot" w:pos="7927"/>
      </w:tabs>
      <w:spacing w:after="100"/>
      <w:ind w:left="660"/>
    </w:pPr>
    <w:rPr>
      <w:rFonts w:ascii="Times New Roman" w:hAnsi="Times New Roman" w:cs="Times New Roman"/>
    </w:rPr>
  </w:style>
  <w:style w:type="paragraph" w:styleId="ListParagraph">
    <w:name w:val="List Paragraph"/>
    <w:basedOn w:val="Normal"/>
    <w:link w:val="ListParagraphChar"/>
    <w:uiPriority w:val="34"/>
    <w:qFormat/>
    <w:pPr>
      <w:ind w:left="720"/>
      <w:contextualSpacing/>
    </w:pPr>
  </w:style>
  <w:style w:type="character" w:customStyle="1" w:styleId="markedcontent">
    <w:name w:val="markedcontent"/>
    <w:basedOn w:val="DefaultParagraphFont"/>
    <w:qFormat/>
  </w:style>
  <w:style w:type="character" w:customStyle="1" w:styleId="hgkelc">
    <w:name w:val="hgkelc"/>
    <w:basedOn w:val="DefaultParagraphFont"/>
    <w:qFormat/>
  </w:style>
  <w:style w:type="character" w:customStyle="1" w:styleId="Heading2Char">
    <w:name w:val="Heading 2 Char"/>
    <w:basedOn w:val="DefaultParagraphFont"/>
    <w:link w:val="Heading2"/>
    <w:uiPriority w:val="9"/>
    <w:qFormat/>
    <w:rPr>
      <w:rFonts w:ascii="Times New Roman" w:eastAsia="SimSun" w:hAnsi="Times New Roman" w:cs="Times New Roman"/>
      <w:b/>
      <w:sz w:val="24"/>
      <w:szCs w:val="24"/>
    </w:rPr>
  </w:style>
  <w:style w:type="character" w:customStyle="1" w:styleId="Heading3Char">
    <w:name w:val="Heading 3 Char"/>
    <w:basedOn w:val="DefaultParagraphFont"/>
    <w:link w:val="Heading3"/>
    <w:uiPriority w:val="9"/>
    <w:qFormat/>
    <w:rPr>
      <w:rFonts w:ascii="Calibri Light" w:eastAsia="SimSun" w:hAnsi="Calibri Light" w:cs="Times New Roman"/>
      <w:color w:val="1F4E79"/>
      <w:sz w:val="24"/>
      <w:szCs w:val="24"/>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2E74B5" w:themeColor="accent1" w:themeShade="BF"/>
      <w:sz w:val="22"/>
      <w:szCs w:val="22"/>
    </w:rPr>
  </w:style>
  <w:style w:type="character" w:customStyle="1" w:styleId="HeaderChar">
    <w:name w:val="Header Char"/>
    <w:basedOn w:val="DefaultParagraphFont"/>
    <w:link w:val="Header"/>
    <w:uiPriority w:val="99"/>
    <w:qFormat/>
    <w:rPr>
      <w:sz w:val="22"/>
      <w:szCs w:val="22"/>
    </w:rPr>
  </w:style>
  <w:style w:type="character" w:customStyle="1" w:styleId="FooterChar">
    <w:name w:val="Footer Char"/>
    <w:basedOn w:val="DefaultParagraphFont"/>
    <w:link w:val="Footer"/>
    <w:uiPriority w:val="99"/>
    <w:qFormat/>
    <w:rPr>
      <w:sz w:val="22"/>
      <w:szCs w:val="22"/>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character" w:customStyle="1" w:styleId="IntenseEmphasis1">
    <w:name w:val="Intense Emphasis1"/>
    <w:basedOn w:val="DefaultParagraphFont"/>
    <w:uiPriority w:val="21"/>
    <w:qFormat/>
    <w:rPr>
      <w:i/>
      <w:iCs/>
      <w:color w:val="5B9BD5" w:themeColor="accent1"/>
    </w:r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rPr>
      <w:rFonts w:ascii="Segoe UI" w:eastAsiaTheme="minorHAnsi" w:hAnsi="Segoe UI" w:cs="Segoe UI"/>
      <w:sz w:val="18"/>
      <w:szCs w:val="18"/>
      <w:lang w:val="en-US" w:eastAsia="en-US"/>
    </w:rPr>
  </w:style>
  <w:style w:type="paragraph" w:styleId="NoSpacing">
    <w:name w:val="No Spacing"/>
    <w:uiPriority w:val="1"/>
    <w:qFormat/>
    <w:pPr>
      <w:spacing w:beforeAutospacing="1" w:afterAutospacing="1"/>
    </w:pPr>
    <w:rPr>
      <w:rFonts w:ascii="Calibri" w:eastAsia="Times New Roman" w:hAnsi="Calibri"/>
      <w:sz w:val="24"/>
      <w:szCs w:val="24"/>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rPr>
  </w:style>
  <w:style w:type="character" w:customStyle="1" w:styleId="y2iqfc">
    <w:name w:val="y2iqfc"/>
    <w:basedOn w:val="DefaultParagraphFont"/>
  </w:style>
  <w:style w:type="character" w:customStyle="1" w:styleId="BodyTextChar">
    <w:name w:val="Body Text Char"/>
    <w:basedOn w:val="DefaultParagraphFont"/>
    <w:link w:val="BodyText"/>
    <w:uiPriority w:val="99"/>
    <w:rPr>
      <w:rFonts w:eastAsia="Times New Roman"/>
      <w:sz w:val="24"/>
      <w:szCs w:val="24"/>
      <w:lang w:val="en-US" w:eastAsia="en-US"/>
    </w:rPr>
  </w:style>
  <w:style w:type="character" w:customStyle="1" w:styleId="ListParagraphChar">
    <w:name w:val="List Paragraph Char"/>
    <w:basedOn w:val="DefaultParagraphFont"/>
    <w:link w:val="ListParagraph"/>
    <w:uiPriority w:val="34"/>
    <w:qFormat/>
    <w:locked/>
    <w:rPr>
      <w:rFonts w:asciiTheme="minorHAnsi" w:eastAsiaTheme="minorHAnsi" w:hAnsiTheme="minorHAnsi" w:cstheme="minorBidi"/>
      <w:sz w:val="22"/>
      <w:szCs w:val="22"/>
      <w:lang w:val="en-US" w:eastAsia="en-US"/>
    </w:rPr>
  </w:style>
  <w:style w:type="paragraph" w:customStyle="1" w:styleId="TOCHeading1">
    <w:name w:val="TOC Heading1"/>
    <w:basedOn w:val="Heading1"/>
    <w:next w:val="Normal"/>
    <w:uiPriority w:val="39"/>
    <w:unhideWhenUsed/>
    <w:qFormat/>
    <w:pPr>
      <w:outlineLvl w:val="9"/>
    </w:pPr>
  </w:style>
  <w:style w:type="paragraph" w:customStyle="1" w:styleId="Default">
    <w:name w:val="Default"/>
    <w:rsid w:val="00953A2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7510353">
      <w:bodyDiv w:val="1"/>
      <w:marLeft w:val="0"/>
      <w:marRight w:val="0"/>
      <w:marTop w:val="0"/>
      <w:marBottom w:val="0"/>
      <w:divBdr>
        <w:top w:val="none" w:sz="0" w:space="0" w:color="auto"/>
        <w:left w:val="none" w:sz="0" w:space="0" w:color="auto"/>
        <w:bottom w:val="none" w:sz="0" w:space="0" w:color="auto"/>
        <w:right w:val="none" w:sz="0" w:space="0" w:color="auto"/>
      </w:divBdr>
      <w:divsChild>
        <w:div w:id="3151141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7.png"/><Relationship Id="rId21" Type="http://schemas.openxmlformats.org/officeDocument/2006/relationships/image" Target="media/image2.jpeg"/><Relationship Id="rId34" Type="http://schemas.openxmlformats.org/officeDocument/2006/relationships/image" Target="media/image15.jpe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image" Target="media/image6.jpeg"/><Relationship Id="rId33"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image" Target="media/image13.emf"/><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image" Target="media/image12.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1.jpeg"/><Relationship Id="rId35" Type="http://schemas.openxmlformats.org/officeDocument/2006/relationships/footer" Target="footer6.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80"/>
    <customShpInfo spid="_x0000_s1079"/>
    <customShpInfo spid="_x0000_s1078"/>
    <customShpInfo spid="_x0000_s1029"/>
    <customShpInfo spid="_x0000_s1030"/>
    <customShpInfo spid="_x0000_s1077"/>
    <customShpInfo spid="_x0000_s1031"/>
    <customShpInfo spid="_x0000_s1032"/>
    <customShpInfo spid="_x0000_s1076"/>
    <customShpInfo spid="_x0000_s1033"/>
    <customShpInfo spid="_x0000_s1075"/>
    <customShpInfo spid="_x0000_s1034"/>
    <customShpInfo spid="_x0000_s1074"/>
    <customShpInfo spid="_x0000_s1035"/>
    <customShpInfo spid="_x0000_s1073"/>
    <customShpInfo spid="_x0000_s1036"/>
    <customShpInfo spid="_x0000_s1072"/>
    <customShpInfo spid="_x0000_s1071"/>
    <customShpInfo spid="_x0000_s1070"/>
    <customShpInfo spid="_x0000_s1037"/>
    <customShpInfo spid="_x0000_s1069"/>
    <customShpInfo spid="_x0000_s1068"/>
    <customShpInfo spid="_x0000_s1067"/>
    <customShpInfo spid="_x0000_s1066"/>
    <customShpInfo spid="_x0000_s1065"/>
    <customShpInfo spid="_x0000_s1064"/>
    <customShpInfo spid="_x0000_s1063"/>
    <customShpInfo spid="_x0000_s1062"/>
    <customShpInfo spid="_x0000_s1061"/>
    <customShpInfo spid="_x0000_s1060"/>
    <customShpInfo spid="_x0000_s1059"/>
    <customShpInfo spid="_x0000_s1058"/>
    <customShpInfo spid="_x0000_s1057"/>
    <customShpInfo spid="_x0000_s1056"/>
    <customShpInfo spid="_x0000_s1055"/>
    <customShpInfo spid="_x0000_s1054"/>
    <customShpInfo spid="_x0000_s1053"/>
    <customShpInfo spid="_x0000_s1052"/>
    <customShpInfo spid="_x0000_s1051"/>
    <customShpInfo spid="_x0000_s1050"/>
    <customShpInfo spid="_x0000_s1049"/>
    <customShpInfo spid="_x0000_s104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351A4E-0E7E-4DC2-963E-D2DAE0D31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737</TotalTime>
  <Pages>136</Pages>
  <Words>31055</Words>
  <Characters>177017</Characters>
  <Application>Microsoft Office Word</Application>
  <DocSecurity>0</DocSecurity>
  <Lines>1475</Lines>
  <Paragraphs>415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PC4</cp:lastModifiedBy>
  <cp:revision>103</cp:revision>
  <cp:lastPrinted>2022-06-22T00:59:00Z</cp:lastPrinted>
  <dcterms:created xsi:type="dcterms:W3CDTF">2022-04-18T08:10:00Z</dcterms:created>
  <dcterms:modified xsi:type="dcterms:W3CDTF">2022-06-25T02:37:00Z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Mendeley Document_1">
    <vt:lpwstr>True</vt:lpwstr>
  </property>
  <property fmtid="{D5CDD505-2E9C-101B-9397-08002B2CF9AE}" pid="4" name="Mendeley Unique User Id_1">
    <vt:lpwstr>82dbca00-c4ab-3635-8997-cdcd5e87bdb2</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ICV">
    <vt:lpwstr>2CB23DA5F4EA419AB1DACF8730A8B93C</vt:lpwstr>
  </property>
</Properties>
</file>